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8D" w:rsidRPr="00FB5E8D" w:rsidRDefault="00CE011C" w:rsidP="00FB5E8D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proofErr w:type="spellStart"/>
      <w:r w:rsidR="00160285" w:rsidRPr="00160285">
        <w:rPr>
          <w:b/>
          <w:color w:val="000000" w:themeColor="text1"/>
          <w:sz w:val="24"/>
          <w:lang w:val="en-US"/>
        </w:rPr>
        <w:t>Termin</w:t>
      </w:r>
      <w:proofErr w:type="spellEnd"/>
      <w:r w:rsidR="00160285" w:rsidRPr="00160285">
        <w:rPr>
          <w:b/>
          <w:color w:val="000000" w:themeColor="text1"/>
          <w:sz w:val="24"/>
          <w:lang w:val="en-US"/>
        </w:rPr>
        <w:t xml:space="preserve">: </w:t>
      </w:r>
      <w:bookmarkStart w:id="0" w:name="_Hlk147920046"/>
      <w:r w:rsidR="00FB5E8D" w:rsidRPr="00FB5E8D">
        <w:rPr>
          <w:b/>
          <w:i/>
          <w:color w:val="000000" w:themeColor="text1"/>
          <w:sz w:val="24"/>
        </w:rPr>
        <w:t>0</w:t>
      </w:r>
      <w:r w:rsidR="007818E7">
        <w:rPr>
          <w:b/>
          <w:i/>
          <w:color w:val="000000" w:themeColor="text1"/>
          <w:sz w:val="24"/>
        </w:rPr>
        <w:t>4</w:t>
      </w:r>
      <w:r w:rsidR="00FB5E8D" w:rsidRPr="00FB5E8D">
        <w:rPr>
          <w:b/>
          <w:bCs/>
          <w:i/>
          <w:iCs/>
          <w:color w:val="000000" w:themeColor="text1"/>
          <w:sz w:val="24"/>
        </w:rPr>
        <w:t>.0</w:t>
      </w:r>
      <w:r w:rsidR="007818E7">
        <w:rPr>
          <w:b/>
          <w:bCs/>
          <w:i/>
          <w:iCs/>
          <w:color w:val="000000" w:themeColor="text1"/>
          <w:sz w:val="24"/>
        </w:rPr>
        <w:t>3</w:t>
      </w:r>
      <w:r w:rsidR="00FB5E8D" w:rsidRPr="00FB5E8D">
        <w:rPr>
          <w:b/>
          <w:bCs/>
          <w:i/>
          <w:iCs/>
          <w:color w:val="000000" w:themeColor="text1"/>
          <w:sz w:val="24"/>
        </w:rPr>
        <w:t>.202</w:t>
      </w:r>
      <w:r w:rsidR="007818E7">
        <w:rPr>
          <w:b/>
          <w:bCs/>
          <w:i/>
          <w:iCs/>
          <w:color w:val="000000" w:themeColor="text1"/>
          <w:sz w:val="24"/>
        </w:rPr>
        <w:t>4</w:t>
      </w:r>
      <w:r w:rsidR="00FB5E8D" w:rsidRPr="00FB5E8D">
        <w:rPr>
          <w:b/>
          <w:bCs/>
          <w:i/>
          <w:iCs/>
          <w:color w:val="000000" w:themeColor="text1"/>
          <w:sz w:val="24"/>
        </w:rPr>
        <w:t xml:space="preserve"> r. (poniedziałek) godz. 9.00-11.00</w:t>
      </w:r>
      <w:bookmarkEnd w:id="0"/>
    </w:p>
    <w:p w:rsidR="00BE2D11" w:rsidRDefault="00BE2D11" w:rsidP="004E1BB7">
      <w:pPr>
        <w:pStyle w:val="Nagwek"/>
        <w:jc w:val="both"/>
        <w:rPr>
          <w:sz w:val="20"/>
          <w:szCs w:val="20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  <w:bookmarkStart w:id="1" w:name="_GoBack"/>
      <w:bookmarkEnd w:id="1"/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FB5E8D" w:rsidRPr="00FB5E8D" w:rsidRDefault="007818E7" w:rsidP="00FB5E8D">
      <w:pPr>
        <w:widowControl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bookmarkStart w:id="2" w:name="_Hlk158641138"/>
      <w:r>
        <w:rPr>
          <w:rFonts w:ascii="Calibri" w:eastAsia="Calibri" w:hAnsi="Calibri"/>
          <w:b/>
          <w:bCs/>
          <w:sz w:val="28"/>
          <w:szCs w:val="28"/>
          <w:lang w:val="pl-PL"/>
        </w:rPr>
        <w:t>Organizacja nowego roku szkolnego, czyli jak skutecznie i zgodnie z prawem</w:t>
      </w:r>
      <w:r>
        <w:rPr>
          <w:rFonts w:ascii="Calibri" w:eastAsia="Calibri" w:hAnsi="Calibri"/>
          <w:b/>
          <w:bCs/>
          <w:sz w:val="28"/>
          <w:szCs w:val="28"/>
          <w:lang w:val="pl-PL"/>
        </w:rPr>
        <w:br/>
        <w:t xml:space="preserve"> podejmować działania kadrowe w placówkach oświatowych.</w:t>
      </w:r>
      <w:bookmarkEnd w:id="2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2416">
        <w:rPr>
          <w:lang w:val="pl-PL"/>
        </w:rPr>
        <w:t>15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BD" w:rsidRDefault="006B03BD" w:rsidP="00E92027">
      <w:r>
        <w:separator/>
      </w:r>
    </w:p>
  </w:endnote>
  <w:endnote w:type="continuationSeparator" w:id="0">
    <w:p w:rsidR="006B03BD" w:rsidRDefault="006B03B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BD" w:rsidRDefault="006B03BD" w:rsidP="00E92027">
      <w:r>
        <w:separator/>
      </w:r>
    </w:p>
  </w:footnote>
  <w:footnote w:type="continuationSeparator" w:id="0">
    <w:p w:rsidR="006B03BD" w:rsidRDefault="006B03B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E1BB7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55427"/>
    <w:rsid w:val="00663410"/>
    <w:rsid w:val="006841D7"/>
    <w:rsid w:val="00693E51"/>
    <w:rsid w:val="006B03BD"/>
    <w:rsid w:val="006B56EF"/>
    <w:rsid w:val="006C353B"/>
    <w:rsid w:val="006C423C"/>
    <w:rsid w:val="006E2264"/>
    <w:rsid w:val="00764013"/>
    <w:rsid w:val="007818E7"/>
    <w:rsid w:val="00795757"/>
    <w:rsid w:val="007C3315"/>
    <w:rsid w:val="007C691E"/>
    <w:rsid w:val="007D3124"/>
    <w:rsid w:val="0081156A"/>
    <w:rsid w:val="00823EF3"/>
    <w:rsid w:val="0087210D"/>
    <w:rsid w:val="0087599B"/>
    <w:rsid w:val="008916B2"/>
    <w:rsid w:val="00891C0E"/>
    <w:rsid w:val="008A0E06"/>
    <w:rsid w:val="008C5099"/>
    <w:rsid w:val="008D7DB8"/>
    <w:rsid w:val="008E5785"/>
    <w:rsid w:val="008E6A83"/>
    <w:rsid w:val="009141EC"/>
    <w:rsid w:val="009151E3"/>
    <w:rsid w:val="0094526C"/>
    <w:rsid w:val="00955E29"/>
    <w:rsid w:val="00987F56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E2D11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B5E8D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73A6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2024-02-12T13:44:00Z</dcterms:created>
  <dcterms:modified xsi:type="dcterms:W3CDTF">2024-02-12T13:44:00Z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