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709"/>
      </w:tblGrid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70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70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Spojená škola, Jarmočná 108,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Gramotnosťou k trhu práce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312011Z574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709" w:type="dxa"/>
          </w:tcPr>
          <w:p w:rsidR="00F305BB" w:rsidRPr="00EA3F86" w:rsidRDefault="00EA3F86" w:rsidP="00A32D58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EA3F8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Klub praktického ekonóma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709" w:type="dxa"/>
          </w:tcPr>
          <w:p w:rsidR="00F305BB" w:rsidRPr="00A32D58" w:rsidRDefault="00052ADE" w:rsidP="004D452F">
            <w:pPr>
              <w:tabs>
                <w:tab w:val="left" w:pos="4007"/>
              </w:tabs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22. 12</w:t>
            </w:r>
            <w:r w:rsidR="002774BE" w:rsidRPr="002774BE">
              <w:rPr>
                <w:b/>
              </w:rPr>
              <w:t>. 202</w:t>
            </w:r>
            <w:r w:rsidR="002566E2">
              <w:rPr>
                <w:b/>
              </w:rPr>
              <w:t>2</w:t>
            </w:r>
            <w:r w:rsidR="002774BE">
              <w:t>, š</w:t>
            </w:r>
            <w:r w:rsidR="00A32D58" w:rsidRPr="00D01CBC">
              <w:t>tvrtok</w:t>
            </w:r>
            <w:r w:rsidR="00A32D58" w:rsidRPr="00A32D58">
              <w:rPr>
                <w:color w:val="FF0000"/>
              </w:rPr>
              <w:t xml:space="preserve"> </w:t>
            </w:r>
            <w:r w:rsidR="00EA3F86" w:rsidRPr="00EA3F86">
              <w:t>ne</w:t>
            </w:r>
            <w:r w:rsidR="00D01CBC" w:rsidRPr="00EA3F86">
              <w:t>p</w:t>
            </w:r>
            <w:r w:rsidR="00A32D58" w:rsidRPr="00EA3F86">
              <w:t>árny</w:t>
            </w:r>
            <w:r w:rsidR="00A32D58" w:rsidRPr="00D01CBC">
              <w:t xml:space="preserve"> týždeň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709" w:type="dxa"/>
          </w:tcPr>
          <w:p w:rsidR="00F305BB" w:rsidRPr="007B6C7D" w:rsidRDefault="00A32D58" w:rsidP="00A54CF6">
            <w:pPr>
              <w:tabs>
                <w:tab w:val="left" w:pos="4007"/>
              </w:tabs>
              <w:spacing w:after="0" w:line="240" w:lineRule="auto"/>
            </w:pPr>
            <w:r>
              <w:t>Spojená škola, org</w:t>
            </w:r>
            <w:r w:rsidR="00A54CF6">
              <w:t xml:space="preserve">anizačná </w:t>
            </w:r>
            <w:r>
              <w:t xml:space="preserve"> zložka OA, Jarmočná 132,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709" w:type="dxa"/>
          </w:tcPr>
          <w:p w:rsidR="00F305BB" w:rsidRPr="00D01CBC" w:rsidRDefault="00D01CBC" w:rsidP="00EA3F86">
            <w:pPr>
              <w:tabs>
                <w:tab w:val="left" w:pos="4007"/>
              </w:tabs>
              <w:spacing w:after="0" w:line="240" w:lineRule="auto"/>
            </w:pPr>
            <w:r w:rsidRPr="00D01CBC">
              <w:t xml:space="preserve">Ing. </w:t>
            </w:r>
            <w:r w:rsidR="00EA3F86">
              <w:t>Kormanská  Jana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900B37" w:rsidP="00DF544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05BB"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709" w:type="dxa"/>
          </w:tcPr>
          <w:p w:rsidR="00F305BB" w:rsidRPr="00BB6C74" w:rsidRDefault="00FA5D44" w:rsidP="007B6C7D">
            <w:pPr>
              <w:tabs>
                <w:tab w:val="left" w:pos="4007"/>
              </w:tabs>
              <w:spacing w:after="0" w:line="240" w:lineRule="auto"/>
              <w:rPr>
                <w:sz w:val="20"/>
                <w:szCs w:val="20"/>
              </w:rPr>
            </w:pPr>
            <w:r w:rsidRPr="00BB6C74">
              <w:rPr>
                <w:rFonts w:ascii="Times New Roman" w:hAnsi="Times New Roman"/>
                <w:sz w:val="20"/>
                <w:szCs w:val="20"/>
              </w:rPr>
              <w:t>https://oasl.edupage.org/a/gramotnostou-k-trhu-prace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B469DC">
        <w:trPr>
          <w:trHeight w:val="1352"/>
        </w:trPr>
        <w:tc>
          <w:tcPr>
            <w:tcW w:w="9212" w:type="dxa"/>
            <w:gridSpan w:val="2"/>
          </w:tcPr>
          <w:p w:rsidR="00F305BB" w:rsidRPr="00DF544A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Manažérske zhrnutie:</w:t>
            </w:r>
          </w:p>
          <w:p w:rsidR="008A417F" w:rsidRPr="008A417F" w:rsidRDefault="00DF544A" w:rsidP="008A417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F92452" w:rsidRDefault="002677E3" w:rsidP="00F16C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BD6">
              <w:rPr>
                <w:rFonts w:ascii="Times New Roman" w:hAnsi="Times New Roman"/>
              </w:rPr>
              <w:t>Na stretnutí členov</w:t>
            </w:r>
            <w:r w:rsidR="00F72532">
              <w:rPr>
                <w:rFonts w:ascii="Times New Roman" w:hAnsi="Times New Roman"/>
              </w:rPr>
              <w:t>ia</w:t>
            </w:r>
            <w:r w:rsidRPr="00B82BD6">
              <w:rPr>
                <w:rFonts w:ascii="Times New Roman" w:hAnsi="Times New Roman"/>
              </w:rPr>
              <w:t xml:space="preserve"> klubu </w:t>
            </w:r>
            <w:r w:rsidR="00830740">
              <w:rPr>
                <w:rFonts w:ascii="Times New Roman" w:hAnsi="Times New Roman"/>
              </w:rPr>
              <w:t xml:space="preserve"> pracovali na príprave aktivít na hodiny.</w:t>
            </w:r>
            <w:r w:rsidR="008A417F">
              <w:rPr>
                <w:rFonts w:ascii="Times New Roman" w:hAnsi="Times New Roman"/>
              </w:rPr>
              <w:t xml:space="preserve"> Zvolili si problematiku</w:t>
            </w:r>
            <w:r w:rsidR="00830740">
              <w:rPr>
                <w:rFonts w:ascii="Times New Roman" w:hAnsi="Times New Roman"/>
              </w:rPr>
              <w:t xml:space="preserve"> „</w:t>
            </w:r>
            <w:r w:rsidR="006D50C7">
              <w:rPr>
                <w:rFonts w:ascii="Times New Roman" w:hAnsi="Times New Roman"/>
              </w:rPr>
              <w:t xml:space="preserve">tvorba </w:t>
            </w:r>
            <w:r w:rsidR="008A417F">
              <w:rPr>
                <w:rFonts w:ascii="Times New Roman" w:hAnsi="Times New Roman"/>
              </w:rPr>
              <w:t>prezentácie</w:t>
            </w:r>
            <w:r w:rsidR="00F16C51">
              <w:rPr>
                <w:rFonts w:ascii="Times New Roman" w:hAnsi="Times New Roman"/>
              </w:rPr>
              <w:t xml:space="preserve"> a obhajoby</w:t>
            </w:r>
            <w:r w:rsidR="008A417F">
              <w:rPr>
                <w:rFonts w:ascii="Times New Roman" w:hAnsi="Times New Roman"/>
              </w:rPr>
              <w:t xml:space="preserve"> podnikateľského plánu</w:t>
            </w:r>
            <w:r w:rsidR="00830740">
              <w:rPr>
                <w:rFonts w:ascii="Times New Roman" w:hAnsi="Times New Roman"/>
              </w:rPr>
              <w:t>“. Zamerali s</w:t>
            </w:r>
            <w:r w:rsidR="008E459B">
              <w:rPr>
                <w:rFonts w:ascii="Times New Roman" w:hAnsi="Times New Roman"/>
              </w:rPr>
              <w:t>a na  vybrané</w:t>
            </w:r>
            <w:r w:rsidR="00830740">
              <w:rPr>
                <w:rFonts w:ascii="Times New Roman" w:hAnsi="Times New Roman"/>
              </w:rPr>
              <w:t xml:space="preserve"> mä</w:t>
            </w:r>
            <w:r w:rsidR="003E04BF">
              <w:rPr>
                <w:rFonts w:ascii="Times New Roman" w:hAnsi="Times New Roman"/>
              </w:rPr>
              <w:t>kké zručnosti</w:t>
            </w:r>
            <w:r w:rsidR="00830740">
              <w:rPr>
                <w:rFonts w:ascii="Times New Roman" w:hAnsi="Times New Roman"/>
              </w:rPr>
              <w:t>, ktoré chcú</w:t>
            </w:r>
            <w:r w:rsidR="003E04BF">
              <w:rPr>
                <w:rFonts w:ascii="Times New Roman" w:hAnsi="Times New Roman"/>
              </w:rPr>
              <w:t xml:space="preserve"> rozvíjať a cvičiť u žiakov 3. ročníka</w:t>
            </w:r>
            <w:r w:rsidR="00F16C51">
              <w:rPr>
                <w:rFonts w:ascii="Times New Roman" w:hAnsi="Times New Roman"/>
              </w:rPr>
              <w:t xml:space="preserve"> v predmete ekonomika a manažment v</w:t>
            </w:r>
            <w:r w:rsidR="00FB5CA1">
              <w:rPr>
                <w:rFonts w:ascii="Times New Roman" w:hAnsi="Times New Roman"/>
              </w:rPr>
              <w:t> </w:t>
            </w:r>
            <w:r w:rsidR="00F16C51">
              <w:rPr>
                <w:rFonts w:ascii="Times New Roman" w:hAnsi="Times New Roman"/>
              </w:rPr>
              <w:t>praxi</w:t>
            </w:r>
            <w:bookmarkStart w:id="0" w:name="_GoBack"/>
            <w:bookmarkEnd w:id="0"/>
            <w:r w:rsidR="00F16C51">
              <w:rPr>
                <w:rFonts w:ascii="Times New Roman" w:hAnsi="Times New Roman"/>
              </w:rPr>
              <w:t>.</w:t>
            </w:r>
            <w:r w:rsidR="006D50C7">
              <w:rPr>
                <w:rFonts w:ascii="Times New Roman" w:hAnsi="Times New Roman"/>
              </w:rPr>
              <w:t xml:space="preserve"> K tejto téme spracovali priebeh vyučovacích hodín.  Zostavili komisiu, časový harmonogram, hodnotiaci hárok. Obhajoby budú prebiehať počas troch vyučovacích hodín pred dvoma komisiami. </w:t>
            </w:r>
          </w:p>
          <w:p w:rsidR="00830740" w:rsidRDefault="00830740" w:rsidP="00F924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611F" w:rsidRPr="008A6996" w:rsidRDefault="0038611F" w:rsidP="00F924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69DC">
              <w:rPr>
                <w:rFonts w:ascii="Times New Roman" w:hAnsi="Times New Roman"/>
                <w:b/>
              </w:rPr>
              <w:t>Kľúčové slová:</w:t>
            </w:r>
            <w:r w:rsidR="00E81503" w:rsidRPr="00B469DC">
              <w:rPr>
                <w:rFonts w:ascii="Times New Roman" w:hAnsi="Times New Roman"/>
                <w:b/>
              </w:rPr>
              <w:t xml:space="preserve"> </w:t>
            </w:r>
            <w:r w:rsidR="002677E3" w:rsidRPr="00B469DC">
              <w:rPr>
                <w:rFonts w:ascii="Times New Roman" w:hAnsi="Times New Roman"/>
              </w:rPr>
              <w:t xml:space="preserve"> </w:t>
            </w:r>
            <w:r w:rsidR="002677E3" w:rsidRPr="008A6996">
              <w:rPr>
                <w:rFonts w:ascii="Times New Roman" w:hAnsi="Times New Roman"/>
              </w:rPr>
              <w:t>pedagogický klub</w:t>
            </w:r>
            <w:r w:rsidR="008A6996">
              <w:rPr>
                <w:rFonts w:ascii="Times New Roman" w:hAnsi="Times New Roman"/>
              </w:rPr>
              <w:t>,</w:t>
            </w:r>
            <w:r w:rsidR="00B407F1">
              <w:rPr>
                <w:rFonts w:ascii="Times New Roman" w:hAnsi="Times New Roman"/>
              </w:rPr>
              <w:t xml:space="preserve"> </w:t>
            </w:r>
            <w:r w:rsidR="00F92452">
              <w:rPr>
                <w:rFonts w:ascii="Times New Roman" w:hAnsi="Times New Roman"/>
              </w:rPr>
              <w:t>mäkké zručnosti, tvrdé zručnosti</w:t>
            </w:r>
          </w:p>
        </w:tc>
      </w:tr>
      <w:tr w:rsidR="00F305BB" w:rsidRPr="007B6C7D" w:rsidTr="00D41DA7">
        <w:trPr>
          <w:trHeight w:val="283"/>
        </w:trPr>
        <w:tc>
          <w:tcPr>
            <w:tcW w:w="9212" w:type="dxa"/>
            <w:gridSpan w:val="2"/>
          </w:tcPr>
          <w:p w:rsidR="00F305BB" w:rsidRPr="00B81663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958BE" w:rsidRDefault="00E81503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1663">
              <w:rPr>
                <w:rFonts w:ascii="Times New Roman" w:hAnsi="Times New Roman"/>
                <w:b/>
                <w:i/>
              </w:rPr>
              <w:t>Zámerom</w:t>
            </w:r>
            <w:r w:rsidRPr="00B81663">
              <w:rPr>
                <w:rFonts w:ascii="Times New Roman" w:hAnsi="Times New Roman"/>
                <w:b/>
              </w:rPr>
              <w:t xml:space="preserve"> </w:t>
            </w:r>
            <w:r w:rsidRPr="00B81663">
              <w:rPr>
                <w:rFonts w:ascii="Times New Roman" w:hAnsi="Times New Roman"/>
              </w:rPr>
              <w:t xml:space="preserve"> </w:t>
            </w:r>
            <w:r w:rsidRPr="004958BE">
              <w:rPr>
                <w:rFonts w:ascii="Times New Roman" w:hAnsi="Times New Roman"/>
              </w:rPr>
              <w:t>stretnutia</w:t>
            </w:r>
            <w:r w:rsidRPr="004958BE">
              <w:rPr>
                <w:rFonts w:ascii="Times New Roman" w:hAnsi="Times New Roman"/>
                <w:b/>
              </w:rPr>
              <w:t xml:space="preserve">, </w:t>
            </w:r>
            <w:r w:rsidRPr="004958BE">
              <w:rPr>
                <w:rFonts w:ascii="Times New Roman" w:hAnsi="Times New Roman"/>
              </w:rPr>
              <w:t>ktoré viedol</w:t>
            </w:r>
            <w:r w:rsidRPr="004958BE">
              <w:rPr>
                <w:rFonts w:ascii="Times New Roman" w:hAnsi="Times New Roman"/>
                <w:b/>
              </w:rPr>
              <w:t xml:space="preserve"> </w:t>
            </w:r>
            <w:r w:rsidRPr="004958BE">
              <w:rPr>
                <w:rFonts w:ascii="Times New Roman" w:hAnsi="Times New Roman"/>
              </w:rPr>
              <w:t xml:space="preserve"> koordinátor činnosti klubu </w:t>
            </w:r>
            <w:r w:rsidR="00EA3F86" w:rsidRPr="004958BE">
              <w:rPr>
                <w:rFonts w:ascii="Times New Roman" w:hAnsi="Times New Roman"/>
              </w:rPr>
              <w:t>bolo</w:t>
            </w:r>
            <w:r w:rsidR="00683D74" w:rsidRPr="006F2CE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83D74" w:rsidRDefault="007539D2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39D2">
              <w:rPr>
                <w:rFonts w:ascii="Times New Roman" w:hAnsi="Times New Roman"/>
              </w:rPr>
              <w:t>téma stretnutia</w:t>
            </w:r>
          </w:p>
          <w:p w:rsidR="00B407F1" w:rsidRPr="007539D2" w:rsidRDefault="00830740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aktivít na rozvoj mäkkých zručnosti vo vyučovaní odborných predmetov</w:t>
            </w:r>
          </w:p>
          <w:p w:rsidR="007539D2" w:rsidRPr="007539D2" w:rsidRDefault="007539D2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definovanie problému </w:t>
            </w:r>
          </w:p>
          <w:p w:rsidR="00FB0D9C" w:rsidRPr="0035233F" w:rsidRDefault="00FB0D9C" w:rsidP="00EA3F86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</w:p>
          <w:p w:rsidR="006F2CEF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7405">
              <w:rPr>
                <w:rFonts w:ascii="Times New Roman" w:hAnsi="Times New Roman"/>
                <w:b/>
                <w:i/>
              </w:rPr>
              <w:t>Téma stretnutia</w:t>
            </w:r>
            <w:r w:rsidR="00E81503" w:rsidRPr="000F7405">
              <w:rPr>
                <w:rFonts w:ascii="Times New Roman" w:hAnsi="Times New Roman"/>
                <w:i/>
              </w:rPr>
              <w:t xml:space="preserve">: </w:t>
            </w:r>
            <w:r w:rsidR="00B469DC" w:rsidRPr="000F7405">
              <w:rPr>
                <w:rFonts w:ascii="Times New Roman" w:hAnsi="Times New Roman"/>
              </w:rPr>
              <w:t> </w:t>
            </w:r>
          </w:p>
          <w:p w:rsidR="00381757" w:rsidRPr="00F16C51" w:rsidRDefault="00052ADE" w:rsidP="00F16C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6C51">
              <w:rPr>
                <w:rFonts w:ascii="Times New Roman" w:hAnsi="Times New Roman"/>
                <w:b/>
              </w:rPr>
              <w:t>Príprava aktivít  na rozvoj mäkkých zručnosti vo vyučovaní odborných  predmetov.</w:t>
            </w:r>
          </w:p>
          <w:p w:rsidR="003E04BF" w:rsidRPr="00F16C51" w:rsidRDefault="00593AD6" w:rsidP="00F16C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Tvorba </w:t>
            </w:r>
            <w:r w:rsidR="002A6E5A" w:rsidRPr="00F16C51">
              <w:rPr>
                <w:rFonts w:ascii="Times New Roman" w:hAnsi="Times New Roman"/>
                <w:color w:val="333333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rezentácie a obhajoba</w:t>
            </w:r>
            <w:r w:rsidR="003E04BF" w:rsidRPr="00F16C5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podnikateľského plánu je možnosťou ako zlepšiť tieto mäkké techniky: komunikácia, kreativita, </w:t>
            </w:r>
            <w:r w:rsidR="00685C20" w:rsidRPr="00F16C5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samostatnosť, </w:t>
            </w:r>
            <w:r w:rsidR="003E04BF" w:rsidRPr="00F16C51">
              <w:rPr>
                <w:rFonts w:ascii="Times New Roman" w:hAnsi="Times New Roman"/>
                <w:color w:val="333333"/>
                <w:shd w:val="clear" w:color="auto" w:fill="FFFFFF"/>
              </w:rPr>
              <w:t>analytické myslenie, zodpovednosť</w:t>
            </w:r>
            <w:r w:rsidR="002A6E5A" w:rsidRPr="00F16C51">
              <w:rPr>
                <w:rFonts w:ascii="Times New Roman" w:hAnsi="Times New Roman"/>
                <w:color w:val="333333"/>
                <w:shd w:val="clear" w:color="auto" w:fill="FFFFFF"/>
              </w:rPr>
              <w:t>, vystupovan</w:t>
            </w:r>
            <w:r w:rsidR="00F16C51">
              <w:rPr>
                <w:rFonts w:ascii="Times New Roman" w:hAnsi="Times New Roman"/>
                <w:color w:val="333333"/>
                <w:shd w:val="clear" w:color="auto" w:fill="FFFFFF"/>
              </w:rPr>
              <w:t>i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e, precíznosť, time management. Žiaci musia</w:t>
            </w:r>
            <w:r w:rsidR="00F16C51">
              <w:rPr>
                <w:rFonts w:ascii="Times New Roman" w:hAnsi="Times New Roman"/>
                <w:color w:val="333333"/>
                <w:shd w:val="clear" w:color="auto" w:fill="FFFFFF"/>
              </w:rPr>
              <w:t> pracovať aj s vedomosťami získanými na odborných ekonomických predmetoch.</w:t>
            </w:r>
          </w:p>
          <w:p w:rsidR="00CB7039" w:rsidRPr="00F16C51" w:rsidRDefault="00CB7039" w:rsidP="00F16C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6996" w:rsidRPr="00F16C51" w:rsidRDefault="002677E3" w:rsidP="00F16C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6C51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:rsidR="007929B3" w:rsidRPr="00F16C51" w:rsidRDefault="00593AD6" w:rsidP="00F16C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141414"/>
                <w:shd w:val="clear" w:color="auto" w:fill="FFFFFF"/>
              </w:rPr>
            </w:pPr>
            <w:r>
              <w:rPr>
                <w:rFonts w:ascii="Times New Roman" w:hAnsi="Times New Roman"/>
                <w:color w:val="141414"/>
                <w:shd w:val="clear" w:color="auto" w:fill="FFFFFF"/>
              </w:rPr>
              <w:t>C</w:t>
            </w:r>
            <w:r w:rsidRPr="00F16C51">
              <w:rPr>
                <w:rFonts w:ascii="Times New Roman" w:hAnsi="Times New Roman"/>
                <w:color w:val="141414"/>
                <w:shd w:val="clear" w:color="auto" w:fill="FFFFFF"/>
              </w:rPr>
              <w:t>ieľom výchovno-vzdelávacieho procesu</w:t>
            </w:r>
            <w:r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je</w:t>
            </w:r>
            <w:r w:rsidR="007879D3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zlepšov</w:t>
            </w:r>
            <w:r>
              <w:rPr>
                <w:rFonts w:ascii="Times New Roman" w:hAnsi="Times New Roman"/>
                <w:color w:val="141414"/>
                <w:shd w:val="clear" w:color="auto" w:fill="FFFFFF"/>
              </w:rPr>
              <w:t>ať</w:t>
            </w:r>
            <w:r w:rsidR="00DA7BF8"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</w:t>
            </w:r>
            <w:r w:rsidR="007929B3" w:rsidRPr="00F16C51">
              <w:rPr>
                <w:rFonts w:ascii="Times New Roman" w:hAnsi="Times New Roman"/>
                <w:color w:val="141414"/>
                <w:shd w:val="clear" w:color="auto" w:fill="FFFFFF"/>
              </w:rPr>
              <w:t>mäkké zručnosti</w:t>
            </w:r>
            <w:r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u žiakov a pracovať na nich. Výhodou je</w:t>
            </w:r>
            <w:r w:rsidR="007929B3" w:rsidRPr="00F16C51">
              <w:rPr>
                <w:rFonts w:ascii="Times New Roman" w:hAnsi="Times New Roman"/>
                <w:color w:val="14141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že netreba sa nič učiť.</w:t>
            </w:r>
            <w:r w:rsidR="00FC3096"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Ich </w:t>
            </w:r>
            <w:r w:rsidR="00FC3096" w:rsidRPr="007879D3">
              <w:rPr>
                <w:rFonts w:ascii="Times New Roman" w:hAnsi="Times New Roman"/>
                <w:shd w:val="clear" w:color="auto" w:fill="FFFFFF"/>
              </w:rPr>
              <w:t>rozvoj</w:t>
            </w:r>
            <w:r w:rsidR="00FC3096"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sa dá vo veľkej miere trénovať aj pri</w:t>
            </w:r>
            <w:r w:rsidR="006D50C7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tvorbe ,</w:t>
            </w:r>
            <w:r w:rsidR="00FC3096"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prezentácii</w:t>
            </w:r>
            <w:r w:rsidR="006D50C7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a obhajobe</w:t>
            </w:r>
            <w:r w:rsidR="00FC3096"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podnikateľských plánov. </w:t>
            </w:r>
          </w:p>
          <w:p w:rsidR="00FC3096" w:rsidRPr="00F16C51" w:rsidRDefault="00DA7BF8" w:rsidP="00F16C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141414"/>
                <w:shd w:val="clear" w:color="auto" w:fill="FFFFFF"/>
              </w:rPr>
            </w:pPr>
            <w:r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Žiaci 3. ročníka </w:t>
            </w:r>
            <w:r w:rsidR="00FC3096" w:rsidRPr="00F16C51">
              <w:rPr>
                <w:rFonts w:ascii="Times New Roman" w:hAnsi="Times New Roman"/>
                <w:color w:val="141414"/>
                <w:shd w:val="clear" w:color="auto" w:fill="FFFFFF"/>
              </w:rPr>
              <w:t>vypracú</w:t>
            </w:r>
            <w:r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vajú vlastný podnikateľský plán. Zvolia si </w:t>
            </w:r>
            <w:r w:rsidR="00FC3096" w:rsidRPr="00F16C51">
              <w:rPr>
                <w:rFonts w:ascii="Times New Roman" w:hAnsi="Times New Roman"/>
                <w:color w:val="141414"/>
                <w:shd w:val="clear" w:color="auto" w:fill="FFFFFF"/>
              </w:rPr>
              <w:t>predmet podnikania, vlastný obchodný názov</w:t>
            </w:r>
            <w:r w:rsidR="00593AD6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a </w:t>
            </w:r>
            <w:r w:rsidR="00FC3096" w:rsidRPr="00F16C51">
              <w:rPr>
                <w:rFonts w:ascii="Times New Roman" w:hAnsi="Times New Roman"/>
                <w:color w:val="141414"/>
                <w:shd w:val="clear" w:color="auto" w:fill="FFFFFF"/>
              </w:rPr>
              <w:t>sídlo podnikania. Vypracujú jednotlivé časti podnikateľského plánu: trhovú analýzu, marketingový plán, organizačný plán a finančný plán. Na jednotlivý</w:t>
            </w:r>
            <w:r w:rsidR="00235FCF"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ch častiach pracujú samostatne. Nemôžu nič opísať, pretože musia </w:t>
            </w:r>
            <w:r w:rsidR="009A2CCD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každú časť vypracovať adekvátne svojmu predmetu podnikania. Každý</w:t>
            </w:r>
            <w:r w:rsidR="007879D3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žiak</w:t>
            </w:r>
            <w:r w:rsidR="009A2CCD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má iný predmet.</w:t>
            </w:r>
            <w:r w:rsidR="00235FCF"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Učiteľ tu </w:t>
            </w:r>
            <w:r w:rsidR="009A2CCD">
              <w:rPr>
                <w:rFonts w:ascii="Times New Roman" w:hAnsi="Times New Roman"/>
                <w:color w:val="141414"/>
                <w:shd w:val="clear" w:color="auto" w:fill="FFFFFF"/>
              </w:rPr>
              <w:t>len usmerňuje a koriguje</w:t>
            </w:r>
            <w:r w:rsidR="00235FCF"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ich myšlienky.</w:t>
            </w:r>
          </w:p>
          <w:p w:rsidR="00105D7F" w:rsidRPr="00F16C51" w:rsidRDefault="00235FCF" w:rsidP="00F16C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141414"/>
                <w:shd w:val="clear" w:color="auto" w:fill="FFFFFF"/>
              </w:rPr>
            </w:pPr>
            <w:r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Pri tvorbe podnikateľského plánu žiaci rozvíjajú sebamotiváciu, pretože musia mať nejakú </w:t>
            </w:r>
            <w:r w:rsidRPr="00F16C51">
              <w:rPr>
                <w:rFonts w:ascii="Times New Roman" w:hAnsi="Times New Roman"/>
                <w:color w:val="141414"/>
                <w:shd w:val="clear" w:color="auto" w:fill="FFFFFF"/>
              </w:rPr>
              <w:lastRenderedPageBreak/>
              <w:t>podnikateľskú víziu a </w:t>
            </w:r>
            <w:r w:rsidR="00593AD6">
              <w:rPr>
                <w:rFonts w:ascii="Times New Roman" w:hAnsi="Times New Roman"/>
                <w:color w:val="141414"/>
                <w:shd w:val="clear" w:color="auto" w:fill="FFFFFF"/>
              </w:rPr>
              <w:t>svoj</w:t>
            </w:r>
            <w:r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zámer pretvárajú do reálneho plánu. </w:t>
            </w:r>
            <w:r w:rsidR="000823CE"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Na každú časť </w:t>
            </w:r>
            <w:r w:rsidR="00593AD6">
              <w:rPr>
                <w:rFonts w:ascii="Times New Roman" w:hAnsi="Times New Roman"/>
                <w:color w:val="141414"/>
                <w:shd w:val="clear" w:color="auto" w:fill="FFFFFF"/>
              </w:rPr>
              <w:t>majú vyčlenený určitý počet hodí</w:t>
            </w:r>
            <w:r w:rsidR="000823CE" w:rsidRPr="00F16C51">
              <w:rPr>
                <w:rFonts w:ascii="Times New Roman" w:hAnsi="Times New Roman"/>
                <w:color w:val="141414"/>
                <w:shd w:val="clear" w:color="auto" w:fill="FFFFFF"/>
              </w:rPr>
              <w:t>n, za ktoré ju musia vypracovať. Musia zorganizovať svoj čas</w:t>
            </w:r>
            <w:r w:rsidR="009A2CCD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tak</w:t>
            </w:r>
            <w:r w:rsidR="002A6E5A" w:rsidRPr="00F16C51">
              <w:rPr>
                <w:rFonts w:ascii="Times New Roman" w:hAnsi="Times New Roman"/>
                <w:color w:val="141414"/>
                <w:shd w:val="clear" w:color="auto" w:fill="FFFFFF"/>
              </w:rPr>
              <w:t>,</w:t>
            </w:r>
            <w:r w:rsidR="000823CE"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aby svoju úlohu stihli včas dokončiť. Pri tvorbe marketingového plánu sa prejavia ich originálne nápady, keď vytvá</w:t>
            </w:r>
            <w:r w:rsidR="009A2CCD">
              <w:rPr>
                <w:rFonts w:ascii="Times New Roman" w:hAnsi="Times New Roman"/>
                <w:color w:val="141414"/>
                <w:shd w:val="clear" w:color="auto" w:fill="FFFFFF"/>
              </w:rPr>
              <w:t>rajú svoje logo, vizitku, propagačné</w:t>
            </w:r>
            <w:r w:rsidR="007879D3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materiály</w:t>
            </w:r>
            <w:r w:rsidR="000823CE"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. V časti finančný plán sa najviac prejaví precíznosť, dôslednosť a analytické </w:t>
            </w:r>
            <w:r w:rsidR="009A2CCD">
              <w:rPr>
                <w:rFonts w:ascii="Times New Roman" w:hAnsi="Times New Roman"/>
                <w:color w:val="141414"/>
                <w:shd w:val="clear" w:color="auto" w:fill="FFFFFF"/>
              </w:rPr>
              <w:t>myslenie. Z</w:t>
            </w:r>
            <w:r w:rsidR="000823CE" w:rsidRPr="00F16C51">
              <w:rPr>
                <w:rFonts w:ascii="Times New Roman" w:hAnsi="Times New Roman"/>
                <w:color w:val="141414"/>
                <w:shd w:val="clear" w:color="auto" w:fill="FFFFFF"/>
              </w:rPr>
              <w:t> finančných údajov sa</w:t>
            </w:r>
            <w:r w:rsidR="009A2CCD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musia</w:t>
            </w:r>
            <w:r w:rsidR="000823CE"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dopracovať k finančnej analýz</w:t>
            </w:r>
            <w:r w:rsidR="007879D3">
              <w:rPr>
                <w:rFonts w:ascii="Times New Roman" w:hAnsi="Times New Roman"/>
                <w:color w:val="141414"/>
                <w:shd w:val="clear" w:color="auto" w:fill="FFFFFF"/>
              </w:rPr>
              <w:t>e, kde zdôvodnia efektívnosť svojho</w:t>
            </w:r>
            <w:r w:rsidR="000823CE"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zámeru. </w:t>
            </w:r>
            <w:r w:rsidR="002A6E5A"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Zjavná je aj ich spolupráca, šikovnejší pomáhajú pomalším spolužiakom.  </w:t>
            </w:r>
            <w:r w:rsidR="00105D7F" w:rsidRPr="00F16C51">
              <w:rPr>
                <w:rFonts w:ascii="Times New Roman" w:hAnsi="Times New Roman"/>
                <w:color w:val="141414"/>
                <w:shd w:val="clear" w:color="auto" w:fill="FFFFFF"/>
              </w:rPr>
              <w:t>Pri prípra</w:t>
            </w:r>
            <w:r w:rsidR="000823CE" w:rsidRPr="00F16C51">
              <w:rPr>
                <w:rFonts w:ascii="Times New Roman" w:hAnsi="Times New Roman"/>
                <w:color w:val="141414"/>
                <w:shd w:val="clear" w:color="auto" w:fill="FFFFFF"/>
              </w:rPr>
              <w:t>ve prezentáci</w:t>
            </w:r>
            <w:r w:rsidR="006D50C7">
              <w:rPr>
                <w:rFonts w:ascii="Times New Roman" w:hAnsi="Times New Roman"/>
                <w:color w:val="141414"/>
                <w:shd w:val="clear" w:color="auto" w:fill="FFFFFF"/>
              </w:rPr>
              <w:t>e sa znova rozvíja</w:t>
            </w:r>
            <w:r w:rsidR="007879D3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kreativita</w:t>
            </w:r>
            <w:r w:rsidR="000823CE"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pri tvorbe slidov, komunikácia, vystupovanie pred spolužiakmi a komisiou, pred ktorou obhajujú svoj podnikateľský plán. </w:t>
            </w:r>
            <w:r w:rsidR="00105D7F"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Žiaci musia presvedčiť komisiu o reálnosti ich zámeru. </w:t>
            </w:r>
            <w:r w:rsidR="00593AD6">
              <w:rPr>
                <w:rFonts w:ascii="Times New Roman" w:hAnsi="Times New Roman"/>
                <w:color w:val="403D3D"/>
              </w:rPr>
              <w:t>Ž</w:t>
            </w:r>
            <w:r w:rsidR="00105D7F" w:rsidRPr="00F16C51">
              <w:rPr>
                <w:rFonts w:ascii="Times New Roman" w:hAnsi="Times New Roman"/>
                <w:color w:val="403D3D"/>
              </w:rPr>
              <w:t>iak sa učí pracovať s počiatočnou trémou, s tým, ako meniť hlas, ako sa prispôsobiť publiku, či ako dostať spätnú väzbu. Pre mnohých žiakov je prezento</w:t>
            </w:r>
            <w:r w:rsidR="006D50C7">
              <w:rPr>
                <w:rFonts w:ascii="Times New Roman" w:hAnsi="Times New Roman"/>
                <w:color w:val="403D3D"/>
              </w:rPr>
              <w:t>vanie pred celou triedou veľkým stresom.  Neuvedomujú si</w:t>
            </w:r>
            <w:r w:rsidR="00105D7F" w:rsidRPr="00F16C51">
              <w:rPr>
                <w:rFonts w:ascii="Times New Roman" w:hAnsi="Times New Roman"/>
                <w:color w:val="403D3D"/>
              </w:rPr>
              <w:t>, aké prospešné to pre nich bude, ak sa raz budú musieť postaviť pred svojich kolegov v práci a predniesť tam pracovné výsledky.</w:t>
            </w:r>
          </w:p>
          <w:p w:rsidR="0038611F" w:rsidRPr="00F16C51" w:rsidRDefault="00F16C51" w:rsidP="00F16C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Arial" w:hAnsi="Arial" w:cs="Arial"/>
                <w:color w:val="141414"/>
                <w:sz w:val="21"/>
                <w:szCs w:val="21"/>
                <w:shd w:val="clear" w:color="auto" w:fill="FFFFFF"/>
              </w:rPr>
            </w:pPr>
            <w:r w:rsidRPr="00F16C51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Veľkým prínosom je, že v podnikateľskom pláne musia žiaci vedieť spracovať teoretické vedomosti z ekonomiky a účtovníctva a prakticky </w:t>
            </w:r>
            <w:r w:rsidR="007879D3">
              <w:rPr>
                <w:rFonts w:ascii="Times New Roman" w:hAnsi="Times New Roman"/>
                <w:color w:val="141414"/>
                <w:shd w:val="clear" w:color="auto" w:fill="FFFFFF"/>
              </w:rPr>
              <w:t>ich použiť</w:t>
            </w:r>
            <w:r w:rsidRPr="00F16C51">
              <w:rPr>
                <w:rFonts w:ascii="Times New Roman" w:hAnsi="Times New Roman"/>
                <w:color w:val="141414"/>
                <w:shd w:val="clear" w:color="auto" w:fill="FFFFFF"/>
              </w:rPr>
              <w:t>. Prepájajú sa tu mäkké a tvrdé zručnosti.</w:t>
            </w:r>
            <w:r>
              <w:rPr>
                <w:rFonts w:ascii="Arial" w:hAnsi="Arial" w:cs="Arial"/>
                <w:color w:val="141414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305BB" w:rsidRPr="007B6C7D" w:rsidTr="00D85A40">
        <w:trPr>
          <w:trHeight w:val="821"/>
        </w:trPr>
        <w:tc>
          <w:tcPr>
            <w:tcW w:w="9212" w:type="dxa"/>
            <w:gridSpan w:val="2"/>
          </w:tcPr>
          <w:p w:rsidR="008A2268" w:rsidRPr="008A2268" w:rsidRDefault="00F305BB" w:rsidP="008A226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4599A" w:rsidRPr="000031C6" w:rsidRDefault="0035233F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>a)</w:t>
            </w:r>
            <w:r w:rsidR="00405D6D">
              <w:rPr>
                <w:rFonts w:ascii="Times New Roman" w:eastAsia="MinionPro-Regular" w:hAnsi="Times New Roman"/>
              </w:rPr>
              <w:t xml:space="preserve"> vypracovať vlastný podnikateľský plán</w:t>
            </w:r>
            <w:r w:rsidR="007879D3">
              <w:rPr>
                <w:rFonts w:ascii="Times New Roman" w:eastAsia="MinionPro-Regular" w:hAnsi="Times New Roman"/>
              </w:rPr>
              <w:t xml:space="preserve"> a prezentáciu</w:t>
            </w:r>
          </w:p>
          <w:p w:rsidR="002A7CD3" w:rsidRPr="00D41DA7" w:rsidRDefault="0035233F" w:rsidP="00405D6D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>b)</w:t>
            </w:r>
            <w:r w:rsidR="00405D6D">
              <w:rPr>
                <w:rFonts w:ascii="Times New Roman" w:eastAsia="MinionPro-Regular" w:hAnsi="Times New Roman"/>
              </w:rPr>
              <w:t xml:space="preserve"> realizovať obhajoby podnikateľských plánov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BF23C6" w:rsidRPr="007B6C7D" w:rsidRDefault="0035233F" w:rsidP="00BF23C6">
            <w:pPr>
              <w:tabs>
                <w:tab w:val="left" w:pos="1114"/>
              </w:tabs>
              <w:spacing w:after="0" w:line="240" w:lineRule="auto"/>
            </w:pPr>
            <w:r>
              <w:t>Mgr. Daniela Jendrichovská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830740" w:rsidP="004D452F">
            <w:pPr>
              <w:tabs>
                <w:tab w:val="left" w:pos="1114"/>
              </w:tabs>
              <w:spacing w:after="0" w:line="240" w:lineRule="auto"/>
            </w:pPr>
            <w:r>
              <w:t>22. 12</w:t>
            </w:r>
            <w:r w:rsidR="00EA3F86">
              <w:t xml:space="preserve">. </w:t>
            </w:r>
            <w:r w:rsidR="00BF23C6">
              <w:t>202</w:t>
            </w:r>
            <w:r w:rsidR="002566E2"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BF23C6" w:rsidRPr="007B6C7D" w:rsidRDefault="00BF23C6" w:rsidP="00EA3F86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EA3F86">
              <w:t>Jana Kormanská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830740" w:rsidP="004D452F">
            <w:pPr>
              <w:tabs>
                <w:tab w:val="left" w:pos="1114"/>
              </w:tabs>
              <w:spacing w:after="0" w:line="240" w:lineRule="auto"/>
            </w:pPr>
            <w:r>
              <w:t>23. 12</w:t>
            </w:r>
            <w:r w:rsidR="00BF23C6">
              <w:t>.  202</w:t>
            </w:r>
            <w:r w:rsidR="002566E2"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:rsidR="004958BE" w:rsidRDefault="00F305BB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C34C2F">
        <w:rPr>
          <w:rFonts w:ascii="Times New Roman" w:hAnsi="Times New Roman"/>
          <w:b/>
        </w:rPr>
        <w:t xml:space="preserve"> </w:t>
      </w:r>
    </w:p>
    <w:p w:rsidR="00F305BB" w:rsidRDefault="00B14D0F" w:rsidP="004F3F40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305BB">
        <w:rPr>
          <w:rFonts w:ascii="Times New Roman" w:hAnsi="Times New Roman"/>
        </w:rPr>
        <w:t>Prezenčná listina zo stretnutia pedagogického klubu</w:t>
      </w: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747E56" w:rsidRDefault="00747E56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F305BB" w:rsidRDefault="0079297A" w:rsidP="00D0796E">
      <w:r>
        <w:rPr>
          <w:noProof/>
          <w:lang w:eastAsia="sk-SK"/>
        </w:rPr>
        <w:lastRenderedPageBreak/>
        <w:drawing>
          <wp:inline distT="0" distB="0" distL="0" distR="0">
            <wp:extent cx="5979381" cy="809460"/>
            <wp:effectExtent l="19050" t="0" r="2319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EA53E6" w:rsidTr="001745A4">
        <w:tc>
          <w:tcPr>
            <w:tcW w:w="3528" w:type="dxa"/>
          </w:tcPr>
          <w:p w:rsidR="00F305BB" w:rsidRPr="00EA53E6" w:rsidRDefault="00F305BB" w:rsidP="00524375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EA53E6" w:rsidRDefault="00F305BB" w:rsidP="00524375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EA53E6" w:rsidTr="001C2C94">
        <w:tc>
          <w:tcPr>
            <w:tcW w:w="3528" w:type="dxa"/>
            <w:vAlign w:val="center"/>
          </w:tcPr>
          <w:p w:rsidR="00F305BB" w:rsidRPr="00EA53E6" w:rsidRDefault="00F305BB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F305BB" w:rsidRPr="00EA53E6" w:rsidRDefault="001620FF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C2C94" w:rsidRPr="00EA53E6" w:rsidTr="001C2C94">
        <w:tc>
          <w:tcPr>
            <w:tcW w:w="3528" w:type="dxa"/>
            <w:vAlign w:val="center"/>
          </w:tcPr>
          <w:p w:rsidR="001C2C94" w:rsidRPr="00EA53E6" w:rsidRDefault="001C2C94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1C2C94" w:rsidRPr="00EA53E6" w:rsidRDefault="001C2C94" w:rsidP="001846C9">
            <w:pPr>
              <w:pStyle w:val="Odsekzoznamu"/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1C2C94" w:rsidRPr="00EA53E6" w:rsidTr="001C2C94">
        <w:tc>
          <w:tcPr>
            <w:tcW w:w="3528" w:type="dxa"/>
            <w:vAlign w:val="center"/>
          </w:tcPr>
          <w:p w:rsidR="001C2C94" w:rsidRPr="00EA53E6" w:rsidRDefault="001C2C94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1C2C94" w:rsidRPr="00EA53E6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Gramotnosťou k trhu práce</w:t>
            </w:r>
          </w:p>
        </w:tc>
      </w:tr>
      <w:tr w:rsidR="001C2C94" w:rsidRPr="00EA53E6" w:rsidTr="001C2C94">
        <w:tc>
          <w:tcPr>
            <w:tcW w:w="3528" w:type="dxa"/>
            <w:vAlign w:val="center"/>
          </w:tcPr>
          <w:p w:rsidR="001C2C94" w:rsidRPr="00EA53E6" w:rsidRDefault="001C2C94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1C2C94" w:rsidRPr="00EA53E6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312011Z574</w:t>
            </w:r>
          </w:p>
        </w:tc>
      </w:tr>
      <w:tr w:rsidR="00F305BB" w:rsidRPr="00EA53E6" w:rsidTr="001C2C94">
        <w:trPr>
          <w:trHeight w:val="530"/>
        </w:trPr>
        <w:tc>
          <w:tcPr>
            <w:tcW w:w="3528" w:type="dxa"/>
            <w:vAlign w:val="center"/>
          </w:tcPr>
          <w:p w:rsidR="00F305BB" w:rsidRPr="00EA53E6" w:rsidRDefault="00F305BB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F305BB" w:rsidRPr="00EA53E6" w:rsidRDefault="001846C9" w:rsidP="001C2C94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A53E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58317D" w:rsidRPr="00EA53E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Klub praktického ekonóma</w:t>
            </w:r>
          </w:p>
        </w:tc>
      </w:tr>
    </w:tbl>
    <w:p w:rsidR="00F305BB" w:rsidRPr="00EA53E6" w:rsidRDefault="00F305BB" w:rsidP="00D0796E">
      <w:pPr>
        <w:rPr>
          <w:rFonts w:ascii="Times New Roman" w:hAnsi="Times New Roman"/>
        </w:rPr>
      </w:pPr>
    </w:p>
    <w:p w:rsidR="00F305BB" w:rsidRPr="00EA53E6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EA53E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C608E7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Miesto konania stretnutia:</w:t>
      </w:r>
      <w:r w:rsidR="00D85A40" w:rsidRPr="00EA53E6">
        <w:rPr>
          <w:rFonts w:ascii="Times New Roman" w:hAnsi="Times New Roman"/>
        </w:rPr>
        <w:t xml:space="preserve"> </w:t>
      </w:r>
      <w:r w:rsidR="003B325D" w:rsidRPr="00EA53E6">
        <w:rPr>
          <w:rFonts w:ascii="Times New Roman" w:hAnsi="Times New Roman"/>
        </w:rPr>
        <w:t>Spojená škola, Jarmočná 132, Stará Ľubovňa</w:t>
      </w:r>
    </w:p>
    <w:p w:rsidR="0058317D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Dátum konania stretnutia</w:t>
      </w:r>
      <w:r w:rsidR="0058317D" w:rsidRPr="00EA53E6">
        <w:rPr>
          <w:rFonts w:ascii="Times New Roman" w:hAnsi="Times New Roman"/>
        </w:rPr>
        <w:t xml:space="preserve">: </w:t>
      </w:r>
      <w:r w:rsidR="00830740" w:rsidRPr="00EA53E6">
        <w:rPr>
          <w:rFonts w:ascii="Times New Roman" w:hAnsi="Times New Roman"/>
          <w:b/>
        </w:rPr>
        <w:t>22</w:t>
      </w:r>
      <w:r w:rsidR="00B14D0F" w:rsidRPr="00EA53E6">
        <w:rPr>
          <w:rFonts w:ascii="Times New Roman" w:hAnsi="Times New Roman"/>
          <w:b/>
        </w:rPr>
        <w:t xml:space="preserve">. </w:t>
      </w:r>
      <w:r w:rsidR="00394292" w:rsidRPr="00EA53E6">
        <w:rPr>
          <w:rFonts w:ascii="Times New Roman" w:hAnsi="Times New Roman"/>
          <w:b/>
        </w:rPr>
        <w:t>1</w:t>
      </w:r>
      <w:r w:rsidR="00830740" w:rsidRPr="00EA53E6">
        <w:rPr>
          <w:rFonts w:ascii="Times New Roman" w:hAnsi="Times New Roman"/>
          <w:b/>
        </w:rPr>
        <w:t>2</w:t>
      </w:r>
      <w:r w:rsidR="0058317D" w:rsidRPr="00EA53E6">
        <w:rPr>
          <w:rFonts w:ascii="Times New Roman" w:hAnsi="Times New Roman"/>
          <w:b/>
        </w:rPr>
        <w:t>. 202</w:t>
      </w:r>
      <w:r w:rsidR="004D452F" w:rsidRPr="00EA53E6">
        <w:rPr>
          <w:rFonts w:ascii="Times New Roman" w:hAnsi="Times New Roman"/>
          <w:b/>
        </w:rPr>
        <w:t>2</w:t>
      </w:r>
    </w:p>
    <w:p w:rsidR="00F305BB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Trvanie stretnutia: od</w:t>
      </w:r>
      <w:r w:rsidR="002677E3" w:rsidRPr="00EA53E6">
        <w:rPr>
          <w:rFonts w:ascii="Times New Roman" w:hAnsi="Times New Roman"/>
        </w:rPr>
        <w:t xml:space="preserve"> 15.00 </w:t>
      </w:r>
      <w:r w:rsidRPr="00EA53E6">
        <w:rPr>
          <w:rFonts w:ascii="Times New Roman" w:hAnsi="Times New Roman"/>
        </w:rPr>
        <w:t>hod</w:t>
      </w:r>
      <w:r w:rsidR="002677E3" w:rsidRPr="00EA53E6">
        <w:rPr>
          <w:rFonts w:ascii="Times New Roman" w:hAnsi="Times New Roman"/>
        </w:rPr>
        <w:t xml:space="preserve">  </w:t>
      </w:r>
      <w:r w:rsidRPr="00EA53E6">
        <w:rPr>
          <w:rFonts w:ascii="Times New Roman" w:hAnsi="Times New Roman"/>
        </w:rPr>
        <w:t>do</w:t>
      </w:r>
      <w:r w:rsidR="002677E3" w:rsidRPr="00EA53E6">
        <w:rPr>
          <w:rFonts w:ascii="Times New Roman" w:hAnsi="Times New Roman"/>
        </w:rPr>
        <w:t xml:space="preserve"> 18.00 </w:t>
      </w:r>
      <w:r w:rsidRPr="00EA53E6">
        <w:rPr>
          <w:rFonts w:ascii="Times New Roman" w:hAnsi="Times New Roman"/>
        </w:rPr>
        <w:t>hod</w:t>
      </w:r>
      <w:r w:rsidRPr="00EA53E6">
        <w:rPr>
          <w:rFonts w:ascii="Times New Roman" w:hAnsi="Times New Roman"/>
        </w:rPr>
        <w:tab/>
      </w:r>
    </w:p>
    <w:p w:rsidR="00F305BB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EA53E6" w:rsidTr="0000510A">
        <w:trPr>
          <w:trHeight w:val="337"/>
        </w:trPr>
        <w:tc>
          <w:tcPr>
            <w:tcW w:w="544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Inštitúcia</w:t>
            </w:r>
          </w:p>
        </w:tc>
      </w:tr>
      <w:tr w:rsidR="00FA5D44" w:rsidRPr="00EA53E6" w:rsidTr="0000510A">
        <w:trPr>
          <w:trHeight w:val="337"/>
        </w:trPr>
        <w:tc>
          <w:tcPr>
            <w:tcW w:w="544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935" w:type="dxa"/>
          </w:tcPr>
          <w:p w:rsidR="00FA5D44" w:rsidRPr="00EA53E6" w:rsidRDefault="00323C91" w:rsidP="00323C91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 xml:space="preserve">Ing. Jana Kormanská </w:t>
            </w:r>
          </w:p>
        </w:tc>
        <w:tc>
          <w:tcPr>
            <w:tcW w:w="2427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SŠ, Jarmočná 108, SL</w:t>
            </w:r>
          </w:p>
        </w:tc>
      </w:tr>
      <w:tr w:rsidR="00FA5D44" w:rsidRPr="00EA53E6" w:rsidTr="0000510A">
        <w:trPr>
          <w:trHeight w:val="337"/>
        </w:trPr>
        <w:tc>
          <w:tcPr>
            <w:tcW w:w="544" w:type="dxa"/>
          </w:tcPr>
          <w:p w:rsidR="00FA5D44" w:rsidRPr="00EA53E6" w:rsidRDefault="0058317D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2</w:t>
            </w:r>
            <w:r w:rsidR="00FA5D44" w:rsidRPr="00EA53E6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</w:tcPr>
          <w:p w:rsidR="00FA5D44" w:rsidRPr="00EA53E6" w:rsidRDefault="004A5130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Mgr</w:t>
            </w:r>
            <w:r w:rsidR="00FA5D44" w:rsidRPr="00EA53E6">
              <w:rPr>
                <w:rFonts w:ascii="Times New Roman" w:hAnsi="Times New Roman"/>
              </w:rPr>
              <w:t>. Daniela Jendrichovská</w:t>
            </w:r>
          </w:p>
        </w:tc>
        <w:tc>
          <w:tcPr>
            <w:tcW w:w="2427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SŠ, Jarmočná 108, SL</w:t>
            </w:r>
          </w:p>
        </w:tc>
      </w:tr>
      <w:tr w:rsidR="00FA5D44" w:rsidRPr="00EA53E6" w:rsidTr="0000510A">
        <w:trPr>
          <w:trHeight w:val="337"/>
        </w:trPr>
        <w:tc>
          <w:tcPr>
            <w:tcW w:w="544" w:type="dxa"/>
          </w:tcPr>
          <w:p w:rsidR="00FA5D44" w:rsidRPr="00EA53E6" w:rsidRDefault="0058317D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3</w:t>
            </w:r>
            <w:r w:rsidR="00FA5D44" w:rsidRPr="00EA53E6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</w:tcPr>
          <w:p w:rsidR="00FA5D44" w:rsidRPr="00EA53E6" w:rsidRDefault="00323C91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Ing. Iveta Nováková</w:t>
            </w:r>
          </w:p>
        </w:tc>
        <w:tc>
          <w:tcPr>
            <w:tcW w:w="2427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SŠ, Jarmočná 108, SL</w:t>
            </w:r>
          </w:p>
        </w:tc>
      </w:tr>
    </w:tbl>
    <w:p w:rsidR="00FA5D44" w:rsidRPr="00EA53E6" w:rsidRDefault="00FA5D44" w:rsidP="00E36C97">
      <w:pPr>
        <w:jc w:val="both"/>
        <w:rPr>
          <w:rFonts w:ascii="Times New Roman" w:hAnsi="Times New Roman"/>
        </w:rPr>
      </w:pPr>
    </w:p>
    <w:p w:rsidR="00F305BB" w:rsidRPr="00EA53E6" w:rsidRDefault="00F305BB" w:rsidP="00E36C97">
      <w:pPr>
        <w:jc w:val="both"/>
        <w:rPr>
          <w:rFonts w:ascii="Times New Roman" w:hAnsi="Times New Roman"/>
        </w:rPr>
      </w:pPr>
      <w:r w:rsidRPr="00EA53E6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EA53E6" w:rsidTr="00655205">
        <w:trPr>
          <w:trHeight w:val="337"/>
        </w:trPr>
        <w:tc>
          <w:tcPr>
            <w:tcW w:w="610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Podpis</w:t>
            </w:r>
          </w:p>
        </w:tc>
        <w:tc>
          <w:tcPr>
            <w:tcW w:w="21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Inštitúcia</w:t>
            </w:r>
          </w:p>
        </w:tc>
      </w:tr>
      <w:tr w:rsidR="0000510A" w:rsidRPr="00EA53E6" w:rsidTr="00655205">
        <w:trPr>
          <w:trHeight w:val="337"/>
        </w:trPr>
        <w:tc>
          <w:tcPr>
            <w:tcW w:w="610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EA53E6" w:rsidRDefault="0000510A" w:rsidP="00524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51C7" w:rsidRDefault="00B551C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sectPr w:rsidR="00876FA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7C" w:rsidRDefault="000B6B7C" w:rsidP="00CF35D8">
      <w:pPr>
        <w:spacing w:after="0" w:line="240" w:lineRule="auto"/>
      </w:pPr>
      <w:r>
        <w:separator/>
      </w:r>
    </w:p>
  </w:endnote>
  <w:end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7C" w:rsidRDefault="000B6B7C" w:rsidP="00CF35D8">
      <w:pPr>
        <w:spacing w:after="0" w:line="240" w:lineRule="auto"/>
      </w:pPr>
      <w:r>
        <w:separator/>
      </w:r>
    </w:p>
  </w:footnote>
  <w:foot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2580F"/>
    <w:multiLevelType w:val="hybridMultilevel"/>
    <w:tmpl w:val="06A09F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442"/>
    <w:multiLevelType w:val="hybridMultilevel"/>
    <w:tmpl w:val="1E12E90C"/>
    <w:lvl w:ilvl="0" w:tplc="EF5E9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116B9"/>
    <w:multiLevelType w:val="multilevel"/>
    <w:tmpl w:val="EB6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4F0769"/>
    <w:multiLevelType w:val="hybridMultilevel"/>
    <w:tmpl w:val="DB40D0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47D32"/>
    <w:multiLevelType w:val="hybridMultilevel"/>
    <w:tmpl w:val="6E866914"/>
    <w:lvl w:ilvl="0" w:tplc="041B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41C6D2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54A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982"/>
    <w:rsid w:val="000031C6"/>
    <w:rsid w:val="0000510A"/>
    <w:rsid w:val="00013145"/>
    <w:rsid w:val="000159DB"/>
    <w:rsid w:val="00021B3A"/>
    <w:rsid w:val="0002479A"/>
    <w:rsid w:val="000300BA"/>
    <w:rsid w:val="000400C2"/>
    <w:rsid w:val="00052ADE"/>
    <w:rsid w:val="00053B89"/>
    <w:rsid w:val="00056371"/>
    <w:rsid w:val="000751A9"/>
    <w:rsid w:val="000823CE"/>
    <w:rsid w:val="00093F87"/>
    <w:rsid w:val="000A4D80"/>
    <w:rsid w:val="000B228C"/>
    <w:rsid w:val="000B6B7C"/>
    <w:rsid w:val="000C29B4"/>
    <w:rsid w:val="000D67AB"/>
    <w:rsid w:val="000E6FBF"/>
    <w:rsid w:val="000F127B"/>
    <w:rsid w:val="000F7405"/>
    <w:rsid w:val="00105D7F"/>
    <w:rsid w:val="00125646"/>
    <w:rsid w:val="00126434"/>
    <w:rsid w:val="001309FE"/>
    <w:rsid w:val="00133389"/>
    <w:rsid w:val="00137050"/>
    <w:rsid w:val="001422C2"/>
    <w:rsid w:val="00151F6C"/>
    <w:rsid w:val="00152BE8"/>
    <w:rsid w:val="001544C0"/>
    <w:rsid w:val="001620FF"/>
    <w:rsid w:val="00162A43"/>
    <w:rsid w:val="00165DB6"/>
    <w:rsid w:val="001745A4"/>
    <w:rsid w:val="00181840"/>
    <w:rsid w:val="001846C9"/>
    <w:rsid w:val="00195BD6"/>
    <w:rsid w:val="001A20EA"/>
    <w:rsid w:val="001A5EA2"/>
    <w:rsid w:val="001B2C62"/>
    <w:rsid w:val="001B69AF"/>
    <w:rsid w:val="001C2C94"/>
    <w:rsid w:val="001C30B5"/>
    <w:rsid w:val="001D498E"/>
    <w:rsid w:val="001E02F6"/>
    <w:rsid w:val="001E1621"/>
    <w:rsid w:val="00203036"/>
    <w:rsid w:val="0021241F"/>
    <w:rsid w:val="00221011"/>
    <w:rsid w:val="00225CD9"/>
    <w:rsid w:val="00235FCF"/>
    <w:rsid w:val="002433DB"/>
    <w:rsid w:val="00243D4E"/>
    <w:rsid w:val="00250260"/>
    <w:rsid w:val="002566E2"/>
    <w:rsid w:val="00261C34"/>
    <w:rsid w:val="002677E3"/>
    <w:rsid w:val="002774BE"/>
    <w:rsid w:val="00284D4E"/>
    <w:rsid w:val="002A2185"/>
    <w:rsid w:val="002A6E5A"/>
    <w:rsid w:val="002A7CD3"/>
    <w:rsid w:val="002B21F6"/>
    <w:rsid w:val="002B3960"/>
    <w:rsid w:val="002B401E"/>
    <w:rsid w:val="002D10D5"/>
    <w:rsid w:val="002D7F9B"/>
    <w:rsid w:val="002D7FC6"/>
    <w:rsid w:val="002E1DF5"/>
    <w:rsid w:val="002E3F1A"/>
    <w:rsid w:val="002F10F0"/>
    <w:rsid w:val="00301019"/>
    <w:rsid w:val="00307191"/>
    <w:rsid w:val="00317A6A"/>
    <w:rsid w:val="00323C91"/>
    <w:rsid w:val="003349C7"/>
    <w:rsid w:val="0034733D"/>
    <w:rsid w:val="0035233F"/>
    <w:rsid w:val="003562D2"/>
    <w:rsid w:val="003700F7"/>
    <w:rsid w:val="00371DB3"/>
    <w:rsid w:val="00381757"/>
    <w:rsid w:val="0038611F"/>
    <w:rsid w:val="003873C9"/>
    <w:rsid w:val="00394292"/>
    <w:rsid w:val="003A569C"/>
    <w:rsid w:val="003B325D"/>
    <w:rsid w:val="003E04BF"/>
    <w:rsid w:val="003F10E0"/>
    <w:rsid w:val="003F4EE5"/>
    <w:rsid w:val="00405D6D"/>
    <w:rsid w:val="00412B70"/>
    <w:rsid w:val="00423CC3"/>
    <w:rsid w:val="00446402"/>
    <w:rsid w:val="004562D6"/>
    <w:rsid w:val="00462ED8"/>
    <w:rsid w:val="00463E02"/>
    <w:rsid w:val="004640BD"/>
    <w:rsid w:val="00470E31"/>
    <w:rsid w:val="004958BE"/>
    <w:rsid w:val="004A171F"/>
    <w:rsid w:val="004A5130"/>
    <w:rsid w:val="004A5536"/>
    <w:rsid w:val="004B7F42"/>
    <w:rsid w:val="004C05D7"/>
    <w:rsid w:val="004C1D2B"/>
    <w:rsid w:val="004D13E0"/>
    <w:rsid w:val="004D452F"/>
    <w:rsid w:val="004D76A0"/>
    <w:rsid w:val="004E71AA"/>
    <w:rsid w:val="004F368A"/>
    <w:rsid w:val="004F3F40"/>
    <w:rsid w:val="00505E8E"/>
    <w:rsid w:val="00507CF5"/>
    <w:rsid w:val="00517649"/>
    <w:rsid w:val="00521137"/>
    <w:rsid w:val="00524375"/>
    <w:rsid w:val="005302B1"/>
    <w:rsid w:val="00534622"/>
    <w:rsid w:val="005353AE"/>
    <w:rsid w:val="005361EC"/>
    <w:rsid w:val="00536349"/>
    <w:rsid w:val="00541786"/>
    <w:rsid w:val="0055263C"/>
    <w:rsid w:val="005669BB"/>
    <w:rsid w:val="00573E38"/>
    <w:rsid w:val="005767E5"/>
    <w:rsid w:val="0058317D"/>
    <w:rsid w:val="00583AF0"/>
    <w:rsid w:val="0058712F"/>
    <w:rsid w:val="00592E27"/>
    <w:rsid w:val="00593AD6"/>
    <w:rsid w:val="005B7B80"/>
    <w:rsid w:val="00601920"/>
    <w:rsid w:val="006377DA"/>
    <w:rsid w:val="00643888"/>
    <w:rsid w:val="00644D43"/>
    <w:rsid w:val="00655205"/>
    <w:rsid w:val="006808B3"/>
    <w:rsid w:val="0068372E"/>
    <w:rsid w:val="00683D74"/>
    <w:rsid w:val="00685C20"/>
    <w:rsid w:val="00685DF8"/>
    <w:rsid w:val="0069046A"/>
    <w:rsid w:val="006A251E"/>
    <w:rsid w:val="006A3977"/>
    <w:rsid w:val="006A45BF"/>
    <w:rsid w:val="006B3EC0"/>
    <w:rsid w:val="006B6CBE"/>
    <w:rsid w:val="006D30EC"/>
    <w:rsid w:val="006D50C7"/>
    <w:rsid w:val="006E4D2D"/>
    <w:rsid w:val="006E77C5"/>
    <w:rsid w:val="006F06BC"/>
    <w:rsid w:val="006F2CEF"/>
    <w:rsid w:val="00700FFF"/>
    <w:rsid w:val="007233C3"/>
    <w:rsid w:val="00747E56"/>
    <w:rsid w:val="007539D2"/>
    <w:rsid w:val="007706A3"/>
    <w:rsid w:val="00773986"/>
    <w:rsid w:val="00776C2F"/>
    <w:rsid w:val="007777F3"/>
    <w:rsid w:val="007879D3"/>
    <w:rsid w:val="0079297A"/>
    <w:rsid w:val="007929B3"/>
    <w:rsid w:val="007972D6"/>
    <w:rsid w:val="00797485"/>
    <w:rsid w:val="007A13AC"/>
    <w:rsid w:val="007A5170"/>
    <w:rsid w:val="007A6CFA"/>
    <w:rsid w:val="007A7902"/>
    <w:rsid w:val="007B6C7D"/>
    <w:rsid w:val="007F01E4"/>
    <w:rsid w:val="007F7F15"/>
    <w:rsid w:val="008058B8"/>
    <w:rsid w:val="00830740"/>
    <w:rsid w:val="00851FD0"/>
    <w:rsid w:val="0085231F"/>
    <w:rsid w:val="00866C38"/>
    <w:rsid w:val="008721DB"/>
    <w:rsid w:val="008735C2"/>
    <w:rsid w:val="008748E6"/>
    <w:rsid w:val="00876FA7"/>
    <w:rsid w:val="0088032E"/>
    <w:rsid w:val="0088192B"/>
    <w:rsid w:val="008A2268"/>
    <w:rsid w:val="008A417F"/>
    <w:rsid w:val="008A6996"/>
    <w:rsid w:val="008B4611"/>
    <w:rsid w:val="008C0C68"/>
    <w:rsid w:val="008C3B1D"/>
    <w:rsid w:val="008C3C41"/>
    <w:rsid w:val="008C628C"/>
    <w:rsid w:val="008E1E97"/>
    <w:rsid w:val="008E459B"/>
    <w:rsid w:val="00900B37"/>
    <w:rsid w:val="00902FCF"/>
    <w:rsid w:val="009107D0"/>
    <w:rsid w:val="009410BB"/>
    <w:rsid w:val="00964546"/>
    <w:rsid w:val="009730D0"/>
    <w:rsid w:val="009978D4"/>
    <w:rsid w:val="009A2CCD"/>
    <w:rsid w:val="009B044F"/>
    <w:rsid w:val="009C3018"/>
    <w:rsid w:val="009F4F76"/>
    <w:rsid w:val="00A0440F"/>
    <w:rsid w:val="00A047E0"/>
    <w:rsid w:val="00A06027"/>
    <w:rsid w:val="00A16CD6"/>
    <w:rsid w:val="00A32D58"/>
    <w:rsid w:val="00A54CF6"/>
    <w:rsid w:val="00A677B3"/>
    <w:rsid w:val="00A71E3A"/>
    <w:rsid w:val="00A875FB"/>
    <w:rsid w:val="00A9043F"/>
    <w:rsid w:val="00AB111C"/>
    <w:rsid w:val="00AB5FDB"/>
    <w:rsid w:val="00AE663E"/>
    <w:rsid w:val="00AF5989"/>
    <w:rsid w:val="00B03BAF"/>
    <w:rsid w:val="00B05B4A"/>
    <w:rsid w:val="00B14D0F"/>
    <w:rsid w:val="00B3159F"/>
    <w:rsid w:val="00B407F1"/>
    <w:rsid w:val="00B440DB"/>
    <w:rsid w:val="00B469DC"/>
    <w:rsid w:val="00B551C7"/>
    <w:rsid w:val="00B617FE"/>
    <w:rsid w:val="00B71530"/>
    <w:rsid w:val="00B72D1B"/>
    <w:rsid w:val="00B81663"/>
    <w:rsid w:val="00B82BD6"/>
    <w:rsid w:val="00B8446E"/>
    <w:rsid w:val="00B84E5E"/>
    <w:rsid w:val="00B90FE8"/>
    <w:rsid w:val="00BB5289"/>
    <w:rsid w:val="00BB5601"/>
    <w:rsid w:val="00BB6C74"/>
    <w:rsid w:val="00BD55E0"/>
    <w:rsid w:val="00BF2323"/>
    <w:rsid w:val="00BF23C6"/>
    <w:rsid w:val="00BF2F35"/>
    <w:rsid w:val="00BF4683"/>
    <w:rsid w:val="00BF4792"/>
    <w:rsid w:val="00C0298B"/>
    <w:rsid w:val="00C065E1"/>
    <w:rsid w:val="00C141B0"/>
    <w:rsid w:val="00C15C22"/>
    <w:rsid w:val="00C21049"/>
    <w:rsid w:val="00C30E26"/>
    <w:rsid w:val="00C34C2F"/>
    <w:rsid w:val="00C4603E"/>
    <w:rsid w:val="00C608E7"/>
    <w:rsid w:val="00C70788"/>
    <w:rsid w:val="00C87ADD"/>
    <w:rsid w:val="00CA0B4D"/>
    <w:rsid w:val="00CA31DC"/>
    <w:rsid w:val="00CA771E"/>
    <w:rsid w:val="00CB4274"/>
    <w:rsid w:val="00CB7039"/>
    <w:rsid w:val="00CD7D64"/>
    <w:rsid w:val="00CF35D8"/>
    <w:rsid w:val="00D01CBC"/>
    <w:rsid w:val="00D061DC"/>
    <w:rsid w:val="00D06744"/>
    <w:rsid w:val="00D0796E"/>
    <w:rsid w:val="00D11170"/>
    <w:rsid w:val="00D1705F"/>
    <w:rsid w:val="00D238A1"/>
    <w:rsid w:val="00D41DA7"/>
    <w:rsid w:val="00D5619C"/>
    <w:rsid w:val="00D65650"/>
    <w:rsid w:val="00D833EC"/>
    <w:rsid w:val="00D85A40"/>
    <w:rsid w:val="00D866B3"/>
    <w:rsid w:val="00D93625"/>
    <w:rsid w:val="00DA6ABC"/>
    <w:rsid w:val="00DA7BF8"/>
    <w:rsid w:val="00DD1AA4"/>
    <w:rsid w:val="00DF544A"/>
    <w:rsid w:val="00E120B3"/>
    <w:rsid w:val="00E30C49"/>
    <w:rsid w:val="00E33173"/>
    <w:rsid w:val="00E36C97"/>
    <w:rsid w:val="00E50140"/>
    <w:rsid w:val="00E52386"/>
    <w:rsid w:val="00E81503"/>
    <w:rsid w:val="00E90323"/>
    <w:rsid w:val="00E92008"/>
    <w:rsid w:val="00E926D8"/>
    <w:rsid w:val="00EA3F86"/>
    <w:rsid w:val="00EA53E6"/>
    <w:rsid w:val="00EC3CA6"/>
    <w:rsid w:val="00EC5730"/>
    <w:rsid w:val="00ED7BD6"/>
    <w:rsid w:val="00EE0F7B"/>
    <w:rsid w:val="00EF6A29"/>
    <w:rsid w:val="00F02297"/>
    <w:rsid w:val="00F10CDE"/>
    <w:rsid w:val="00F15900"/>
    <w:rsid w:val="00F16C51"/>
    <w:rsid w:val="00F17C64"/>
    <w:rsid w:val="00F24963"/>
    <w:rsid w:val="00F305BB"/>
    <w:rsid w:val="00F3399E"/>
    <w:rsid w:val="00F36E61"/>
    <w:rsid w:val="00F40656"/>
    <w:rsid w:val="00F4599A"/>
    <w:rsid w:val="00F55898"/>
    <w:rsid w:val="00F61779"/>
    <w:rsid w:val="00F72532"/>
    <w:rsid w:val="00F838CB"/>
    <w:rsid w:val="00F8447D"/>
    <w:rsid w:val="00F92452"/>
    <w:rsid w:val="00F92801"/>
    <w:rsid w:val="00FA5D44"/>
    <w:rsid w:val="00FB0D9C"/>
    <w:rsid w:val="00FB5CA1"/>
    <w:rsid w:val="00FC3096"/>
    <w:rsid w:val="00FD3420"/>
    <w:rsid w:val="00FD6EEB"/>
    <w:rsid w:val="00FE050F"/>
    <w:rsid w:val="00FE295C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05A65-9248-4787-8209-80E4B199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876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876F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F33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2Char">
    <w:name w:val="Nadpis 2 Char"/>
    <w:basedOn w:val="Predvolenpsmoodseku"/>
    <w:link w:val="Nadpis2"/>
    <w:semiHidden/>
    <w:rsid w:val="00876F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876F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Predvolenpsmoodseku"/>
    <w:rsid w:val="00876FA7"/>
  </w:style>
  <w:style w:type="character" w:customStyle="1" w:styleId="gd">
    <w:name w:val="gd"/>
    <w:basedOn w:val="Predvolenpsmoodseku"/>
    <w:rsid w:val="00876FA7"/>
  </w:style>
  <w:style w:type="character" w:customStyle="1" w:styleId="go">
    <w:name w:val="go"/>
    <w:basedOn w:val="Predvolenpsmoodseku"/>
    <w:rsid w:val="00876FA7"/>
  </w:style>
  <w:style w:type="character" w:customStyle="1" w:styleId="g3">
    <w:name w:val="g3"/>
    <w:basedOn w:val="Predvolenpsmoodseku"/>
    <w:rsid w:val="00876FA7"/>
  </w:style>
  <w:style w:type="character" w:customStyle="1" w:styleId="hb">
    <w:name w:val="hb"/>
    <w:basedOn w:val="Predvolenpsmoodseku"/>
    <w:rsid w:val="00876FA7"/>
  </w:style>
  <w:style w:type="character" w:customStyle="1" w:styleId="g2">
    <w:name w:val="g2"/>
    <w:basedOn w:val="Predvolenpsmoodseku"/>
    <w:rsid w:val="00876FA7"/>
  </w:style>
  <w:style w:type="character" w:styleId="Hypertextovprepojenie">
    <w:name w:val="Hyperlink"/>
    <w:basedOn w:val="Predvolenpsmoodseku"/>
    <w:uiPriority w:val="99"/>
    <w:semiHidden/>
    <w:unhideWhenUsed/>
    <w:rsid w:val="00876FA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43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792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0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9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2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84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6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3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4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9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3092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39770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76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959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39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9474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1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20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1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12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60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73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82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9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50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8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31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4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82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15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21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0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65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7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0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0187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1030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3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08492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3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526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2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34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6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9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68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0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3391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1309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04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03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55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910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8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7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45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0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45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1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55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7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04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5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86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652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2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8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70072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39131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88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1044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45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7173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8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70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45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6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7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3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66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01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27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8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56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15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4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07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3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05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52301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20168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4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02884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82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090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34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31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63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83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65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30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73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1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5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29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5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0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50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8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9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9127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345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08819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06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2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5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24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8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0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25</cp:revision>
  <cp:lastPrinted>2023-01-16T11:32:00Z</cp:lastPrinted>
  <dcterms:created xsi:type="dcterms:W3CDTF">2022-05-31T07:27:00Z</dcterms:created>
  <dcterms:modified xsi:type="dcterms:W3CDTF">2023-01-16T11:34:00Z</dcterms:modified>
</cp:coreProperties>
</file>