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Autospacing="1"/>
        <w:jc w:val="center"/>
        <w:rPr>
          <w:sz w:val="20"/>
          <w:szCs w:val="20"/>
        </w:rPr>
      </w:pPr>
      <w:r>
        <w:rPr>
          <w:b/>
          <w:sz w:val="20"/>
          <w:szCs w:val="20"/>
        </w:rPr>
        <w:t>PRZEDMIOTOWE ZASADY OCENIANIA</w:t>
      </w:r>
      <w:r>
        <w:rPr>
          <w:sz w:val="20"/>
          <w:szCs w:val="20"/>
        </w:rPr>
        <w:br/>
        <w:t>do przedmiotu informatyka - w Szkole Podstawowej nr6 w Pile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Każdy uczeń jest oceniany zgodnie z zasadami WZO.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Uczeń ma prawo zgłosić brak przygotowania do lekcji dwukrotnie w ciągu semestru(brak zeszytu, brak pomocy potrzebnych do lekcji, nieprzygotowanie z ostatniej lekcji).Za każde następne nieprzygotowanie do zajęć uczeń otrzymuje uwagę do e-dziennika. Wyjątek stanowią te formy aktywności, które były zapowiedziane (np. prace klasowe, kartkówki itd.). Wtedy uczeń próbuje swoich sił lub otrzymuje ocenę niedostateczną.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Materiały potrzebne do lekcji nauczyciel umieszcza w e- dzienniku w zakładce Terminarz </w:t>
        <w:br/>
        <w:t>z tygodniowym wyprzedzeniem.</w:t>
      </w:r>
    </w:p>
    <w:p>
      <w:pPr>
        <w:pStyle w:val="ListParagraph"/>
        <w:numPr>
          <w:ilvl w:val="0"/>
          <w:numId w:val="1"/>
        </w:numPr>
        <w:spacing w:before="0" w:afterAutospacing="1"/>
        <w:ind w:left="714" w:hanging="35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Przy ocenianiu, nauczyciel uwzględnia: możliwości intelektualne ucznia, jego aktywność i stosunek </w:t>
        <w:br/>
        <w:t>do przedmiotu.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Formy aktywności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Kryteria oceny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Prace klasowe teoretyczne, prace klasowe praktyczne (przy komputerze), kartkówki, praca w grupach , projekty, prezentacje, referaty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Oceniane są: metoda rozwiązania, wykonanie obliczeń cząstkowych, rezultat (odpowiedź).</w:t>
              <w:br/>
              <w:t>Procentowe przeliczanie punktów na oceny (punktacja przybliżona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):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&lt; 40 % - niedostateczny </w:t>
              <w:br/>
              <w:t xml:space="preserve">                       40 % - 49 % - dopuszczający</w:t>
              <w:br/>
              <w:t xml:space="preserve">                       50 % - 70 % - dostateczny</w:t>
              <w:br/>
              <w:t xml:space="preserve">                       71% - 85 % - dobry </w:t>
              <w:br/>
              <w:t xml:space="preserve">                       86 - 99% - bardzo dobry</w:t>
              <w:br/>
              <w:t xml:space="preserve">                      100% - celujący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Aktywność na lekcji, ćwiczenia praktyczne wykonywane na lekcji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Zaangażowanie, wkład pracy własnej, kreatywność i drobiazgowość wykonywanych ćwiczeń na lekcji. Korzystanie ze zdobytych wiadomości na kolejnych zajęciach. Za aktywność na lekcji i wykonanie ćwiczeń praktycznych przyznawana jest ocena.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Odpowiedzi ustne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Oceniany jest sposób rozumienia oraz stosowania podstawowych terminów informatycznych: najczęściej odpowiedź ustna związana jest z wypowiedziami uczniów w trakcie dyskusji i pracy przy komputerze.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Prace dodatkowe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Są oceniane w skali jak wyżej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Udział w konkursach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Jest brany pod uwagę przy wystawianiu oceny końcowej.</w:t>
            </w:r>
          </w:p>
        </w:tc>
      </w:tr>
    </w:tbl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1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CHARAKTERYSTYKA POSZCZEGÓLNYCH FORM AKTYWNOŚCI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Prace klasowe, sprawdziany (1 godz.) OBOWIĄZKOWE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Są zapowiadane z tygodniowym wyprzedzeniem. Nauczyciele z uczniami zakres materiału podlegający sprawdzeniu.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Kartkówki, odpowiedzi ustne (2-10 min.)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Mogą być niezapowiedziane! Obejmują od 1 do 3 ostatnich lekcji.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Aktywność i ćwiczenia praktyczne wykonywane na lekcji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Są oceniane na lekcji.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Praca dodatkowa Dodatkowe przygotowanie materiałów do lekcji.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Są oceniane na lekcjach</w:t>
            </w:r>
          </w:p>
        </w:tc>
      </w:tr>
    </w:tbl>
    <w:p>
      <w:pPr>
        <w:pStyle w:val="ListParagraph"/>
        <w:numPr>
          <w:ilvl w:val="0"/>
          <w:numId w:val="2"/>
        </w:numPr>
        <w:spacing w:before="240" w:after="0"/>
        <w:ind w:left="714" w:hanging="35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Po dłuższej nieobecności ucznia spowodowanej chorobą można go zwolnić z prac kontrolnych </w:t>
        <w:br/>
        <w:t>i odpowiedzi ustnych, wyznaczając mu jednocześnie późniejszy termin.</w:t>
      </w:r>
    </w:p>
    <w:p>
      <w:pPr>
        <w:pStyle w:val="ListParagraph"/>
        <w:numPr>
          <w:ilvl w:val="0"/>
          <w:numId w:val="3"/>
        </w:numPr>
        <w:spacing w:before="240" w:after="0"/>
        <w:ind w:left="714" w:hanging="357"/>
        <w:contextualSpacing/>
        <w:rPr>
          <w:sz w:val="20"/>
          <w:szCs w:val="20"/>
        </w:rPr>
      </w:pPr>
      <w:r>
        <w:rPr>
          <w:sz w:val="20"/>
          <w:szCs w:val="20"/>
        </w:rPr>
        <w:t>Uczeń może poprawiać każdą ocenę ze sprawdzianów i prac klasowych, tylko jeden raz, w terminie ustalonym w dwóch tygodni od wystawienia oceny.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73e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073e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073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Application>LibreOffice/7.3.3.2$Windows_X86_64 LibreOffice_project/d1d0ea68f081ee2800a922cac8f79445e4603348</Application>
  <AppVersion>15.0000</AppVersion>
  <Pages>1</Pages>
  <Words>362</Words>
  <Characters>2300</Characters>
  <CharactersWithSpaces>2748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2022-09-14T13:42:00Z</dcterms:created>
  <dc:creator>ZR</dc:creator>
  <dc:description/>
  <dc:language>pl-PL</dc:language>
  <cp:lastModifiedBy/>
  <dcterms:modified xsi:type="dcterms:W3CDTF">2023-09-11T12:12:43Z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