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AD" w:rsidRPr="009666AD" w:rsidRDefault="00F45C54" w:rsidP="009666A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Klauzula informacyjna </w:t>
      </w:r>
      <w:proofErr w:type="spellStart"/>
      <w:r>
        <w:rPr>
          <w:b/>
          <w:sz w:val="28"/>
          <w:szCs w:val="28"/>
        </w:rPr>
        <w:t>zg</w:t>
      </w:r>
      <w:proofErr w:type="spellEnd"/>
      <w:r>
        <w:rPr>
          <w:b/>
          <w:sz w:val="28"/>
          <w:szCs w:val="28"/>
        </w:rPr>
        <w:t>. z</w:t>
      </w:r>
      <w:r w:rsidR="009666AD" w:rsidRPr="009666AD">
        <w:rPr>
          <w:b/>
          <w:sz w:val="28"/>
          <w:szCs w:val="28"/>
        </w:rPr>
        <w:t xml:space="preserve"> art. 13 i 14 RODO</w:t>
      </w:r>
    </w:p>
    <w:p w:rsidR="009666AD" w:rsidRDefault="009666AD" w:rsidP="009666AD">
      <w:pPr>
        <w:jc w:val="center"/>
      </w:pPr>
      <w:r>
        <w:t>Sposób przechowywania/ przetwarzania Twoich danych osobowych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2612"/>
        <w:gridCol w:w="6450"/>
      </w:tblGrid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Administrator danych 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Osobowych (ADO)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Publiczne Przedszkole Nr 4  w Choszcznie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Mur Południowy 4,  73-200 Choszczno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tel. 95 765 74 54; e-mail: </w:t>
            </w:r>
            <w:r w:rsidRPr="009666AD">
              <w:rPr>
                <w:rFonts w:ascii="Times New Roman" w:hAnsi="Times New Roman" w:cs="Times New Roman"/>
                <w:sz w:val="24"/>
              </w:rPr>
              <w:t>pp4choszczno@interia</w:t>
            </w:r>
            <w:r>
              <w:rPr>
                <w:rFonts w:ascii="Times New Roman" w:hAnsi="Times New Roman" w:cs="Times New Roman"/>
                <w:sz w:val="24"/>
              </w:rPr>
              <w:t xml:space="preserve">.eu 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Justyna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Dziedzic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666AD" w:rsidRDefault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tel. 095 765 93 17</w:t>
            </w:r>
          </w:p>
          <w:p w:rsidR="009666AD" w:rsidRDefault="00C23955" w:rsidP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e-mil: </w:t>
            </w:r>
            <w:hyperlink r:id="rId5" w:history="1">
              <w:r w:rsidRPr="008E5584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jdziedzic@boss.choszczno.pl</w:t>
              </w:r>
            </w:hyperlink>
          </w:p>
        </w:tc>
      </w:tr>
      <w:tr w:rsidR="009666AD" w:rsidTr="00C068CE">
        <w:trPr>
          <w:trHeight w:val="178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 przetwarzania danych osobowych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umowy w zakresie -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pobytu dziecka w przedszkolu.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 Konsekwencją nie podania danych osobowych jest brak możliwości wykonywania Umowy.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Podstawa prawna przetwarzania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 RODO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przepisami Ustawy o Archiwach </w:t>
            </w:r>
            <w:r>
              <w:rPr>
                <w:rFonts w:ascii="Times New Roman" w:hAnsi="Times New Roman" w:cs="Times New Roman"/>
                <w:sz w:val="24"/>
              </w:rPr>
              <w:br/>
              <w:t>(Dz. U. z 2016 poz. 1506)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9666AD" w:rsidTr="00C068CE">
        <w:trPr>
          <w:trHeight w:val="185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pStyle w:val="Akapitzlist"/>
              <w:spacing w:after="0" w:line="240" w:lineRule="auto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komórkowy, adres e-mail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szczególne</w:t>
            </w:r>
          </w:p>
          <w:p w:rsidR="009666AD" w:rsidRDefault="009666AD">
            <w:pPr>
              <w:pStyle w:val="Akapitzlist"/>
              <w:spacing w:after="0" w:line="240" w:lineRule="auto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Twoje prawa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dostępu do swoich danych i ich sprostowania, ograniczenia lub usunięcia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wnieść sprzeciw wobec przetwarzania danych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przenosić swoje dane do innego administratora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cofnąć w dowolnym momencie wyrażoną zgodę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wnieść skargę do organu nadzorczego w razie uznania, że przetwarzanie Państwa danych osobowych narusza przepisy RODO</w:t>
            </w: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Dostęp do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są dostępne w siedzibie ADO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istnieje możliwość uzyskania kopii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Udostępnianie danych innym podmiotom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rPr>
          <w:trHeight w:val="55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trzecich.</w:t>
            </w: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Osoba, której dane dotyczą, NIE PODLEGA profilowaniu.</w:t>
            </w:r>
          </w:p>
        </w:tc>
      </w:tr>
    </w:tbl>
    <w:p w:rsidR="009666AD" w:rsidRPr="0061688B" w:rsidRDefault="009666AD" w:rsidP="0061688B">
      <w:pPr>
        <w:rPr>
          <w:sz w:val="24"/>
          <w:szCs w:val="24"/>
        </w:rPr>
      </w:pPr>
    </w:p>
    <w:p w:rsidR="009666AD" w:rsidRPr="0061688B" w:rsidRDefault="00F07ECB" w:rsidP="009666AD">
      <w:pPr>
        <w:pStyle w:val="Akapitzlist"/>
      </w:pPr>
      <w:r w:rsidRPr="0061688B">
        <w:t>Słowniczek:</w:t>
      </w:r>
    </w:p>
    <w:p w:rsidR="0061688B" w:rsidRPr="0061688B" w:rsidRDefault="00F07ECB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RODO</w:t>
      </w:r>
      <w:r w:rsidRPr="0061688B">
        <w:t xml:space="preserve"> – Rozporządzenie Parlamentu Europejskiego i Rady UE 2016/679           </w:t>
      </w:r>
      <w:r w:rsidR="0061688B" w:rsidRPr="0061688B">
        <w:t xml:space="preserve">        </w:t>
      </w:r>
      <w:r w:rsidRPr="0061688B">
        <w:t xml:space="preserve"> </w:t>
      </w:r>
      <w:r w:rsidR="0061688B">
        <w:t xml:space="preserve">                </w:t>
      </w:r>
      <w:r w:rsidRPr="0061688B">
        <w:t xml:space="preserve">z 27.04.2016, które reguluje ochronę danych osobowych osób fizycznych </w:t>
      </w:r>
      <w:r w:rsidR="00C1748C" w:rsidRPr="0061688B">
        <w:t xml:space="preserve">       </w:t>
      </w:r>
      <w:r w:rsidR="0061688B" w:rsidRPr="0061688B">
        <w:t xml:space="preserve">     </w:t>
      </w:r>
      <w:r w:rsidR="0061688B">
        <w:t xml:space="preserve">                </w:t>
      </w:r>
      <w:r w:rsidR="0061688B" w:rsidRPr="0061688B">
        <w:t xml:space="preserve"> </w:t>
      </w:r>
      <w:r w:rsidRPr="0061688B">
        <w:t>w ramach Unii Europejskiej. Rozporządzenie obowiązuje od 25 maja 2018 roku.</w:t>
      </w:r>
    </w:p>
    <w:p w:rsidR="00F07ECB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DANE OSOBOWE</w:t>
      </w:r>
      <w:r w:rsidRPr="0061688B">
        <w:t xml:space="preserve"> – wszelkie informacje dotyczące zidentyfikowanej lub możliwej do zidentyfikowania osoby fizycznej. Danymi są np. nazwisko, adres, telefon, e-mail, dane bankowe.</w:t>
      </w:r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PRZETWARZANIE DANYCH OSOBOWYCH</w:t>
      </w:r>
      <w:r w:rsidRPr="0061688B">
        <w:t xml:space="preserve"> – zestaw operacji wykonywanych na  danych osobowych w sposób zautomatyzowany lub niezautomatyzowany, takich jak:</w:t>
      </w:r>
    </w:p>
    <w:p w:rsidR="00C1748C" w:rsidRPr="0061688B" w:rsidRDefault="000C461D" w:rsidP="0061688B">
      <w:pPr>
        <w:ind w:left="1440"/>
        <w:jc w:val="both"/>
      </w:pPr>
      <w:r>
        <w:t>zbieranie, utrwalanie</w:t>
      </w:r>
      <w:r w:rsidR="00C1748C" w:rsidRPr="0061688B">
        <w:t xml:space="preserve">, organizowanie, porządkowanie, przechowywanie,    </w:t>
      </w:r>
      <w:r w:rsidR="0061688B" w:rsidRPr="0061688B">
        <w:t xml:space="preserve"> </w:t>
      </w:r>
      <w:r w:rsidR="00C1748C" w:rsidRPr="0061688B">
        <w:t>adaptowanie lub modyfikowanie, pobieranie, przeglądanie, wykorzystywanie, ujawnianie poprzez przesłanie, rozpowszechnianie lub innego rodzaju udostępnianie, dopasowywanie</w:t>
      </w:r>
      <w:r w:rsidR="00D6644F">
        <w:t xml:space="preserve"> lub</w:t>
      </w:r>
      <w:r w:rsidR="00C1748C" w:rsidRPr="0061688B">
        <w:t xml:space="preserve"> łączenie, ograniczanie, usuwanie lub niszczenie.</w:t>
      </w:r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ORGAN NADZORCZY</w:t>
      </w:r>
      <w:r w:rsidRPr="0061688B">
        <w:t xml:space="preserve"> – właściwym urzędem ds. nadzoru nad ochroną danych jest Generalny Inspektor Ochrony danych Osobowych, ul. Stawki 2, 00-193 Warszawa, tel. 22 531 03 00, e-mail: </w:t>
      </w:r>
      <w:hyperlink r:id="rId6" w:history="1">
        <w:r w:rsidRPr="0061688B">
          <w:rPr>
            <w:rStyle w:val="Hipercze"/>
          </w:rPr>
          <w:t>kancelaria@giodo.gov.pl</w:t>
        </w:r>
      </w:hyperlink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PROFILOWANIE</w:t>
      </w:r>
      <w:r w:rsidRPr="0061688B">
        <w:t xml:space="preserve"> – forma zautomatyzowanego przetwarzania danych po</w:t>
      </w:r>
      <w:r w:rsidR="00B44FBD">
        <w:t>legająca na selekcji osób np. p</w:t>
      </w:r>
      <w:r w:rsidRPr="0061688B">
        <w:t xml:space="preserve">od względem jego preferencji, </w:t>
      </w:r>
      <w:r w:rsidR="00E5798C" w:rsidRPr="0061688B">
        <w:t>zainteresowań</w:t>
      </w:r>
      <w:r w:rsidRPr="0061688B">
        <w:t xml:space="preserve">, lokalizacji. </w:t>
      </w:r>
    </w:p>
    <w:p w:rsidR="009666AD" w:rsidRDefault="00C1748C" w:rsidP="009666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6AD" w:rsidRDefault="009666AD" w:rsidP="009666AD">
      <w:pPr>
        <w:pStyle w:val="Akapitzlist"/>
        <w:rPr>
          <w:sz w:val="24"/>
          <w:szCs w:val="24"/>
        </w:rPr>
      </w:pPr>
    </w:p>
    <w:p w:rsidR="009666AD" w:rsidRDefault="009666AD" w:rsidP="009666AD">
      <w:pPr>
        <w:pStyle w:val="Akapitzlist"/>
        <w:rPr>
          <w:sz w:val="24"/>
          <w:szCs w:val="24"/>
        </w:rPr>
      </w:pPr>
    </w:p>
    <w:p w:rsidR="009666AD" w:rsidRDefault="009666AD"/>
    <w:sectPr w:rsidR="009666AD" w:rsidSect="00C068C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E6"/>
    <w:multiLevelType w:val="hybridMultilevel"/>
    <w:tmpl w:val="93C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CD766F"/>
    <w:multiLevelType w:val="hybridMultilevel"/>
    <w:tmpl w:val="797E7228"/>
    <w:lvl w:ilvl="0" w:tplc="36A6DE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9222A"/>
    <w:multiLevelType w:val="hybridMultilevel"/>
    <w:tmpl w:val="DB92E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A48C9"/>
    <w:multiLevelType w:val="hybridMultilevel"/>
    <w:tmpl w:val="F1B67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47"/>
    <w:rsid w:val="000C461D"/>
    <w:rsid w:val="002D2B47"/>
    <w:rsid w:val="00463DE7"/>
    <w:rsid w:val="0061688B"/>
    <w:rsid w:val="0070554F"/>
    <w:rsid w:val="009666AD"/>
    <w:rsid w:val="00B44FBD"/>
    <w:rsid w:val="00C068CE"/>
    <w:rsid w:val="00C1748C"/>
    <w:rsid w:val="00C23955"/>
    <w:rsid w:val="00D6644F"/>
    <w:rsid w:val="00DA2D13"/>
    <w:rsid w:val="00E5798C"/>
    <w:rsid w:val="00EF6823"/>
    <w:rsid w:val="00F07ECB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4317"/>
  <w15:chartTrackingRefBased/>
  <w15:docId w15:val="{DE967EF8-4DE2-416E-B795-2255A9F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6A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666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jdziedzic@boss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19</cp:revision>
  <cp:lastPrinted>2024-01-16T11:15:00Z</cp:lastPrinted>
  <dcterms:created xsi:type="dcterms:W3CDTF">2018-05-21T11:09:00Z</dcterms:created>
  <dcterms:modified xsi:type="dcterms:W3CDTF">2024-03-12T12:59:00Z</dcterms:modified>
</cp:coreProperties>
</file>