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9B" w:rsidRPr="00144D9B" w:rsidRDefault="00144D9B" w:rsidP="00144D9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b/>
          <w:bCs/>
          <w:color w:val="2F2F2F"/>
          <w:sz w:val="21"/>
          <w:szCs w:val="21"/>
          <w:lang w:eastAsia="pl-PL"/>
        </w:rPr>
        <w:t>Regulamin korzystania z telefonów komórkowych i sprzętu elektronicznego</w:t>
      </w:r>
    </w:p>
    <w:p w:rsidR="00144D9B" w:rsidRPr="00144D9B" w:rsidRDefault="00144D9B" w:rsidP="00144D9B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b/>
          <w:bCs/>
          <w:color w:val="2F2F2F"/>
          <w:sz w:val="21"/>
          <w:szCs w:val="21"/>
          <w:lang w:eastAsia="pl-PL"/>
        </w:rPr>
        <w:t>w Szkole Podstawowej im. Jana Pawła II w Dźwirzynie przez uczniów</w:t>
      </w:r>
    </w:p>
    <w:p w:rsidR="00144D9B" w:rsidRPr="00144D9B" w:rsidRDefault="00144D9B" w:rsidP="00144D9B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44D9B" w:rsidRPr="00144D9B" w:rsidRDefault="00144D9B" w:rsidP="00144D9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44D9B">
        <w:rPr>
          <w:rFonts w:ascii="Comic Sans MS" w:eastAsia="Times New Roman" w:hAnsi="Comic Sans MS" w:cs="Arial"/>
          <w:b/>
          <w:bCs/>
          <w:color w:val="2F2F2F"/>
          <w:sz w:val="18"/>
          <w:szCs w:val="18"/>
          <w:lang w:eastAsia="pl-PL"/>
        </w:rPr>
        <w:t>Podstawa prawna:</w:t>
      </w:r>
    </w:p>
    <w:p w:rsidR="00144D9B" w:rsidRPr="00144D9B" w:rsidRDefault="00144D9B" w:rsidP="00144D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44D9B">
        <w:rPr>
          <w:rFonts w:ascii="Comic Sans MS" w:eastAsia="Times New Roman" w:hAnsi="Comic Sans MS" w:cs="Arial"/>
          <w:i/>
          <w:iCs/>
          <w:color w:val="2F2F2F"/>
          <w:sz w:val="18"/>
          <w:szCs w:val="18"/>
          <w:lang w:eastAsia="pl-PL"/>
        </w:rPr>
        <w:t>Rozporządzenie Ministra Edukacji Narodowej z dnia 9 lutego 2007 r. zmieniające rozporządzenie w sprawie ramowych statutów publicznego przedszkola oraz publicznych szkół ( Dz. U. z 2007 r. Nr 35,poz.221 i 222 );</w:t>
      </w:r>
    </w:p>
    <w:p w:rsidR="00144D9B" w:rsidRPr="00144D9B" w:rsidRDefault="00144D9B" w:rsidP="00144D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8"/>
          <w:szCs w:val="18"/>
          <w:lang w:eastAsia="pl-PL"/>
        </w:rPr>
      </w:pPr>
      <w:r w:rsidRPr="00144D9B">
        <w:rPr>
          <w:rFonts w:ascii="Comic Sans MS" w:eastAsia="Times New Roman" w:hAnsi="Comic Sans MS" w:cs="Arial"/>
          <w:i/>
          <w:iCs/>
          <w:color w:val="2F2F2F"/>
          <w:sz w:val="18"/>
          <w:szCs w:val="18"/>
          <w:lang w:eastAsia="pl-PL"/>
        </w:rPr>
        <w:t>Statut Szkoły Podstawowej im. Jana Pawła II w Dźwirzynie</w:t>
      </w:r>
    </w:p>
    <w:p w:rsidR="00144D9B" w:rsidRPr="00144D9B" w:rsidRDefault="00144D9B" w:rsidP="00FC7F74">
      <w:pPr>
        <w:shd w:val="clear" w:color="auto" w:fill="FFFFFF"/>
        <w:spacing w:after="195" w:line="276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44D9B" w:rsidRPr="00144D9B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Uczniowie przynoszą do szkoły telefony komórkowe i inny sprzęt elektroniczny na własną odpowiedzialność, za zgodą rodziców.</w:t>
      </w:r>
    </w:p>
    <w:p w:rsidR="00144D9B" w:rsidRPr="00144D9B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Szkoła nie ponosi odpowiedzialności za zniszczenie, zagubienie czy kradzież sprzętu przynoszonego przez ucznia. Nie będą więc respektowane żadne roszczenia z tytułu ich zgubienia, zniszczenia czy kradzieży.</w:t>
      </w:r>
    </w:p>
    <w:p w:rsidR="00144D9B" w:rsidRPr="005423B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r w:rsidRPr="00664BCF">
        <w:rPr>
          <w:rFonts w:ascii="Comic Sans MS" w:eastAsia="Times New Roman" w:hAnsi="Comic Sans MS" w:cs="Arial"/>
          <w:b/>
          <w:color w:val="2F2F2F"/>
          <w:sz w:val="21"/>
          <w:szCs w:val="21"/>
          <w:lang w:eastAsia="pl-PL"/>
        </w:rPr>
        <w:t xml:space="preserve">Na terenie szkoły i Gminnego Ośrodka Sportu i Rekreacji oraz w łączniku obowiązuje bezwzględny zakaz korzystania z telefonów komórkowych. </w:t>
      </w:r>
    </w:p>
    <w:p w:rsidR="005423BF" w:rsidRPr="005423BF" w:rsidRDefault="005423BF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423B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Zabrania się również korzystania z telefonów komórkowych i innych sprzętów el</w:t>
      </w:r>
      <w:r w:rsidR="008324D8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ektronicznych w tym słuchawek, </w:t>
      </w:r>
      <w:r w:rsidRPr="005423B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głośników</w:t>
      </w:r>
      <w:r w:rsidR="008324D8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 i </w:t>
      </w:r>
      <w:proofErr w:type="spellStart"/>
      <w:r w:rsidR="008324D8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smartchwatchy</w:t>
      </w:r>
      <w:proofErr w:type="spellEnd"/>
      <w:r w:rsidRPr="005423B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 w toaletach i przebieralniach.</w:t>
      </w:r>
    </w:p>
    <w:p w:rsidR="00144D9B" w:rsidRPr="00144D9B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Uczeń ma obowiązek wyłączyć telefon komórkowy oraz inny sprzęt elektronic</w:t>
      </w:r>
      <w:r w:rsidR="00664BC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zny</w:t>
      </w:r>
      <w:r w:rsidR="008324D8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, w tym smartchwatch</w:t>
      </w:r>
      <w:bookmarkStart w:id="0" w:name="_GoBack"/>
      <w:bookmarkEnd w:id="0"/>
      <w:r w:rsidR="00664BC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 przed lekcjami i schować go do szafki ( dotyczy to</w:t>
      </w:r>
      <w:r w:rsidR="0051224E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 również słuchawek i głośników). Podczas zajęć lekcyjnych kontakt z dzieckiem jest możliwy poprzez Sekretariat oraz wychowawców,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W wyjątkowych sytuacjach podyktowanych sytuacją rodzinną lub życiową uczeń może mieć włączony telefon, po wcześniejszym poinformowaniu nauczyciela o w/w sytuacji i otrzymaniu od nieg</w:t>
      </w:r>
      <w:r w:rsidR="005423B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o zgody.</w:t>
      </w:r>
    </w:p>
    <w:p w:rsidR="00664BCF" w:rsidRDefault="00835DF8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35DF8"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  <w:t xml:space="preserve">Nagrywanie przez uczniów dźwięku, obrazu oraz fotografowanie za pomocą telefonu lub innych urządzeń elektronicznych jest niedopuszczalne. </w:t>
      </w:r>
      <w:r w:rsidR="005423BF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Bezwzględnie zakazuje się nagrywania lub fotografowania</w:t>
      </w:r>
      <w:r w:rsidR="00144D9B"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 xml:space="preserve"> sytuacji niezgodnych z powszechnie przyjętymi normami etycznymi i społecznymi oraz przesyłanie treści obrażających inne osoby.</w:t>
      </w:r>
    </w:p>
    <w:p w:rsidR="00664BCF" w:rsidRDefault="005423BF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  <w:t>Zabrania się ładowania</w:t>
      </w:r>
      <w:r w:rsidR="00664BCF" w:rsidRPr="00664BCF"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  <w:t xml:space="preserve"> telefonów komórkowych na terenie szkoły,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Jeżeli nieregulaminowe użycie telefonu lub innego sprzętu elektronicznego ma miejsce po raz pierwszy, wówczas wychowawca przeprowadza rozmowę dyscyplinującą z uczniem i przypomina regulamin.  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Jeżeli sytuacja powtarza się po raz drugi wychowawca ma prawo obniżyć takiemu uczniowi ocenę z zachowania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Notoryczne łamanie powyższych zasad skutkuje udzieleniem nagany dyrektora i obniżeniem oceny z zachowania.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Każde nieregulaminowe użycie przez ucznia telefonu lub innego urządzenia elektronicznego i zastosowane w związku z tym sankcje zostają odnotowane w dzienniku elektronicznym.</w:t>
      </w:r>
    </w:p>
    <w:p w:rsidR="00664BCF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Wszelkie objawy permanentnego łamania zasad współżycia społecznego w szkole mogą być traktowane jako przejaw demoralizacji i skutkować skierowaniem sprawy do sądu rodzinnego.</w:t>
      </w:r>
    </w:p>
    <w:p w:rsidR="00144D9B" w:rsidRPr="00144D9B" w:rsidRDefault="00144D9B" w:rsidP="000D2AC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Comic Sans MS" w:eastAsia="Times New Roman" w:hAnsi="Comic Sans MS" w:cs="Arial"/>
          <w:color w:val="2F2F2F"/>
          <w:sz w:val="20"/>
          <w:szCs w:val="20"/>
          <w:lang w:eastAsia="pl-PL"/>
        </w:rPr>
      </w:pPr>
      <w:r w:rsidRPr="00144D9B">
        <w:rPr>
          <w:rFonts w:ascii="Comic Sans MS" w:eastAsia="Times New Roman" w:hAnsi="Comic Sans MS" w:cs="Arial"/>
          <w:color w:val="2F2F2F"/>
          <w:sz w:val="21"/>
          <w:szCs w:val="21"/>
          <w:lang w:eastAsia="pl-PL"/>
        </w:rPr>
        <w:t>Dyrektor, w przypadku podejrzenia o naruszenie dóbr osobistych lub zagrożenia innych osób, informuje rodziców ucznia, a w wyjątkowych sytuacjach wzywa policję.</w:t>
      </w:r>
    </w:p>
    <w:p w:rsidR="00144D9B" w:rsidRPr="00144D9B" w:rsidRDefault="00144D9B" w:rsidP="000D2AC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44D9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172303" w:rsidRDefault="00172303" w:rsidP="000D2AC3">
      <w:pPr>
        <w:jc w:val="both"/>
      </w:pPr>
    </w:p>
    <w:sectPr w:rsidR="00172303" w:rsidSect="00D6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90F"/>
    <w:multiLevelType w:val="multilevel"/>
    <w:tmpl w:val="0682F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26A4A"/>
    <w:multiLevelType w:val="multilevel"/>
    <w:tmpl w:val="B5006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20B60"/>
    <w:multiLevelType w:val="multilevel"/>
    <w:tmpl w:val="1AF8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317E"/>
    <w:multiLevelType w:val="multilevel"/>
    <w:tmpl w:val="B08E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D9B"/>
    <w:rsid w:val="000D2AC3"/>
    <w:rsid w:val="00144D9B"/>
    <w:rsid w:val="00172303"/>
    <w:rsid w:val="0051224E"/>
    <w:rsid w:val="005423BF"/>
    <w:rsid w:val="005F0641"/>
    <w:rsid w:val="00664BCF"/>
    <w:rsid w:val="008324D8"/>
    <w:rsid w:val="00835DF8"/>
    <w:rsid w:val="009F6854"/>
    <w:rsid w:val="00D62C13"/>
    <w:rsid w:val="00FC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</dc:creator>
  <cp:keywords/>
  <dc:description/>
  <cp:lastModifiedBy>K&amp;G</cp:lastModifiedBy>
  <cp:revision>4</cp:revision>
  <dcterms:created xsi:type="dcterms:W3CDTF">2023-09-11T12:38:00Z</dcterms:created>
  <dcterms:modified xsi:type="dcterms:W3CDTF">2023-09-16T13:16:00Z</dcterms:modified>
</cp:coreProperties>
</file>