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96F0" w14:textId="77777777" w:rsidR="00EA6D03" w:rsidRPr="00411CDC" w:rsidRDefault="007D4A82" w:rsidP="00BF68BD">
      <w:pPr>
        <w:shd w:val="clear" w:color="auto" w:fill="FFFFFF"/>
        <w:spacing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  <w:r w:rsidRPr="0041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Zasady rekrutacji do oddziałów przedszkolnych przy Szkole Podstawowej w Krzęcinie</w:t>
      </w:r>
      <w:r w:rsidR="00E02932" w:rsidRPr="0041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,</w:t>
      </w:r>
    </w:p>
    <w:p w14:paraId="2C0E418A" w14:textId="0F319970" w:rsidR="00EA6D03" w:rsidRPr="00411CDC" w:rsidRDefault="007D4A82" w:rsidP="007D4C5D">
      <w:pPr>
        <w:shd w:val="clear" w:color="auto" w:fill="FFFFFF"/>
        <w:spacing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  <w:r w:rsidRPr="0041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dla których organem prowadzącym jest Gm</w:t>
      </w:r>
      <w:r w:rsidR="00E47729" w:rsidRPr="0041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 xml:space="preserve">ina Krzęcin  na rok szkolny </w:t>
      </w:r>
      <w:r w:rsidR="006E0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202</w:t>
      </w:r>
      <w:r w:rsidR="002E04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4</w:t>
      </w:r>
      <w:r w:rsidR="006E0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/2025</w:t>
      </w:r>
      <w:r w:rsidR="00A20BFA" w:rsidRPr="0041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.</w:t>
      </w:r>
    </w:p>
    <w:p w14:paraId="39F5287F" w14:textId="34171234" w:rsidR="00E47729" w:rsidRPr="00411CDC" w:rsidRDefault="00A97D77" w:rsidP="00A2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11C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Zasady prowadzenia postępowania rekrutacyjnego do oddziałów przedszkolnych przy szkołach </w:t>
      </w:r>
      <w:r w:rsidR="00E47729" w:rsidRPr="00411C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podstawowych na rok szkolny </w:t>
      </w:r>
      <w:r w:rsidR="004E47BD" w:rsidRP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A240DA" w:rsidRP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E47BD" w:rsidRP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A240DA" w:rsidRP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411C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zostały przygotowane w oparciu </w:t>
      </w:r>
    </w:p>
    <w:p w14:paraId="054EDA3E" w14:textId="4A4F2CDE" w:rsidR="00E72E8E" w:rsidRPr="00A240DA" w:rsidRDefault="00A97D77" w:rsidP="00A240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C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 zapisy ustawy z dnia 14 grudnia 2016 r. Prawo oświatowe </w:t>
      </w:r>
      <w:r w:rsidR="00A240DA" w:rsidRPr="00A240DA">
        <w:rPr>
          <w:rFonts w:ascii="Times New Roman" w:hAnsi="Times New Roman" w:cs="Times New Roman"/>
          <w:sz w:val="20"/>
          <w:szCs w:val="20"/>
        </w:rPr>
        <w:t>(t. j. Dz. U. z 2023 r. poz. 900 ze zm.).</w:t>
      </w:r>
      <w:r w:rsidRPr="00411C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oraz </w:t>
      </w:r>
      <w:r w:rsidR="00E72E8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2E512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arządzenia nr </w:t>
      </w:r>
      <w:r w:rsid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0F0D99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E512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Wójta Gminy Krzęcin z dnia </w:t>
      </w:r>
      <w:r w:rsid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>09</w:t>
      </w:r>
      <w:r w:rsidR="004E47BD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>stycznia</w:t>
      </w:r>
      <w:r w:rsidR="00DC253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47BD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E72E8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</w:t>
      </w:r>
      <w:r w:rsidR="002E512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ustalenia harmonogramu czynności w postępowaniu </w:t>
      </w:r>
      <w:r w:rsidR="00E72E8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E512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>rekrutacyjnym oraz postępowaniu uzupełniającym do oddziałów przedszkolnych</w:t>
      </w:r>
      <w:r w:rsidR="00554ED9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2F3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szko</w:t>
      </w:r>
      <w:r w:rsidR="00147F38">
        <w:rPr>
          <w:rFonts w:ascii="Times New Roman" w:eastAsia="Times New Roman" w:hAnsi="Times New Roman" w:cs="Times New Roman"/>
          <w:sz w:val="20"/>
          <w:szCs w:val="20"/>
          <w:lang w:eastAsia="pl-PL"/>
        </w:rPr>
        <w:t>le</w:t>
      </w:r>
      <w:r w:rsidR="003C2F3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podstawow</w:t>
      </w:r>
      <w:r w:rsidR="00147F38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="003C2F3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</w:t>
      </w:r>
      <w:r w:rsidR="00147F38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="003C2F3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Gminę Krzęcin, na rok szkolny </w:t>
      </w:r>
      <w:r w:rsidR="00A240DA">
        <w:rPr>
          <w:rFonts w:ascii="Times New Roman" w:eastAsia="Times New Roman" w:hAnsi="Times New Roman" w:cs="Times New Roman"/>
          <w:sz w:val="20"/>
          <w:szCs w:val="20"/>
          <w:lang w:eastAsia="pl-PL"/>
        </w:rPr>
        <w:t>2024/2025</w:t>
      </w:r>
      <w:r w:rsidR="003C2F3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D1735FE" w14:textId="3697CEB4" w:rsidR="00A807ED" w:rsidRPr="00411CDC" w:rsidRDefault="007D4A82" w:rsidP="00DB312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A6D03" w:rsidRPr="00411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</w:t>
      </w:r>
      <w:r w:rsidR="00EA6D03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Wychowanie przedszkolne obejmuje dzieci od początku roku szkolnego w roku kalendarzowym, w którym dziecko kończy 3 lata, do końca roku szkolnego w roku kalendarzowym, w którym dziecko kończy 7 lat.  Wychowanie przedszkolne jest realizowane w przedszkolach, oddziałach przedszkolnych</w:t>
      </w:r>
      <w:r w:rsidR="00411CDC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szkołach podstawowych oraz innych formach wychowania przedszkolnego.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A6D03"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2. 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 sześcioletnie</w:t>
      </w:r>
      <w:r w:rsidR="00411CDC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(urodzone w 201</w:t>
      </w:r>
      <w:r w:rsidR="00A240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roku) </w:t>
      </w:r>
      <w:r w:rsidRPr="00411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obowiązane są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odbyć roczne przygotowanie przedszkolne w przedszkolu, oddziale przedszkolnym zorganizowanym w szkole podstawowej lub innej formie wychowania przedszkolnego. Obowiązek ten rozpoczyna się </w:t>
      </w:r>
    </w:p>
    <w:p w14:paraId="3E7F3754" w14:textId="1631FA41" w:rsidR="00DB3127" w:rsidRPr="00411CDC" w:rsidRDefault="007D4A82" w:rsidP="00DB312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początkiem roku szkolnego w roku kalendarzowym, w którym dziecko kończy 6 lat.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Dziecko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sześcioletnie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wniosek rodziców, może rozpocząć naukę w klasie I szkoły podstawowej.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A6D03"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3. 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 z odroczonym obowiązkiem szkolnym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kontynuują przygotowanie przedszkolne w przedszkolu, oddziale przedszkolnym w szkole podstawowej lub innej formie wychowania przedszkolnego.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A6D03"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4. 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 pięcioletnie</w:t>
      </w:r>
      <w:r w:rsidR="00411CDC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(urodzone w 201</w:t>
      </w:r>
      <w:r w:rsidR="00A240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r.),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 czteroletnie</w:t>
      </w:r>
      <w:r w:rsidR="00411CDC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(urodzone w 20</w:t>
      </w:r>
      <w:r w:rsidR="00A240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="00A20BFA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r.) oraz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 trzyletnie</w:t>
      </w:r>
      <w:r w:rsidR="00411CDC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(urodzone w 20</w:t>
      </w:r>
      <w:r w:rsidR="005926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A240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r.) mają ustawowe prawo do korzystania z wychowania przedszkolnego. W sytuacji nieprzyjęcia dziecka </w:t>
      </w:r>
      <w:r w:rsidR="00DB3127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zamieszkującego na terenie Gminy Krzęcin </w:t>
      </w:r>
    </w:p>
    <w:p w14:paraId="21358CBE" w14:textId="4C85C551" w:rsidR="00BF68BD" w:rsidRDefault="007D4A82" w:rsidP="00BF68B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postępowan</w:t>
      </w:r>
      <w:r w:rsidR="00613478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iu rekrutacyjnym do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oddziału przedsz</w:t>
      </w:r>
      <w:r w:rsidR="00613478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kolnego przy Szkole Podstawowej w Krzęcinie</w:t>
      </w:r>
      <w:r w:rsidR="00DB3127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13478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(brak miejsc) </w:t>
      </w:r>
      <w:r w:rsidR="00DB3127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Wójt Gminy Krzęcin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wskaże rodzicom inne przedszkole lub oddział przedszkolny w szkole podstawowej, który przyjmie dziecko.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DC25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Wnioski należy złożyć w sekretariacie szkoły lub wysłać na e-maila szkoły</w:t>
      </w:r>
      <w:r w:rsidR="00DC25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załączniku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DC25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szkola@krzecin.pl </w:t>
      </w:r>
      <w:r w:rsidR="002C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1</w:t>
      </w:r>
      <w:r w:rsidR="00DC25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.02.202</w:t>
      </w:r>
      <w:r w:rsidR="00DC25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</w:t>
      </w:r>
      <w:r w:rsidR="0059269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DC25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.03.202</w:t>
      </w:r>
      <w:r w:rsidR="00DC25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</w:p>
    <w:p w14:paraId="317A5421" w14:textId="1346E115" w:rsidR="00A97D77" w:rsidRPr="00BF68BD" w:rsidRDefault="00BF68BD" w:rsidP="00BF68BD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BF68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Z poważaniem</w:t>
      </w:r>
      <w:r w:rsidRPr="00BF68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br/>
        <w:t>Dyrektor Szkoły</w:t>
      </w:r>
      <w:r w:rsidRPr="00BF68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br/>
        <w:t>Artur Szulc</w:t>
      </w:r>
    </w:p>
    <w:sectPr w:rsidR="00A97D77" w:rsidRPr="00BF68BD" w:rsidSect="00B14B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805"/>
    <w:multiLevelType w:val="multilevel"/>
    <w:tmpl w:val="D54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C5A1F"/>
    <w:multiLevelType w:val="hybridMultilevel"/>
    <w:tmpl w:val="8A2677C6"/>
    <w:lvl w:ilvl="0" w:tplc="07FEFC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2183"/>
    <w:multiLevelType w:val="multilevel"/>
    <w:tmpl w:val="AFE6A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704603">
    <w:abstractNumId w:val="0"/>
  </w:num>
  <w:num w:numId="2" w16cid:durableId="2079589904">
    <w:abstractNumId w:val="2"/>
  </w:num>
  <w:num w:numId="3" w16cid:durableId="49541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A82"/>
    <w:rsid w:val="00007377"/>
    <w:rsid w:val="00024AE5"/>
    <w:rsid w:val="00051E3E"/>
    <w:rsid w:val="000A0E60"/>
    <w:rsid w:val="000F0CD5"/>
    <w:rsid w:val="000F0D99"/>
    <w:rsid w:val="000F295F"/>
    <w:rsid w:val="00147F38"/>
    <w:rsid w:val="001671E0"/>
    <w:rsid w:val="00177A9C"/>
    <w:rsid w:val="00214511"/>
    <w:rsid w:val="00250733"/>
    <w:rsid w:val="002A0C14"/>
    <w:rsid w:val="002C1075"/>
    <w:rsid w:val="002D7312"/>
    <w:rsid w:val="002E04FF"/>
    <w:rsid w:val="002E512E"/>
    <w:rsid w:val="00350BC9"/>
    <w:rsid w:val="00370944"/>
    <w:rsid w:val="003767D4"/>
    <w:rsid w:val="00387CE3"/>
    <w:rsid w:val="00396459"/>
    <w:rsid w:val="003C2F3E"/>
    <w:rsid w:val="00411CDC"/>
    <w:rsid w:val="004800B4"/>
    <w:rsid w:val="004E47BD"/>
    <w:rsid w:val="0055200E"/>
    <w:rsid w:val="00554ED9"/>
    <w:rsid w:val="005651AB"/>
    <w:rsid w:val="0059269E"/>
    <w:rsid w:val="0059756C"/>
    <w:rsid w:val="005A6CE4"/>
    <w:rsid w:val="00613478"/>
    <w:rsid w:val="006A33F8"/>
    <w:rsid w:val="006C79E2"/>
    <w:rsid w:val="006E0DA5"/>
    <w:rsid w:val="007D4A82"/>
    <w:rsid w:val="007D4C5D"/>
    <w:rsid w:val="008547D7"/>
    <w:rsid w:val="00854C13"/>
    <w:rsid w:val="00874D9A"/>
    <w:rsid w:val="00983357"/>
    <w:rsid w:val="009A331B"/>
    <w:rsid w:val="009D5AA6"/>
    <w:rsid w:val="009F2C05"/>
    <w:rsid w:val="00A20BFA"/>
    <w:rsid w:val="00A240DA"/>
    <w:rsid w:val="00A52989"/>
    <w:rsid w:val="00A807ED"/>
    <w:rsid w:val="00A97D77"/>
    <w:rsid w:val="00AF47E1"/>
    <w:rsid w:val="00AF5EF8"/>
    <w:rsid w:val="00B14BCA"/>
    <w:rsid w:val="00B91F49"/>
    <w:rsid w:val="00BF68BD"/>
    <w:rsid w:val="00CB0966"/>
    <w:rsid w:val="00CB1A58"/>
    <w:rsid w:val="00CE4989"/>
    <w:rsid w:val="00D33FB2"/>
    <w:rsid w:val="00DB3127"/>
    <w:rsid w:val="00DC2539"/>
    <w:rsid w:val="00E02932"/>
    <w:rsid w:val="00E364FB"/>
    <w:rsid w:val="00E47729"/>
    <w:rsid w:val="00E72E8E"/>
    <w:rsid w:val="00EA6D03"/>
    <w:rsid w:val="00F13703"/>
    <w:rsid w:val="00F60CEF"/>
    <w:rsid w:val="00F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CC37"/>
  <w15:docId w15:val="{6C8CE9F9-DE55-4CC7-ABFB-CBD735AB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919">
              <w:marLeft w:val="0"/>
              <w:marRight w:val="1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6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4" w:space="9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Kamila Dowejko</cp:lastModifiedBy>
  <cp:revision>18</cp:revision>
  <cp:lastPrinted>2019-02-26T12:50:00Z</cp:lastPrinted>
  <dcterms:created xsi:type="dcterms:W3CDTF">2021-02-24T07:23:00Z</dcterms:created>
  <dcterms:modified xsi:type="dcterms:W3CDTF">2024-02-09T06:56:00Z</dcterms:modified>
</cp:coreProperties>
</file>