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0BD0E" w14:textId="67938F58" w:rsidR="00C46861" w:rsidRPr="006F04D6" w:rsidRDefault="00E72A12" w:rsidP="00C46861">
      <w:pPr>
        <w:spacing w:after="0" w:line="36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xml:space="preserve"> </w:t>
      </w:r>
    </w:p>
    <w:p w14:paraId="4AF18A04" w14:textId="3B4A35A0" w:rsidR="00C46861" w:rsidRPr="006F04D6" w:rsidRDefault="00D8704C" w:rsidP="00C46861">
      <w:pPr>
        <w:spacing w:after="0" w:line="360" w:lineRule="auto"/>
        <w:jc w:val="center"/>
        <w:rPr>
          <w:rFonts w:eastAsia="Times New Roman"/>
          <w:b/>
          <w:color w:val="000000" w:themeColor="text1"/>
          <w:szCs w:val="24"/>
          <w:lang w:eastAsia="pl-PL"/>
        </w:rPr>
      </w:pPr>
      <w:r w:rsidRPr="006F04D6">
        <w:rPr>
          <w:rFonts w:eastAsia="Times New Roman"/>
          <w:b/>
          <w:color w:val="000000" w:themeColor="text1"/>
          <w:szCs w:val="24"/>
          <w:lang w:eastAsia="pl-PL"/>
        </w:rPr>
        <w:t xml:space="preserve"> STATUT </w:t>
      </w:r>
      <w:r w:rsidR="00C46861" w:rsidRPr="006F04D6">
        <w:rPr>
          <w:rFonts w:eastAsia="Times New Roman"/>
          <w:b/>
          <w:color w:val="000000" w:themeColor="text1"/>
          <w:szCs w:val="24"/>
          <w:lang w:eastAsia="pl-PL"/>
        </w:rPr>
        <w:t xml:space="preserve">SZKOŁY PODSTAWOWEJ </w:t>
      </w:r>
    </w:p>
    <w:p w14:paraId="10BC1717" w14:textId="11E0EB35" w:rsidR="00C46861" w:rsidRPr="006F04D6" w:rsidRDefault="00511C4B" w:rsidP="00C46861">
      <w:pPr>
        <w:spacing w:after="0" w:line="360" w:lineRule="auto"/>
        <w:ind w:left="-12"/>
        <w:jc w:val="center"/>
        <w:rPr>
          <w:rFonts w:eastAsia="Times New Roman"/>
          <w:b/>
          <w:color w:val="000000" w:themeColor="text1"/>
          <w:szCs w:val="24"/>
          <w:lang w:eastAsia="pl-PL"/>
        </w:rPr>
      </w:pPr>
      <w:r w:rsidRPr="006F04D6">
        <w:rPr>
          <w:rFonts w:eastAsia="Times New Roman"/>
          <w:b/>
          <w:color w:val="000000" w:themeColor="text1"/>
          <w:szCs w:val="24"/>
          <w:lang w:eastAsia="pl-PL"/>
        </w:rPr>
        <w:t>W JANOWICACH</w:t>
      </w:r>
    </w:p>
    <w:p w14:paraId="6EF544A5" w14:textId="77777777" w:rsidR="00511C4B" w:rsidRPr="006F04D6" w:rsidRDefault="00511C4B" w:rsidP="00C46861">
      <w:pPr>
        <w:spacing w:after="0" w:line="360" w:lineRule="auto"/>
        <w:ind w:left="-12"/>
        <w:jc w:val="center"/>
        <w:rPr>
          <w:rFonts w:eastAsia="Times New Roman"/>
          <w:color w:val="000000" w:themeColor="text1"/>
          <w:szCs w:val="24"/>
          <w:lang w:eastAsia="pl-PL"/>
        </w:rPr>
      </w:pPr>
    </w:p>
    <w:p w14:paraId="1ACE8EC5"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147E500"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I</w:t>
      </w:r>
    </w:p>
    <w:p w14:paraId="3E28E4C7"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POSTANOWIENIA WSTĘPNE</w:t>
      </w:r>
    </w:p>
    <w:p w14:paraId="41DD6D7A"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6BDB5B0"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w:t>
      </w:r>
    </w:p>
    <w:p w14:paraId="16F00F03" w14:textId="0E69212D"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Szkoła Podstawowa nr </w:t>
      </w:r>
      <w:r w:rsidR="00E337CB" w:rsidRPr="006F04D6">
        <w:rPr>
          <w:rFonts w:eastAsia="Times New Roman"/>
          <w:color w:val="000000" w:themeColor="text1"/>
          <w:szCs w:val="24"/>
          <w:lang w:eastAsia="pl-PL"/>
        </w:rPr>
        <w:t>w Janowicach</w:t>
      </w:r>
      <w:r w:rsidRPr="006F04D6">
        <w:rPr>
          <w:rFonts w:eastAsia="Times New Roman"/>
          <w:color w:val="000000" w:themeColor="text1"/>
          <w:szCs w:val="24"/>
          <w:lang w:eastAsia="pl-PL"/>
        </w:rPr>
        <w:t xml:space="preserve"> jest publiczną szkołą podstawową. </w:t>
      </w:r>
    </w:p>
    <w:p w14:paraId="127C930D" w14:textId="04644DEA"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Siedzibą szkoły </w:t>
      </w:r>
      <w:r w:rsidR="00E337CB" w:rsidRPr="006F04D6">
        <w:rPr>
          <w:rFonts w:eastAsia="Times New Roman"/>
          <w:color w:val="000000" w:themeColor="text1"/>
          <w:szCs w:val="24"/>
          <w:lang w:eastAsia="pl-PL"/>
        </w:rPr>
        <w:t>jest budynek znajdujący się pod numerem 128 w Janowicach, 33-115 Janowice.</w:t>
      </w:r>
    </w:p>
    <w:p w14:paraId="4A2941CB" w14:textId="173CB16E" w:rsidR="00C46861" w:rsidRPr="006F04D6" w:rsidRDefault="00E337CB"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w:t>
      </w:r>
      <w:r w:rsidR="00C46861" w:rsidRPr="006F04D6">
        <w:rPr>
          <w:rFonts w:eastAsia="Times New Roman"/>
          <w:color w:val="000000" w:themeColor="text1"/>
          <w:szCs w:val="24"/>
          <w:lang w:eastAsia="pl-PL"/>
        </w:rPr>
        <w:t xml:space="preserve">. Pełna nazwa szkoły brzmi – </w:t>
      </w:r>
      <w:r w:rsidR="00C46861" w:rsidRPr="006F04D6">
        <w:rPr>
          <w:rFonts w:eastAsia="Times New Roman"/>
          <w:i/>
          <w:iCs/>
          <w:color w:val="000000" w:themeColor="text1"/>
          <w:szCs w:val="24"/>
          <w:lang w:eastAsia="pl-PL"/>
        </w:rPr>
        <w:t xml:space="preserve">Szkoła Podstawowa w </w:t>
      </w:r>
      <w:r w:rsidRPr="006F04D6">
        <w:rPr>
          <w:rFonts w:eastAsia="Times New Roman"/>
          <w:i/>
          <w:color w:val="000000" w:themeColor="text1"/>
          <w:szCs w:val="24"/>
          <w:lang w:eastAsia="pl-PL"/>
        </w:rPr>
        <w:t>Janowicach</w:t>
      </w:r>
      <w:r w:rsidR="00C46861" w:rsidRPr="006F04D6">
        <w:rPr>
          <w:rFonts w:eastAsia="Times New Roman"/>
          <w:color w:val="000000" w:themeColor="text1"/>
          <w:szCs w:val="24"/>
          <w:lang w:eastAsia="pl-PL"/>
        </w:rPr>
        <w:t xml:space="preserve"> i jest używana w pełnym brzmieniu. </w:t>
      </w:r>
    </w:p>
    <w:p w14:paraId="2BCDD3FA" w14:textId="5406B6A5" w:rsidR="00C46861" w:rsidRPr="006F04D6" w:rsidRDefault="00E337CB"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w:t>
      </w:r>
      <w:r w:rsidR="00C46861" w:rsidRPr="006F04D6">
        <w:rPr>
          <w:rFonts w:eastAsia="Times New Roman"/>
          <w:color w:val="000000" w:themeColor="text1"/>
          <w:szCs w:val="24"/>
          <w:lang w:eastAsia="pl-PL"/>
        </w:rPr>
        <w:t xml:space="preserve">. Szkołę prowadzi Gmina </w:t>
      </w:r>
      <w:r w:rsidRPr="006F04D6">
        <w:rPr>
          <w:rFonts w:eastAsia="Times New Roman"/>
          <w:color w:val="000000" w:themeColor="text1"/>
          <w:szCs w:val="24"/>
          <w:lang w:eastAsia="pl-PL"/>
        </w:rPr>
        <w:t xml:space="preserve">Pleśna </w:t>
      </w:r>
      <w:r w:rsidR="00C46861" w:rsidRPr="006F04D6">
        <w:rPr>
          <w:rFonts w:eastAsia="Times New Roman"/>
          <w:color w:val="000000" w:themeColor="text1"/>
          <w:szCs w:val="24"/>
          <w:lang w:eastAsia="pl-PL"/>
        </w:rPr>
        <w:t xml:space="preserve">z siedzibą w </w:t>
      </w:r>
      <w:r w:rsidRPr="006F04D6">
        <w:rPr>
          <w:rFonts w:eastAsia="Times New Roman"/>
          <w:color w:val="000000" w:themeColor="text1"/>
          <w:szCs w:val="24"/>
          <w:lang w:eastAsia="pl-PL"/>
        </w:rPr>
        <w:t>Pleśnej</w:t>
      </w:r>
      <w:r w:rsidR="001E696D" w:rsidRPr="006F04D6">
        <w:rPr>
          <w:rFonts w:eastAsia="Times New Roman"/>
          <w:color w:val="000000" w:themeColor="text1"/>
          <w:szCs w:val="24"/>
          <w:lang w:eastAsia="pl-PL"/>
        </w:rPr>
        <w:t>,</w:t>
      </w:r>
      <w:r w:rsidR="001E696D" w:rsidRPr="006F04D6">
        <w:rPr>
          <w:color w:val="000000" w:themeColor="text1"/>
        </w:rPr>
        <w:t xml:space="preserve"> pod adresem: 33-171 Pleśna 240.</w:t>
      </w:r>
    </w:p>
    <w:p w14:paraId="1249DF63" w14:textId="433931E1" w:rsidR="00C46861" w:rsidRPr="006F04D6" w:rsidRDefault="00E337CB"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w:t>
      </w:r>
      <w:r w:rsidR="00C46861" w:rsidRPr="006F04D6">
        <w:rPr>
          <w:rFonts w:eastAsia="Times New Roman"/>
          <w:color w:val="000000" w:themeColor="text1"/>
          <w:szCs w:val="24"/>
          <w:lang w:eastAsia="pl-PL"/>
        </w:rPr>
        <w:t xml:space="preserve">. Organem sprawującym nadzór pedagogiczny nad szkołą jest </w:t>
      </w:r>
      <w:r w:rsidRPr="006F04D6">
        <w:rPr>
          <w:rFonts w:eastAsia="Times New Roman"/>
          <w:color w:val="000000" w:themeColor="text1"/>
          <w:szCs w:val="24"/>
          <w:lang w:eastAsia="pl-PL"/>
        </w:rPr>
        <w:t>Małopolski</w:t>
      </w:r>
      <w:r w:rsidR="00C46861" w:rsidRPr="006F04D6">
        <w:rPr>
          <w:rFonts w:eastAsia="Times New Roman"/>
          <w:color w:val="000000" w:themeColor="text1"/>
          <w:szCs w:val="24"/>
          <w:lang w:eastAsia="pl-PL"/>
        </w:rPr>
        <w:t xml:space="preserve"> Kurator Oświaty w </w:t>
      </w:r>
      <w:r w:rsidRPr="006F04D6">
        <w:rPr>
          <w:rFonts w:eastAsia="Times New Roman"/>
          <w:color w:val="000000" w:themeColor="text1"/>
          <w:szCs w:val="24"/>
          <w:lang w:eastAsia="pl-PL"/>
        </w:rPr>
        <w:t>Krakowie – Delegatura w Tarnowie.</w:t>
      </w:r>
    </w:p>
    <w:p w14:paraId="370B89F8" w14:textId="77777777" w:rsidR="00C46861" w:rsidRPr="006F04D6" w:rsidRDefault="00C46861" w:rsidP="00C46861">
      <w:pPr>
        <w:spacing w:after="0" w:line="240" w:lineRule="auto"/>
        <w:jc w:val="center"/>
        <w:rPr>
          <w:rFonts w:eastAsia="Times New Roman"/>
          <w:color w:val="000000" w:themeColor="text1"/>
          <w:szCs w:val="24"/>
          <w:lang w:eastAsia="pl-PL"/>
        </w:rPr>
      </w:pPr>
    </w:p>
    <w:p w14:paraId="50B8C0FD" w14:textId="77777777" w:rsidR="00C46861" w:rsidRPr="006F04D6" w:rsidRDefault="00C46861" w:rsidP="00C46861">
      <w:pPr>
        <w:spacing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w:t>
      </w:r>
    </w:p>
    <w:p w14:paraId="5AD0983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Czas trwania nauki w szkole wynosi 8 lat. </w:t>
      </w:r>
    </w:p>
    <w:p w14:paraId="0F6BEB1F" w14:textId="7AD7CD69"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Szkoła prowadzi oddział przedszkoln</w:t>
      </w:r>
      <w:r w:rsidR="00D8704C" w:rsidRPr="006F04D6">
        <w:rPr>
          <w:rFonts w:eastAsia="Times New Roman"/>
          <w:color w:val="000000" w:themeColor="text1"/>
          <w:szCs w:val="24"/>
          <w:lang w:eastAsia="pl-PL"/>
        </w:rPr>
        <w:t>y „O”</w:t>
      </w:r>
      <w:r w:rsidRPr="006F04D6">
        <w:rPr>
          <w:rFonts w:eastAsia="Times New Roman"/>
          <w:color w:val="000000" w:themeColor="text1"/>
          <w:szCs w:val="24"/>
          <w:lang w:eastAsia="pl-PL"/>
        </w:rPr>
        <w:t>.</w:t>
      </w:r>
    </w:p>
    <w:p w14:paraId="3A27AAC7" w14:textId="72831E23"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w:t>
      </w:r>
      <w:r w:rsidR="00E337CB"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Świadectwo ukończenia szkoły potwierdza uzyskanie wykształcenia podstawowego i uprawnia do ubiegania się o przyjęcie do szkoły ponadpodstawowej.</w:t>
      </w:r>
    </w:p>
    <w:p w14:paraId="1ECF55B5"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1317CA30"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w:t>
      </w:r>
    </w:p>
    <w:p w14:paraId="12B4473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Szkoła jest jednostką budżetową.</w:t>
      </w:r>
    </w:p>
    <w:p w14:paraId="291CD02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Zasady gospodarki finansowej szkoły określają odrębne przepisy.</w:t>
      </w:r>
    </w:p>
    <w:p w14:paraId="516AA42A"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328AEFC"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w:t>
      </w:r>
    </w:p>
    <w:p w14:paraId="4ACDB73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Ilekroć w statucie jest mowa o:</w:t>
      </w:r>
      <w:bookmarkStart w:id="0" w:name="_GoBack"/>
      <w:bookmarkEnd w:id="0"/>
    </w:p>
    <w:p w14:paraId="50FA7F44" w14:textId="1A184E3F"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w:t>
      </w:r>
      <w:r w:rsidRPr="006F04D6">
        <w:rPr>
          <w:rFonts w:eastAsia="Times New Roman"/>
          <w:color w:val="000000" w:themeColor="text1"/>
          <w:szCs w:val="24"/>
          <w:lang w:eastAsia="pl-PL"/>
        </w:rPr>
        <w:tab/>
        <w:t xml:space="preserve">szkole – należy przez to rozumieć Szkołę Podstawową w </w:t>
      </w:r>
      <w:r w:rsidR="00E337CB" w:rsidRPr="006F04D6">
        <w:rPr>
          <w:rFonts w:eastAsia="Times New Roman"/>
          <w:color w:val="000000" w:themeColor="text1"/>
          <w:szCs w:val="24"/>
          <w:lang w:eastAsia="pl-PL"/>
        </w:rPr>
        <w:t>Janowicach</w:t>
      </w:r>
      <w:r w:rsidRPr="006F04D6">
        <w:rPr>
          <w:rFonts w:eastAsia="Times New Roman"/>
          <w:color w:val="000000" w:themeColor="text1"/>
          <w:szCs w:val="24"/>
          <w:lang w:eastAsia="pl-PL"/>
        </w:rPr>
        <w:t>,</w:t>
      </w:r>
    </w:p>
    <w:p w14:paraId="34F12CB8" w14:textId="17545ED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w:t>
      </w:r>
      <w:r w:rsidRPr="006F04D6">
        <w:rPr>
          <w:rFonts w:eastAsia="Times New Roman"/>
          <w:color w:val="000000" w:themeColor="text1"/>
          <w:szCs w:val="24"/>
          <w:lang w:eastAsia="pl-PL"/>
        </w:rPr>
        <w:tab/>
        <w:t xml:space="preserve">statucie – należy przez to rozumieć Statut Szkoły Podstawowej </w:t>
      </w:r>
      <w:r w:rsidR="00E337CB" w:rsidRPr="006F04D6">
        <w:rPr>
          <w:rFonts w:eastAsia="Times New Roman"/>
          <w:color w:val="000000" w:themeColor="text1"/>
          <w:szCs w:val="24"/>
          <w:lang w:eastAsia="pl-PL"/>
        </w:rPr>
        <w:t>w Janowicach,</w:t>
      </w:r>
    </w:p>
    <w:p w14:paraId="1A608CCA" w14:textId="77777777" w:rsidR="001E696D" w:rsidRPr="006F04D6" w:rsidRDefault="001E696D"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w:t>
      </w:r>
      <w:r w:rsidRPr="006F04D6">
        <w:rPr>
          <w:color w:val="000000" w:themeColor="text1"/>
        </w:rPr>
        <w:t xml:space="preserve">dyrektorze – należy przez to rozumieć dyrektora </w:t>
      </w:r>
      <w:r w:rsidRPr="006F04D6">
        <w:rPr>
          <w:rFonts w:eastAsia="Times New Roman"/>
          <w:color w:val="000000" w:themeColor="text1"/>
          <w:szCs w:val="24"/>
          <w:lang w:eastAsia="pl-PL"/>
        </w:rPr>
        <w:t>Szkoły Podstawowej w Janowicach ,</w:t>
      </w:r>
    </w:p>
    <w:p w14:paraId="234D6098" w14:textId="58B5D3BD" w:rsidR="00C46861" w:rsidRPr="006F04D6" w:rsidRDefault="001E696D"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w:t>
      </w:r>
      <w:r w:rsidR="00C46861" w:rsidRPr="006F04D6">
        <w:rPr>
          <w:rFonts w:eastAsia="Times New Roman"/>
          <w:color w:val="000000" w:themeColor="text1"/>
          <w:szCs w:val="24"/>
          <w:lang w:eastAsia="pl-PL"/>
        </w:rPr>
        <w:t xml:space="preserve">) </w:t>
      </w:r>
      <w:r w:rsidR="00C46861" w:rsidRPr="006F04D6">
        <w:rPr>
          <w:rFonts w:eastAsia="Times New Roman"/>
          <w:color w:val="000000" w:themeColor="text1"/>
          <w:szCs w:val="24"/>
          <w:lang w:eastAsia="pl-PL"/>
        </w:rPr>
        <w:tab/>
        <w:t>nauczycielu – należy przez to rozumieć każdego pracownika pedagogicznego szkoły,</w:t>
      </w:r>
    </w:p>
    <w:p w14:paraId="6A7F6136" w14:textId="69E3DC1B" w:rsidR="00C46861" w:rsidRPr="006F04D6" w:rsidRDefault="001E696D"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w:t>
      </w:r>
      <w:r w:rsidR="00C46861" w:rsidRPr="006F04D6">
        <w:rPr>
          <w:rFonts w:eastAsia="Times New Roman"/>
          <w:color w:val="000000" w:themeColor="text1"/>
          <w:szCs w:val="24"/>
          <w:lang w:eastAsia="pl-PL"/>
        </w:rPr>
        <w:t xml:space="preserve">) </w:t>
      </w:r>
      <w:r w:rsidR="00C46861" w:rsidRPr="006F04D6">
        <w:rPr>
          <w:rFonts w:eastAsia="Times New Roman"/>
          <w:color w:val="000000" w:themeColor="text1"/>
          <w:szCs w:val="24"/>
          <w:lang w:eastAsia="pl-PL"/>
        </w:rPr>
        <w:tab/>
        <w:t xml:space="preserve">rodzicach – należy przez to rozumieć także prawnych opiekunów dziecka oraz osoby </w:t>
      </w:r>
      <w:r w:rsidR="00C46861" w:rsidRPr="006F04D6">
        <w:rPr>
          <w:rFonts w:eastAsia="Times New Roman"/>
          <w:color w:val="000000" w:themeColor="text1"/>
          <w:szCs w:val="24"/>
          <w:lang w:eastAsia="pl-PL"/>
        </w:rPr>
        <w:tab/>
        <w:t>(podmioty) sprawujące pieczę zastępczą nad dzieckiem,</w:t>
      </w:r>
    </w:p>
    <w:p w14:paraId="33C14516" w14:textId="2F5ECA5A" w:rsidR="00C46861" w:rsidRPr="006F04D6" w:rsidRDefault="001E696D"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6</w:t>
      </w:r>
      <w:r w:rsidR="00C46861" w:rsidRPr="006F04D6">
        <w:rPr>
          <w:rFonts w:eastAsia="Times New Roman"/>
          <w:color w:val="000000" w:themeColor="text1"/>
          <w:szCs w:val="24"/>
          <w:lang w:eastAsia="pl-PL"/>
        </w:rPr>
        <w:t xml:space="preserve">) </w:t>
      </w:r>
      <w:r w:rsidR="00C46861" w:rsidRPr="006F04D6">
        <w:rPr>
          <w:rFonts w:eastAsia="Times New Roman"/>
          <w:color w:val="000000" w:themeColor="text1"/>
          <w:szCs w:val="24"/>
          <w:lang w:eastAsia="pl-PL"/>
        </w:rPr>
        <w:tab/>
        <w:t xml:space="preserve">organie prowadzącym – należy przez to rozumieć Gminę </w:t>
      </w:r>
      <w:r w:rsidR="00E337CB" w:rsidRPr="006F04D6">
        <w:rPr>
          <w:rFonts w:eastAsia="Times New Roman"/>
          <w:color w:val="000000" w:themeColor="text1"/>
          <w:szCs w:val="24"/>
          <w:lang w:eastAsia="pl-PL"/>
        </w:rPr>
        <w:t>Pleśna</w:t>
      </w:r>
      <w:r w:rsidRPr="006F04D6">
        <w:rPr>
          <w:rFonts w:eastAsia="Times New Roman"/>
          <w:color w:val="000000" w:themeColor="text1"/>
          <w:szCs w:val="24"/>
          <w:lang w:eastAsia="pl-PL"/>
        </w:rPr>
        <w:t>,</w:t>
      </w:r>
    </w:p>
    <w:p w14:paraId="75E524FD" w14:textId="24C79259" w:rsidR="001E696D" w:rsidRPr="006F04D6" w:rsidRDefault="001E696D" w:rsidP="00C46861">
      <w:pPr>
        <w:spacing w:before="120" w:after="0" w:line="240" w:lineRule="auto"/>
        <w:ind w:left="284"/>
        <w:jc w:val="both"/>
        <w:rPr>
          <w:color w:val="000000" w:themeColor="text1"/>
        </w:rPr>
      </w:pPr>
      <w:r w:rsidRPr="006F04D6">
        <w:rPr>
          <w:rFonts w:eastAsia="Times New Roman"/>
          <w:color w:val="000000" w:themeColor="text1"/>
          <w:szCs w:val="24"/>
          <w:lang w:eastAsia="pl-PL"/>
        </w:rPr>
        <w:t xml:space="preserve">7)    </w:t>
      </w:r>
      <w:r w:rsidRPr="006F04D6">
        <w:rPr>
          <w:color w:val="000000" w:themeColor="text1"/>
        </w:rPr>
        <w:t>ustawie o systemie oświaty – należy przez to rozumieć ustawę z dnia 7 września 1991r. o systemie oświaty (Dz. U. z 2016 r. poz. 1943 z późn. zm.),</w:t>
      </w:r>
    </w:p>
    <w:p w14:paraId="3BD1F64D" w14:textId="777E11D7" w:rsidR="001E696D" w:rsidRPr="006F04D6" w:rsidRDefault="001E696D" w:rsidP="00C46861">
      <w:pPr>
        <w:spacing w:before="120" w:after="0" w:line="240" w:lineRule="auto"/>
        <w:ind w:left="284"/>
        <w:jc w:val="both"/>
        <w:rPr>
          <w:rFonts w:eastAsia="Times New Roman"/>
          <w:color w:val="000000" w:themeColor="text1"/>
          <w:szCs w:val="24"/>
          <w:lang w:eastAsia="pl-PL"/>
        </w:rPr>
      </w:pPr>
      <w:r w:rsidRPr="006F04D6">
        <w:rPr>
          <w:color w:val="000000" w:themeColor="text1"/>
        </w:rPr>
        <w:t>8) ustawie - Prawo oświatowe – należy przez to rozumieć ustawę z dnia 14 grudnia 2016r. - Prawo oświatowe (Dz. U. z 2017 r. poz. 59 z późn. zm.).</w:t>
      </w:r>
    </w:p>
    <w:p w14:paraId="1884291F"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12A52B8"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II</w:t>
      </w:r>
    </w:p>
    <w:p w14:paraId="6FB4291E"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CELE I ZADANIA SZKOŁY</w:t>
      </w:r>
    </w:p>
    <w:p w14:paraId="6D9A60A7"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67AD124"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5</w:t>
      </w:r>
    </w:p>
    <w:p w14:paraId="40B6304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Szkoła realizuje cele i zadania wynikające z przepisów prawa oraz uwzględniające szkolny zestaw programów nauczania oraz program wychowawczo-profilaktyczny szkoły.</w:t>
      </w:r>
    </w:p>
    <w:p w14:paraId="2866608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A92850A"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w:t>
      </w:r>
    </w:p>
    <w:p w14:paraId="6206DAF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Działalność edukacyjna szkoły jest określona przez:</w:t>
      </w:r>
    </w:p>
    <w:p w14:paraId="3C0A821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szkolny zestaw programów nauczania, który obejmuje całą działalność szkoły z punktu widzenia dydaktycznego,</w:t>
      </w:r>
    </w:p>
    <w:p w14:paraId="7A2E19E0" w14:textId="77777777" w:rsidR="00C46861" w:rsidRPr="006F04D6" w:rsidRDefault="00C46861" w:rsidP="00C46861">
      <w:pPr>
        <w:spacing w:before="120"/>
        <w:ind w:left="284"/>
        <w:rPr>
          <w:color w:val="000000" w:themeColor="text1"/>
          <w:szCs w:val="24"/>
        </w:rPr>
      </w:pPr>
      <w:r w:rsidRPr="006F04D6">
        <w:rPr>
          <w:rFonts w:eastAsia="Times New Roman"/>
          <w:color w:val="000000" w:themeColor="text1"/>
          <w:szCs w:val="24"/>
          <w:lang w:eastAsia="pl-PL"/>
        </w:rPr>
        <w:t xml:space="preserve">2) program </w:t>
      </w:r>
      <w:r w:rsidRPr="006F04D6">
        <w:rPr>
          <w:color w:val="000000" w:themeColor="text1"/>
          <w:szCs w:val="24"/>
        </w:rPr>
        <w:t>wychowawczo-profilaktyczny obejmujący:</w:t>
      </w:r>
    </w:p>
    <w:p w14:paraId="55A39EEF" w14:textId="77777777" w:rsidR="00C46861" w:rsidRPr="006F04D6" w:rsidRDefault="00C46861" w:rsidP="00C46861">
      <w:pPr>
        <w:spacing w:before="120" w:after="0"/>
        <w:ind w:left="567"/>
        <w:jc w:val="both"/>
        <w:rPr>
          <w:color w:val="000000" w:themeColor="text1"/>
          <w:szCs w:val="24"/>
        </w:rPr>
      </w:pPr>
      <w:r w:rsidRPr="006F04D6">
        <w:rPr>
          <w:color w:val="000000" w:themeColor="text1"/>
          <w:szCs w:val="24"/>
        </w:rPr>
        <w:t>a) treści i działania o charakterze wychowawczym skierowane do uczniów oraz</w:t>
      </w:r>
    </w:p>
    <w:p w14:paraId="01151AB5"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color w:val="000000" w:themeColor="text1"/>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21AE4A1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Nauczyciele i inni pracownicy szkoły mają obowiązek realizować program </w:t>
      </w:r>
      <w:r w:rsidRPr="006F04D6">
        <w:rPr>
          <w:color w:val="000000" w:themeColor="text1"/>
          <w:szCs w:val="24"/>
        </w:rPr>
        <w:t xml:space="preserve">wychowawczo-profilaktyczny </w:t>
      </w:r>
      <w:r w:rsidRPr="006F04D6">
        <w:rPr>
          <w:rFonts w:eastAsia="Times New Roman"/>
          <w:color w:val="000000" w:themeColor="text1"/>
          <w:szCs w:val="24"/>
          <w:lang w:eastAsia="pl-PL"/>
        </w:rPr>
        <w:t>szkoły. Treści wychowawcze realizuje się w ramach zajęć edukacyjnych, zajęć z wychowawcą oraz podczas zajęć pozalekcyjnych.</w:t>
      </w:r>
    </w:p>
    <w:p w14:paraId="365D91B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Edukacja szkolna przebiega w następujących etapach edukacyjnych:</w:t>
      </w:r>
    </w:p>
    <w:p w14:paraId="3EAB659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wychowanie przedszkolne organizowane w oddziałach przedszkolnych, </w:t>
      </w:r>
    </w:p>
    <w:p w14:paraId="5065470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pierwszy etap edukacyjny – klasy I–III szkoły podstawowej,</w:t>
      </w:r>
    </w:p>
    <w:p w14:paraId="58634E2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drugi etap edukacyjny – klasy IV–VIII szkoły podstawowej.</w:t>
      </w:r>
    </w:p>
    <w:p w14:paraId="74B93FB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Szkoła realizuje projekty edukacyjne w oparciu o zewnętrzne źródła finansowania w celu wzbogacenia oferty edukacyjnej. </w:t>
      </w:r>
    </w:p>
    <w:p w14:paraId="01CE8017" w14:textId="77777777" w:rsidR="00C46861" w:rsidRPr="006F04D6" w:rsidRDefault="00C46861" w:rsidP="00C46861">
      <w:pPr>
        <w:spacing w:before="120" w:after="0" w:line="240" w:lineRule="auto"/>
        <w:jc w:val="both"/>
        <w:rPr>
          <w:rFonts w:eastAsia="Times New Roman"/>
          <w:color w:val="000000" w:themeColor="text1"/>
          <w:szCs w:val="24"/>
          <w:lang w:eastAsia="pl-PL"/>
        </w:rPr>
      </w:pPr>
    </w:p>
    <w:p w14:paraId="6A14AAC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7</w:t>
      </w:r>
    </w:p>
    <w:p w14:paraId="35E86585" w14:textId="77777777" w:rsidR="00C46861" w:rsidRPr="006F04D6" w:rsidRDefault="00C46861" w:rsidP="00C46861">
      <w:pPr>
        <w:spacing w:before="120" w:after="0" w:line="240" w:lineRule="auto"/>
        <w:jc w:val="both"/>
        <w:rPr>
          <w:rFonts w:eastAsia="Times New Roman"/>
          <w:strike/>
          <w:color w:val="000000" w:themeColor="text1"/>
          <w:szCs w:val="24"/>
          <w:lang w:eastAsia="pl-PL"/>
        </w:rPr>
      </w:pPr>
      <w:r w:rsidRPr="006F04D6">
        <w:rPr>
          <w:rFonts w:eastAsia="Times New Roman"/>
          <w:color w:val="000000" w:themeColor="text1"/>
          <w:szCs w:val="24"/>
          <w:lang w:eastAsia="pl-PL"/>
        </w:rPr>
        <w:t xml:space="preserve">1. Edukacja w oddziale przedszkolnym ma na celu przede wszystkim </w:t>
      </w:r>
      <w:r w:rsidRPr="006F04D6">
        <w:rPr>
          <w:color w:val="000000" w:themeColor="text1"/>
          <w:szCs w:val="24"/>
          <w:lang w:eastAsia="pl-PL"/>
        </w:rPr>
        <w:t>wsparcie całościowego rozwoju dziecka w zakresie zadań związanych z</w:t>
      </w:r>
      <w:r w:rsidRPr="006F04D6">
        <w:rPr>
          <w:rFonts w:eastAsia="Times New Roman"/>
          <w:color w:val="000000" w:themeColor="text1"/>
          <w:szCs w:val="24"/>
          <w:lang w:eastAsia="pl-PL"/>
        </w:rPr>
        <w:t>:</w:t>
      </w:r>
      <w:r w:rsidRPr="006F04D6">
        <w:rPr>
          <w:rFonts w:eastAsia="Times New Roman"/>
          <w:strike/>
          <w:color w:val="000000" w:themeColor="text1"/>
          <w:szCs w:val="24"/>
          <w:lang w:eastAsia="pl-PL"/>
        </w:rPr>
        <w:t xml:space="preserve"> </w:t>
      </w:r>
    </w:p>
    <w:p w14:paraId="2F8B65E6"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lastRenderedPageBreak/>
        <w:t>1) wspieraniem wielokierunkowej aktywności dziecka poprzez organizację warunków sprzyjających nabywaniu doświadczeń w fizycznym, emocjonalnym, społecznym i poznawczym obszarze jego rozwoju,</w:t>
      </w:r>
    </w:p>
    <w:p w14:paraId="11D10671" w14:textId="67CDA88A" w:rsidR="00C46861" w:rsidRPr="006F04D6" w:rsidRDefault="00C46861" w:rsidP="00511C4B">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2) tworzeniem warunków umożliwiających dzieciom swobodny rozwój, zabawę i odpoczynek w poczuciu bezpieczeństwa,</w:t>
      </w:r>
    </w:p>
    <w:p w14:paraId="1AF0E762"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3) wspieraniem aktywności dziecka podnoszącej poziom integracji sensorycznej i umiejętności korzystania z rozwijających się procesów poznawczych,</w:t>
      </w:r>
    </w:p>
    <w:p w14:paraId="26E95546"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4) zapewnieniem prawidłowej organizacji warunków sprzyjających nabywaniu przez dzieci doświadczeń, które umożliwią im ciągłość procesów adaptacji oraz pomoc dzieciom rozwijającym się w sposób nieharmonijny, wolniejszy lub przyspieszony,</w:t>
      </w:r>
    </w:p>
    <w:p w14:paraId="60791A85"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5) wspieraniem samodzielnej dziecięcej eksploracji świata, doborem treści adekwatnych do poziomu rozwoju dziecka, jego możliwości percepcyjnych, wyobrażeń i rozumowania, z poszanowaniem indywidualnych potrzeb i zainteresowań,</w:t>
      </w:r>
    </w:p>
    <w:p w14:paraId="20FB5415"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6) wzmacnianiem poczucia wartości, indywidualność, oryginalność dziecka oraz potrzeby tworzenia relacji osobowych i uczestnictwa w grupie,</w:t>
      </w:r>
    </w:p>
    <w:p w14:paraId="64D57574"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7) promowaniem ochrony zdrowia, tworzeniem sytuacji sprzyjających rozwojowi nawyków i zachowań prowadzących do samodzielności, dbania o zdrowie, sprawność ruchową i bezpieczeństwo, w tym o bezpieczeństwo w ruchu drogowym,</w:t>
      </w:r>
    </w:p>
    <w:p w14:paraId="6C07DC72"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8) 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14:paraId="04A1048B"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9) tworzeniem sytuacji edukacyjnych budujących wrażliwość dziecka, w tym wrażliwość estetyczną, w odniesieniu do wielu sfer aktywności człowieka: mowy, zachowania, ruchu, środowiska, ubioru, muzyki, tańca, śpiewu, teatru, plastyki,</w:t>
      </w:r>
    </w:p>
    <w:p w14:paraId="3037F72D"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10) 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6E125967"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11) tworzeniem warunków umożliwiających bezpieczną, samodzielną eksplorację elementów techniki w otoczeniu, konstruowania, majsterkowania, planowania i podejmowania intencjonalnego działania, prezentowania wytworów swojej pracy,</w:t>
      </w:r>
    </w:p>
    <w:p w14:paraId="50FCBF60"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12) współdziałaniem z rodzicami, różnymi środowiskami, organizacjami i instytucjami, uznanymi przez rodziców za źródło istotnych wartości, na rzecz tworzenia warunków umożliwiających rozwój tożsamości dziecka,</w:t>
      </w:r>
    </w:p>
    <w:p w14:paraId="0B46A291"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13)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14:paraId="2FD73C3D"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14) systematycznym uzupełnianiem, za zgodą rodziców, realizowanych treści wychowawczych o nowe zagadnienia, wynikające z pojawienia się w otoczeniu dziecka zmian i zjawisk istotnych dla jego bezpieczeństwa i harmonijnego rozwoju,</w:t>
      </w:r>
    </w:p>
    <w:p w14:paraId="6F2EC666"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lastRenderedPageBreak/>
        <w:t>15) systematycznym wspieraniu rozwoju mechanizmów uczenia się dziecka, prowadzących do osiągnięcia przez nie poziomu umożliwiającego podjęcie nauki w szkole,</w:t>
      </w:r>
    </w:p>
    <w:p w14:paraId="707E39E0"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16) organizowaniem zajęć – zgodnie z potrzebami – umożliwiających dziecku poznawanie kultury i języka mniejszości narodowej lub etnicznej lub języka regionalnego,</w:t>
      </w:r>
    </w:p>
    <w:p w14:paraId="357F4C46" w14:textId="77777777" w:rsidR="00C46861" w:rsidRPr="006F04D6" w:rsidRDefault="00C46861" w:rsidP="00C46861">
      <w:pPr>
        <w:autoSpaceDE w:val="0"/>
        <w:autoSpaceDN w:val="0"/>
        <w:adjustRightInd w:val="0"/>
        <w:spacing w:before="120" w:after="0" w:line="240" w:lineRule="auto"/>
        <w:ind w:left="284"/>
        <w:jc w:val="both"/>
        <w:rPr>
          <w:rFonts w:eastAsia="Times New Roman"/>
          <w:color w:val="000000" w:themeColor="text1"/>
          <w:szCs w:val="24"/>
          <w:lang w:eastAsia="pl-PL"/>
        </w:rPr>
      </w:pPr>
      <w:r w:rsidRPr="006F04D6">
        <w:rPr>
          <w:color w:val="000000" w:themeColor="text1"/>
          <w:szCs w:val="24"/>
          <w:lang w:eastAsia="pl-PL"/>
        </w:rPr>
        <w:t>17) tworzeniem sytuacji edukacyjnych sprzyjających budowaniu zainteresowania dziecka językiem obcym nowożytnym, chęci poznawania innych kultur.</w:t>
      </w:r>
    </w:p>
    <w:p w14:paraId="6F9DE3AE" w14:textId="77777777" w:rsidR="00C46861" w:rsidRPr="006F04D6" w:rsidRDefault="00C46861" w:rsidP="00C46861">
      <w:pPr>
        <w:autoSpaceDE w:val="0"/>
        <w:autoSpaceDN w:val="0"/>
        <w:adjustRightInd w:val="0"/>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Celem kształcenia w szkole </w:t>
      </w:r>
      <w:r w:rsidRPr="006F04D6">
        <w:rPr>
          <w:color w:val="000000" w:themeColor="text1"/>
          <w:szCs w:val="24"/>
          <w:lang w:eastAsia="pl-PL"/>
        </w:rPr>
        <w:t xml:space="preserve">jest przede wszystkim dbałość o integralny rozwój biologiczny, poznawczy, emocjonalny, społeczny i moralny ucznia, </w:t>
      </w:r>
      <w:r w:rsidRPr="006F04D6">
        <w:rPr>
          <w:rFonts w:eastAsia="Times New Roman"/>
          <w:color w:val="000000" w:themeColor="text1"/>
          <w:szCs w:val="24"/>
          <w:lang w:eastAsia="pl-PL"/>
        </w:rPr>
        <w:t>a zadaniami są:</w:t>
      </w:r>
    </w:p>
    <w:p w14:paraId="17348AA4"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55B775F1"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2) wzmacnianie poczucia tożsamości indywidualnej, kulturowej, narodowej, regionalnej i etnicznej,</w:t>
      </w:r>
    </w:p>
    <w:p w14:paraId="7A347983"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3) formowanie u uczniów poczucia godności własnej osoby i szacunku dla godności innych osób,</w:t>
      </w:r>
    </w:p>
    <w:p w14:paraId="4A26840F"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4) rozwijanie kompetencji, takich jak: kreatywność, innowacyjność i przedsiębiorczość,</w:t>
      </w:r>
    </w:p>
    <w:p w14:paraId="42A51BD3"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5) rozwijanie umiejętności krytycznego i logicznego myślenia, rozumowania, argumentowania i wnioskowania,</w:t>
      </w:r>
    </w:p>
    <w:p w14:paraId="53294877"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6) ukazywanie wartości wiedzy jako podstawy do rozwoju umiejętności,</w:t>
      </w:r>
    </w:p>
    <w:p w14:paraId="71CDDCC3"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7) rozbudzanie ciekawości poznawczej uczniów oraz motywacji do nauki,</w:t>
      </w:r>
    </w:p>
    <w:p w14:paraId="019B1563"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8) wyposażenie uczniów w taki zasób wiadomości oraz kształtowanie takich umiejętności, które pozwalają w sposób bardziej dojrzały i uporządkowany zrozumieć świat,</w:t>
      </w:r>
    </w:p>
    <w:p w14:paraId="359023D9"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9) wspieranie ucznia w rozpoznawaniu własnych predyspozycji i określaniu drogi dalszej edukacji,</w:t>
      </w:r>
    </w:p>
    <w:p w14:paraId="75BC0E1A"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10) wszechstronny rozwój osobowy ucznia przez pogłębianie wiedzy oraz zaspokajanie i rozbudzanie jego naturalnej ciekawości poznawczej,</w:t>
      </w:r>
    </w:p>
    <w:p w14:paraId="4A75F1AF"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11) kształtowanie postawy otwartej wobec świata i innych ludzi, aktywności w życiu społecznym oraz odpowiedzialności za zbiorowość,</w:t>
      </w:r>
    </w:p>
    <w:p w14:paraId="29C59254" w14:textId="77777777" w:rsidR="00C46861" w:rsidRPr="006F04D6" w:rsidRDefault="00C46861" w:rsidP="00C46861">
      <w:pPr>
        <w:autoSpaceDE w:val="0"/>
        <w:autoSpaceDN w:val="0"/>
        <w:adjustRightInd w:val="0"/>
        <w:spacing w:before="120" w:after="0" w:line="240" w:lineRule="auto"/>
        <w:ind w:left="284"/>
        <w:jc w:val="both"/>
        <w:rPr>
          <w:color w:val="000000" w:themeColor="text1"/>
          <w:szCs w:val="24"/>
          <w:lang w:eastAsia="pl-PL"/>
        </w:rPr>
      </w:pPr>
      <w:r w:rsidRPr="006F04D6">
        <w:rPr>
          <w:color w:val="000000" w:themeColor="text1"/>
          <w:szCs w:val="24"/>
          <w:lang w:eastAsia="pl-PL"/>
        </w:rPr>
        <w:t>12) zachęcanie do zorganizowanego i świadomego samokształcenia opartego na umiejętności przygotowania własnego warsztatu pracy,</w:t>
      </w:r>
    </w:p>
    <w:p w14:paraId="1B8B6C7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color w:val="000000" w:themeColor="text1"/>
          <w:szCs w:val="24"/>
          <w:lang w:eastAsia="pl-PL"/>
        </w:rPr>
        <w:t>13) ukierunkowanie ucznia ku wartościom.</w:t>
      </w:r>
    </w:p>
    <w:p w14:paraId="4ECDFEA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Szkoła realizuje cele i zadania określone w ust. 1 i 2 poprzez:</w:t>
      </w:r>
    </w:p>
    <w:p w14:paraId="4FAF478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prowadzenie dziecka do zdobywania wiedzy i umiejętności niezbędnych w procesie dalszego kształcenia,</w:t>
      </w:r>
    </w:p>
    <w:p w14:paraId="1258C1D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rozwijanie poznawczych możliwości uczniów, tak, aby mogli oni przechodzić od dziecięcego do bardziej dojrzałego i uporządkowanego rozumienia świata,</w:t>
      </w:r>
    </w:p>
    <w:p w14:paraId="72122CB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rozwijanie i przekształcanie spontanicznej motywacji poznawczej w motywację świadomą, przygotowując do podejmowania zadań wymagających systematycznego i dłuższego wysiłku intelektualnego i fizycznego,</w:t>
      </w:r>
    </w:p>
    <w:p w14:paraId="3E4AB58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4) uwzględnianie indywidualnych potrzeb dziecka w procesie kształcenia,</w:t>
      </w:r>
    </w:p>
    <w:p w14:paraId="53240EA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rozwijanie umiejętności poznawania i racjonalnego oceniania siebie, najbliższego otoczenia rodzinnego, społecznego, kulturowego, przyrodniczego i technicznego,</w:t>
      </w:r>
    </w:p>
    <w:p w14:paraId="295234F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umacnianie wiary dziecka we własne siły i w możliwość osiągania trudnych, ale wartościowych celów,</w:t>
      </w:r>
    </w:p>
    <w:p w14:paraId="51C6D8F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rozbudzanie i rozwijanie wrażliwości estetycznej dziecka,</w:t>
      </w:r>
    </w:p>
    <w:p w14:paraId="547DA75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wzmacnianie poczucia tożsamości kulturowej, historycznej, etnicznej i narodowej,</w:t>
      </w:r>
    </w:p>
    <w:p w14:paraId="738A606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kształtowanie zainteresowań własnym miastem i regionem, lokalnymi tradycjami i obyczajami oraz zagrożeniami dla miasta i regionu,</w:t>
      </w:r>
    </w:p>
    <w:p w14:paraId="1EA0D2B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kształtowanie samodzielności, obowiązkowości, odpowiedzialności za siebie i innych,</w:t>
      </w:r>
    </w:p>
    <w:p w14:paraId="1AC0900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zachęcanie do indywidualnego i grupowego działania na rzecz innych,</w:t>
      </w:r>
    </w:p>
    <w:p w14:paraId="6861EBF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kształtowanie umiejętności reagowania na zagrożenie bezpieczeństwa, życia i zdrowia,</w:t>
      </w:r>
    </w:p>
    <w:p w14:paraId="0FA6BFB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kształtowanie potrzeby i umiejętności dbania o własne zdrowie, sprawność fizyczną i właściwą postawę ciała,</w:t>
      </w:r>
    </w:p>
    <w:p w14:paraId="0B14DC6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14) </w:t>
      </w:r>
      <w:r w:rsidRPr="006F04D6">
        <w:rPr>
          <w:color w:val="000000" w:themeColor="text1"/>
          <w:szCs w:val="24"/>
          <w:lang w:eastAsia="pl-PL"/>
        </w:rPr>
        <w:t xml:space="preserve">promowanie ochrony zdrowia, </w:t>
      </w:r>
      <w:r w:rsidRPr="006F04D6">
        <w:rPr>
          <w:rFonts w:eastAsia="Times New Roman"/>
          <w:color w:val="000000" w:themeColor="text1"/>
          <w:szCs w:val="24"/>
          <w:lang w:eastAsia="pl-PL"/>
        </w:rPr>
        <w:t>kształtowanie nawyków higieny osobistej, zdrowego żywienia i higieny pracy umysłowej,</w:t>
      </w:r>
    </w:p>
    <w:p w14:paraId="3A57C22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15) poznanie szkodliwości środków odurzających (alkoholu, nikotyny, narkotyków i in.) i zaznajomienie z instytucjami udzielającymi pomocy,</w:t>
      </w:r>
    </w:p>
    <w:p w14:paraId="53C0BD4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16) opiekę nad uczniami z rodzin zagrożonych patologią i niewydolnych wychowawczo,</w:t>
      </w:r>
    </w:p>
    <w:p w14:paraId="242ABFA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17) poznawanie cech własnej osobowości i uświadamianie sobie własnej odrębności,</w:t>
      </w:r>
    </w:p>
    <w:p w14:paraId="17069E7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18) rozpoznawanie własnych emocji i emocji innych ludzi oraz kształtowanie do nich właściwego stosunku,</w:t>
      </w:r>
    </w:p>
    <w:p w14:paraId="73F920C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19) rozwijanie umiejętności asertywnych,</w:t>
      </w:r>
    </w:p>
    <w:p w14:paraId="376C4AD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20) tworzenie własnego systemu wartości w oparciu o zasady solidarności, demokracji, tolerancji, sprawiedliwości i wolności,</w:t>
      </w:r>
    </w:p>
    <w:p w14:paraId="507EEE9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21) rozwijanie zainteresowań i uzdolnień,</w:t>
      </w:r>
    </w:p>
    <w:p w14:paraId="30941FA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22) uczenie tolerancji i szacunku dla innych ludzi oraz zasad i reguł obowiązujących w relacjach międzyludzkich,</w:t>
      </w:r>
    </w:p>
    <w:p w14:paraId="3D8FFD4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23) ukazanie znaczenia rodziny w życiu każdego człowieka i właściwych wzorców życia rodzinnego,</w:t>
      </w:r>
    </w:p>
    <w:p w14:paraId="57F34C1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24) kształtowanie umiejętności bezpiecznego i higienicznego postępowania w życiu szkolnym i prywatnym,</w:t>
      </w:r>
    </w:p>
    <w:p w14:paraId="2BBA6E3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25) integrację uczniów niepełnosprawnych,</w:t>
      </w:r>
    </w:p>
    <w:p w14:paraId="1886602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622CA78"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8</w:t>
      </w:r>
    </w:p>
    <w:p w14:paraId="2FBE60C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Realizacja celów i zadań szkoły odbywa się także z uwzględnieniem optymalnych warunków rozwoju ucznia poprzez następujące działania:</w:t>
      </w:r>
    </w:p>
    <w:p w14:paraId="359427A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 integrację wiedzy nauczanej w procesie kształcenia zintegrowanego na pierwszym etapie edukacyjnym,</w:t>
      </w:r>
    </w:p>
    <w:p w14:paraId="0FC3398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oddziaływanie wychowawcze określone w celach i zadaniach szkoły, </w:t>
      </w:r>
    </w:p>
    <w:p w14:paraId="4F83629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prowadzenie lekcji religii/etyki w szkole,</w:t>
      </w:r>
    </w:p>
    <w:p w14:paraId="7E69ED3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prowadzenie kół zainteresowań i kół przedmiotowych, zajęć specjalistycznych, dydaktyczno-wyrównawczych i zajęć gimnastyki korekcyjnej,</w:t>
      </w:r>
    </w:p>
    <w:p w14:paraId="40BDE67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pracę pedagoga szkolnego wspomaganą badaniami i zaleceniami poradni psychologiczno-pedagogicznej,</w:t>
      </w:r>
    </w:p>
    <w:p w14:paraId="50403A54" w14:textId="2D5823F6"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6) współpracę z poradnią psychologiczno-pedagogiczną w </w:t>
      </w:r>
      <w:r w:rsidR="001E696D" w:rsidRPr="006F04D6">
        <w:rPr>
          <w:rFonts w:eastAsia="Times New Roman"/>
          <w:color w:val="000000" w:themeColor="text1"/>
          <w:szCs w:val="24"/>
          <w:lang w:eastAsia="pl-PL"/>
        </w:rPr>
        <w:t>Tarnowie</w:t>
      </w:r>
      <w:r w:rsidRPr="006F04D6">
        <w:rPr>
          <w:rFonts w:eastAsia="Times New Roman"/>
          <w:color w:val="000000" w:themeColor="text1"/>
          <w:szCs w:val="24"/>
          <w:lang w:eastAsia="pl-PL"/>
        </w:rPr>
        <w:t xml:space="preserve"> Sądem Rodzinnym w </w:t>
      </w:r>
      <w:r w:rsidR="001E696D" w:rsidRPr="006F04D6">
        <w:rPr>
          <w:rFonts w:eastAsia="Times New Roman"/>
          <w:color w:val="000000" w:themeColor="text1"/>
          <w:szCs w:val="24"/>
          <w:lang w:eastAsia="pl-PL"/>
        </w:rPr>
        <w:t>Tarnowie</w:t>
      </w:r>
      <w:r w:rsidRPr="006F04D6">
        <w:rPr>
          <w:rFonts w:eastAsia="Times New Roman"/>
          <w:color w:val="000000" w:themeColor="text1"/>
          <w:szCs w:val="24"/>
          <w:lang w:eastAsia="pl-PL"/>
        </w:rPr>
        <w:t xml:space="preserve">, Towarzystwem Przyjaciół Dziecka w </w:t>
      </w:r>
      <w:r w:rsidR="001E696D" w:rsidRPr="006F04D6">
        <w:rPr>
          <w:rFonts w:eastAsia="Times New Roman"/>
          <w:color w:val="000000" w:themeColor="text1"/>
          <w:szCs w:val="24"/>
          <w:lang w:eastAsia="pl-PL"/>
        </w:rPr>
        <w:t>Krakwie – Oddział w Tarnowie,</w:t>
      </w:r>
      <w:r w:rsidRPr="006F04D6">
        <w:rPr>
          <w:rFonts w:eastAsia="Times New Roman"/>
          <w:color w:val="000000" w:themeColor="text1"/>
          <w:szCs w:val="24"/>
          <w:lang w:eastAsia="pl-PL"/>
        </w:rPr>
        <w:t xml:space="preserve"> </w:t>
      </w:r>
      <w:r w:rsidR="001E696D" w:rsidRPr="006F04D6">
        <w:rPr>
          <w:rFonts w:eastAsia="Times New Roman"/>
          <w:color w:val="000000" w:themeColor="text1"/>
          <w:szCs w:val="24"/>
          <w:lang w:eastAsia="pl-PL"/>
        </w:rPr>
        <w:t>Gminnym</w:t>
      </w:r>
      <w:r w:rsidRPr="006F04D6">
        <w:rPr>
          <w:rFonts w:eastAsia="Times New Roman"/>
          <w:color w:val="000000" w:themeColor="text1"/>
          <w:szCs w:val="24"/>
          <w:lang w:eastAsia="pl-PL"/>
        </w:rPr>
        <w:t xml:space="preserve"> Ośrodkiem Pomocy Społecznej w </w:t>
      </w:r>
      <w:r w:rsidR="001E696D" w:rsidRPr="006F04D6">
        <w:rPr>
          <w:rFonts w:eastAsia="Times New Roman"/>
          <w:color w:val="000000" w:themeColor="text1"/>
          <w:szCs w:val="24"/>
          <w:lang w:eastAsia="pl-PL"/>
        </w:rPr>
        <w:t>Pleśnej</w:t>
      </w:r>
      <w:r w:rsidRPr="006F04D6">
        <w:rPr>
          <w:rFonts w:eastAsia="Times New Roman"/>
          <w:color w:val="000000" w:themeColor="text1"/>
          <w:szCs w:val="24"/>
          <w:lang w:eastAsia="pl-PL"/>
        </w:rPr>
        <w:t xml:space="preserve"> i innymi organizacjami i stowarzyszeniami wspierającymi szkołę. </w:t>
      </w:r>
    </w:p>
    <w:p w14:paraId="4B0A7817" w14:textId="77777777" w:rsidR="00C46861" w:rsidRPr="006F04D6" w:rsidRDefault="00C46861" w:rsidP="00C46861">
      <w:pPr>
        <w:pStyle w:val="Default"/>
        <w:spacing w:before="120"/>
        <w:jc w:val="both"/>
        <w:rPr>
          <w:color w:val="000000" w:themeColor="text1"/>
        </w:rPr>
      </w:pPr>
      <w:r w:rsidRPr="006F04D6">
        <w:rPr>
          <w:color w:val="000000" w:themeColor="text1"/>
        </w:rPr>
        <w:t xml:space="preserve">2. Wewnątrzszkolny system doradztwa zawodowego obejmuje ogół działań podejmowanych przez szkołę w celu prawidłowego przygotowania uczniów do wyboru dalszej drogi kształcenia. </w:t>
      </w:r>
    </w:p>
    <w:p w14:paraId="6BADE072" w14:textId="77777777" w:rsidR="00C46861" w:rsidRPr="006F04D6" w:rsidRDefault="00C46861" w:rsidP="00C46861">
      <w:pPr>
        <w:pStyle w:val="Default"/>
        <w:spacing w:before="120"/>
        <w:jc w:val="both"/>
        <w:rPr>
          <w:color w:val="000000" w:themeColor="text1"/>
        </w:rPr>
      </w:pPr>
      <w:r w:rsidRPr="006F04D6">
        <w:rPr>
          <w:color w:val="000000" w:themeColor="text1"/>
        </w:rPr>
        <w:t xml:space="preserve">3. Celem głównym doradztwa zawodowego jest przygotowanie uczniów do trafnego wyboru drogi dalszego kształcenia i zawodu. </w:t>
      </w:r>
    </w:p>
    <w:p w14:paraId="08886A4E" w14:textId="77777777" w:rsidR="00C46861" w:rsidRPr="006F04D6" w:rsidRDefault="00C46861" w:rsidP="00C46861">
      <w:pPr>
        <w:pStyle w:val="Default"/>
        <w:spacing w:before="120"/>
        <w:jc w:val="both"/>
        <w:rPr>
          <w:color w:val="000000" w:themeColor="text1"/>
        </w:rPr>
      </w:pPr>
      <w:r w:rsidRPr="006F04D6">
        <w:rPr>
          <w:color w:val="000000" w:themeColor="text1"/>
        </w:rPr>
        <w:t>4. Osiągnięciu celu głównego służą cele szczegółowe, dzięki którym uczniowie:</w:t>
      </w:r>
    </w:p>
    <w:p w14:paraId="7462F398" w14:textId="77777777" w:rsidR="00C46861" w:rsidRPr="006F04D6" w:rsidRDefault="00C46861" w:rsidP="00C46861">
      <w:pPr>
        <w:pStyle w:val="Default"/>
        <w:spacing w:before="120"/>
        <w:ind w:left="284"/>
        <w:jc w:val="both"/>
        <w:rPr>
          <w:color w:val="000000" w:themeColor="text1"/>
        </w:rPr>
      </w:pPr>
      <w:r w:rsidRPr="006F04D6">
        <w:rPr>
          <w:color w:val="000000" w:themeColor="text1"/>
        </w:rPr>
        <w:t>1) rozwijają umiejętności pracy zespołowej;</w:t>
      </w:r>
    </w:p>
    <w:p w14:paraId="13281671" w14:textId="77777777" w:rsidR="00C46861" w:rsidRPr="006F04D6" w:rsidRDefault="00C46861" w:rsidP="00C46861">
      <w:pPr>
        <w:pStyle w:val="Default"/>
        <w:spacing w:before="120"/>
        <w:ind w:left="284"/>
        <w:jc w:val="both"/>
        <w:rPr>
          <w:color w:val="000000" w:themeColor="text1"/>
        </w:rPr>
      </w:pPr>
      <w:r w:rsidRPr="006F04D6">
        <w:rPr>
          <w:color w:val="000000" w:themeColor="text1"/>
        </w:rPr>
        <w:t>2) wiedzą, jak się uczyć i rozwijać swoje zainteresowania, pasje i talenty;</w:t>
      </w:r>
    </w:p>
    <w:p w14:paraId="03F1A939" w14:textId="77777777" w:rsidR="00C46861" w:rsidRPr="006F04D6" w:rsidRDefault="00C46861" w:rsidP="00C46861">
      <w:pPr>
        <w:pStyle w:val="Default"/>
        <w:spacing w:before="120"/>
        <w:ind w:left="284"/>
        <w:jc w:val="both"/>
        <w:rPr>
          <w:color w:val="000000" w:themeColor="text1"/>
        </w:rPr>
      </w:pPr>
      <w:r w:rsidRPr="006F04D6">
        <w:rPr>
          <w:color w:val="000000" w:themeColor="text1"/>
        </w:rPr>
        <w:t>3) posiadają informacje o zawodach z najbliższego otoczenia.</w:t>
      </w:r>
    </w:p>
    <w:p w14:paraId="68F59DB6" w14:textId="77777777" w:rsidR="00C46861" w:rsidRPr="006F04D6" w:rsidRDefault="00C46861" w:rsidP="00C46861">
      <w:pPr>
        <w:pStyle w:val="Default"/>
        <w:spacing w:before="120"/>
        <w:jc w:val="both"/>
        <w:rPr>
          <w:color w:val="000000" w:themeColor="text1"/>
        </w:rPr>
      </w:pPr>
      <w:r w:rsidRPr="006F04D6">
        <w:rPr>
          <w:color w:val="000000" w:themeColor="text1"/>
        </w:rPr>
        <w:t>5. Nauczyciele prowadzący zajęcia doradztwa zawodowego:</w:t>
      </w:r>
    </w:p>
    <w:p w14:paraId="31B03D30" w14:textId="77777777" w:rsidR="00C46861" w:rsidRPr="006F04D6" w:rsidRDefault="00C46861" w:rsidP="00C46861">
      <w:pPr>
        <w:pStyle w:val="Default"/>
        <w:spacing w:before="120"/>
        <w:ind w:left="284"/>
        <w:jc w:val="both"/>
        <w:rPr>
          <w:color w:val="000000" w:themeColor="text1"/>
        </w:rPr>
      </w:pPr>
      <w:r w:rsidRPr="006F04D6">
        <w:rPr>
          <w:color w:val="000000" w:themeColor="text1"/>
        </w:rPr>
        <w:t>1) potrafią diagnozować potrzeby i zasoby uczniów;</w:t>
      </w:r>
    </w:p>
    <w:p w14:paraId="51282DC2" w14:textId="77777777" w:rsidR="00C46861" w:rsidRPr="006F04D6" w:rsidRDefault="00C46861" w:rsidP="00C46861">
      <w:pPr>
        <w:pStyle w:val="Default"/>
        <w:spacing w:before="120"/>
        <w:ind w:left="284"/>
        <w:jc w:val="both"/>
        <w:rPr>
          <w:color w:val="000000" w:themeColor="text1"/>
        </w:rPr>
      </w:pPr>
      <w:r w:rsidRPr="006F04D6">
        <w:rPr>
          <w:color w:val="000000" w:themeColor="text1"/>
        </w:rPr>
        <w:t>2) rozwijają talenty, zainteresowania, zdolności, predyspozycje, motywują do podjęcia określonych działań;</w:t>
      </w:r>
    </w:p>
    <w:p w14:paraId="0D7044B8" w14:textId="77777777" w:rsidR="00C46861" w:rsidRPr="006F04D6" w:rsidRDefault="00C46861" w:rsidP="00C46861">
      <w:pPr>
        <w:pStyle w:val="Default"/>
        <w:spacing w:before="120"/>
        <w:ind w:left="284"/>
        <w:jc w:val="both"/>
        <w:rPr>
          <w:color w:val="000000" w:themeColor="text1"/>
        </w:rPr>
      </w:pPr>
      <w:r w:rsidRPr="006F04D6">
        <w:rPr>
          <w:color w:val="000000" w:themeColor="text1"/>
        </w:rPr>
        <w:t>3) wspierają rodziców w procesie doradczym, udzielają informacji lub kierują do specjalistów;</w:t>
      </w:r>
    </w:p>
    <w:p w14:paraId="27090722" w14:textId="77777777" w:rsidR="00C46861" w:rsidRPr="006F04D6" w:rsidRDefault="00C46861" w:rsidP="00C46861">
      <w:pPr>
        <w:pStyle w:val="Default"/>
        <w:spacing w:before="120"/>
        <w:ind w:left="284"/>
        <w:jc w:val="both"/>
        <w:rPr>
          <w:color w:val="000000" w:themeColor="text1"/>
        </w:rPr>
      </w:pPr>
      <w:r w:rsidRPr="006F04D6">
        <w:rPr>
          <w:color w:val="000000" w:themeColor="text1"/>
        </w:rPr>
        <w:t>4) znają ofertę szkół, zasady rekrutacji i udostępniają te informacje zainteresowanym uczniom;</w:t>
      </w:r>
    </w:p>
    <w:p w14:paraId="20637759" w14:textId="77777777" w:rsidR="00C46861" w:rsidRPr="006F04D6" w:rsidRDefault="00C46861" w:rsidP="00C46861">
      <w:pPr>
        <w:pStyle w:val="Default"/>
        <w:spacing w:before="120"/>
        <w:ind w:left="284"/>
        <w:jc w:val="both"/>
        <w:rPr>
          <w:color w:val="000000" w:themeColor="text1"/>
        </w:rPr>
      </w:pPr>
      <w:r w:rsidRPr="006F04D6">
        <w:rPr>
          <w:color w:val="000000" w:themeColor="text1"/>
        </w:rPr>
        <w:t>5) włączają rodziców, przedstawicieli instytucji i zakładów pracy w proces orientacji i doradztwa zawodowego w szkole,</w:t>
      </w:r>
    </w:p>
    <w:p w14:paraId="22E65C90" w14:textId="77777777" w:rsidR="00C46861" w:rsidRPr="006F04D6" w:rsidRDefault="00C46861" w:rsidP="00C46861">
      <w:pPr>
        <w:pStyle w:val="Default"/>
        <w:spacing w:before="120"/>
        <w:ind w:left="284"/>
        <w:jc w:val="both"/>
        <w:rPr>
          <w:color w:val="000000" w:themeColor="text1"/>
        </w:rPr>
      </w:pPr>
      <w:r w:rsidRPr="006F04D6">
        <w:rPr>
          <w:color w:val="000000" w:themeColor="text1"/>
        </w:rPr>
        <w:t>6) posiadają wiedzę na temat aktualnego zapotrzebowania na rynku pracy.</w:t>
      </w:r>
    </w:p>
    <w:p w14:paraId="7A79C1DF" w14:textId="77777777" w:rsidR="00C46861" w:rsidRPr="006F04D6" w:rsidRDefault="00C46861" w:rsidP="00C46861">
      <w:pPr>
        <w:pStyle w:val="Default"/>
        <w:spacing w:before="120"/>
        <w:jc w:val="both"/>
        <w:rPr>
          <w:color w:val="000000" w:themeColor="text1"/>
        </w:rPr>
      </w:pPr>
      <w:r w:rsidRPr="006F04D6">
        <w:rPr>
          <w:color w:val="000000" w:themeColor="text1"/>
        </w:rPr>
        <w:t>6. Formy działań adresowane do uczniów szkoły obejmują:</w:t>
      </w:r>
    </w:p>
    <w:p w14:paraId="2C0F85BE" w14:textId="77777777" w:rsidR="00C46861" w:rsidRPr="006F04D6" w:rsidRDefault="00C46861" w:rsidP="00C46861">
      <w:pPr>
        <w:pStyle w:val="Default"/>
        <w:spacing w:before="120"/>
        <w:ind w:left="284"/>
        <w:jc w:val="both"/>
        <w:rPr>
          <w:color w:val="000000" w:themeColor="text1"/>
        </w:rPr>
      </w:pPr>
      <w:r w:rsidRPr="006F04D6">
        <w:rPr>
          <w:color w:val="000000" w:themeColor="text1"/>
        </w:rPr>
        <w:t>1) badanie (diagnozę) zapotrzebowania na działania doradcze prowadzone w szkole (wywiad, kwestionariusz ankiety);</w:t>
      </w:r>
    </w:p>
    <w:p w14:paraId="6A8A9C11" w14:textId="77777777" w:rsidR="00C46861" w:rsidRPr="006F04D6" w:rsidRDefault="00C46861" w:rsidP="00C46861">
      <w:pPr>
        <w:pStyle w:val="Default"/>
        <w:spacing w:before="120"/>
        <w:ind w:left="284"/>
        <w:jc w:val="both"/>
        <w:rPr>
          <w:color w:val="000000" w:themeColor="text1"/>
        </w:rPr>
      </w:pPr>
      <w:r w:rsidRPr="006F04D6">
        <w:rPr>
          <w:color w:val="000000" w:themeColor="text1"/>
        </w:rPr>
        <w:t>2) zajęcia warsztatowe (grupowe) służące rozbudzeniu świadomości konieczności planowania własnego rozwoju i kariery zawodowej, umożliwiające poznanie siebie i swoich predyspozycji zawodowych;</w:t>
      </w:r>
    </w:p>
    <w:p w14:paraId="62923468" w14:textId="77777777" w:rsidR="00C46861" w:rsidRPr="006F04D6" w:rsidRDefault="00C46861" w:rsidP="00C46861">
      <w:pPr>
        <w:pStyle w:val="Default"/>
        <w:spacing w:before="120"/>
        <w:ind w:left="284"/>
        <w:jc w:val="both"/>
        <w:rPr>
          <w:color w:val="000000" w:themeColor="text1"/>
        </w:rPr>
      </w:pPr>
      <w:r w:rsidRPr="006F04D6">
        <w:rPr>
          <w:color w:val="000000" w:themeColor="text1"/>
        </w:rPr>
        <w:lastRenderedPageBreak/>
        <w:t>3) warsztaty doskonalące umiejętności w zakresie komunikacji interpersonalnej i współdziałania w grupie, radzenie sobie ze stresem;</w:t>
      </w:r>
    </w:p>
    <w:p w14:paraId="1DF159C4" w14:textId="77777777" w:rsidR="00C46861" w:rsidRPr="006F04D6" w:rsidRDefault="00C46861" w:rsidP="00C46861">
      <w:pPr>
        <w:pStyle w:val="Default"/>
        <w:spacing w:before="120"/>
        <w:ind w:left="284"/>
        <w:jc w:val="both"/>
        <w:rPr>
          <w:color w:val="000000" w:themeColor="text1"/>
        </w:rPr>
      </w:pPr>
      <w:r w:rsidRPr="006F04D6">
        <w:rPr>
          <w:color w:val="000000" w:themeColor="text1"/>
        </w:rPr>
        <w:t>4) udostępnianie informacji o zawodach oraz szkołach;</w:t>
      </w:r>
    </w:p>
    <w:p w14:paraId="4F0D81D4" w14:textId="77777777" w:rsidR="00C46861" w:rsidRPr="006F04D6" w:rsidRDefault="00C46861" w:rsidP="00C46861">
      <w:pPr>
        <w:pStyle w:val="Default"/>
        <w:spacing w:before="120"/>
        <w:ind w:left="284"/>
        <w:jc w:val="both"/>
        <w:rPr>
          <w:color w:val="000000" w:themeColor="text1"/>
        </w:rPr>
      </w:pPr>
      <w:r w:rsidRPr="006F04D6">
        <w:rPr>
          <w:color w:val="000000" w:themeColor="text1"/>
        </w:rPr>
        <w:t>5) spotkania z przedstawicielami różnych zawodów;</w:t>
      </w:r>
    </w:p>
    <w:p w14:paraId="543A82BF" w14:textId="77777777" w:rsidR="00C46861" w:rsidRPr="006F04D6" w:rsidRDefault="00C46861" w:rsidP="00C46861">
      <w:pPr>
        <w:pStyle w:val="Default"/>
        <w:spacing w:before="120"/>
        <w:ind w:left="284"/>
        <w:jc w:val="both"/>
        <w:rPr>
          <w:color w:val="000000" w:themeColor="text1"/>
        </w:rPr>
      </w:pPr>
      <w:r w:rsidRPr="006F04D6">
        <w:rPr>
          <w:color w:val="000000" w:themeColor="text1"/>
        </w:rPr>
        <w:t>6) prowadzenie kółek zainteresowań dla uczniów;</w:t>
      </w:r>
    </w:p>
    <w:p w14:paraId="63B6C655" w14:textId="77777777" w:rsidR="00C46861" w:rsidRPr="006F04D6" w:rsidRDefault="00C46861" w:rsidP="00C46861">
      <w:pPr>
        <w:pStyle w:val="Default"/>
        <w:spacing w:before="120"/>
        <w:ind w:left="284"/>
        <w:jc w:val="both"/>
        <w:rPr>
          <w:color w:val="000000" w:themeColor="text1"/>
        </w:rPr>
      </w:pPr>
      <w:r w:rsidRPr="006F04D6">
        <w:rPr>
          <w:color w:val="000000" w:themeColor="text1"/>
        </w:rPr>
        <w:t>7) udzielanie indywidualnych porad uczniom;</w:t>
      </w:r>
    </w:p>
    <w:p w14:paraId="75E388C3" w14:textId="77777777" w:rsidR="00C46861" w:rsidRPr="006F04D6" w:rsidRDefault="00C46861" w:rsidP="00C46861">
      <w:pPr>
        <w:pStyle w:val="Default"/>
        <w:spacing w:before="120"/>
        <w:ind w:left="284"/>
        <w:jc w:val="both"/>
        <w:rPr>
          <w:color w:val="000000" w:themeColor="text1"/>
        </w:rPr>
      </w:pPr>
      <w:r w:rsidRPr="006F04D6">
        <w:rPr>
          <w:color w:val="000000" w:themeColor="text1"/>
        </w:rPr>
        <w:t>8) organizowanie wycieczek.</w:t>
      </w:r>
    </w:p>
    <w:p w14:paraId="35029188" w14:textId="77777777" w:rsidR="00C46861" w:rsidRPr="006F04D6" w:rsidRDefault="00C46861" w:rsidP="00C46861">
      <w:pPr>
        <w:pStyle w:val="Default"/>
        <w:spacing w:before="120"/>
        <w:jc w:val="both"/>
        <w:rPr>
          <w:color w:val="000000" w:themeColor="text1"/>
        </w:rPr>
      </w:pPr>
      <w:r w:rsidRPr="006F04D6">
        <w:rPr>
          <w:color w:val="000000" w:themeColor="text1"/>
        </w:rPr>
        <w:t>7. Oczekiwane efekty wynikające z wdrożenia wewnątrzszkolnego systemu doradztwa zawodowego w szkole obejmują:</w:t>
      </w:r>
    </w:p>
    <w:p w14:paraId="3E95EF70" w14:textId="77777777" w:rsidR="00C46861" w:rsidRPr="006F04D6" w:rsidRDefault="00C46861" w:rsidP="00C46861">
      <w:pPr>
        <w:pStyle w:val="Default"/>
        <w:spacing w:before="120"/>
        <w:ind w:left="284"/>
        <w:jc w:val="both"/>
        <w:rPr>
          <w:color w:val="000000" w:themeColor="text1"/>
        </w:rPr>
      </w:pPr>
      <w:r w:rsidRPr="006F04D6">
        <w:rPr>
          <w:color w:val="000000" w:themeColor="text1"/>
        </w:rPr>
        <w:t>1) kształtowanie aktywności zawodowej uczniów;</w:t>
      </w:r>
    </w:p>
    <w:p w14:paraId="190F7E25" w14:textId="77777777" w:rsidR="00C46861" w:rsidRPr="006F04D6" w:rsidRDefault="00C46861" w:rsidP="00C46861">
      <w:pPr>
        <w:pStyle w:val="Default"/>
        <w:spacing w:before="120"/>
        <w:ind w:left="284"/>
        <w:jc w:val="both"/>
        <w:rPr>
          <w:color w:val="000000" w:themeColor="text1"/>
        </w:rPr>
      </w:pPr>
      <w:r w:rsidRPr="006F04D6">
        <w:rPr>
          <w:color w:val="000000" w:themeColor="text1"/>
        </w:rPr>
        <w:t>2) pomoc rodzinie w kształtowaniu określonych postaw i zachowań związanych z planowaniem kariery zawodowej ich dzieci;</w:t>
      </w:r>
    </w:p>
    <w:p w14:paraId="02671ED9" w14:textId="77777777" w:rsidR="00C46861" w:rsidRPr="006F04D6" w:rsidRDefault="00C46861" w:rsidP="00C46861">
      <w:pPr>
        <w:pStyle w:val="Default"/>
        <w:spacing w:before="120"/>
        <w:ind w:left="284"/>
        <w:jc w:val="both"/>
        <w:rPr>
          <w:color w:val="000000" w:themeColor="text1"/>
        </w:rPr>
      </w:pPr>
      <w:r w:rsidRPr="006F04D6">
        <w:rPr>
          <w:color w:val="000000" w:themeColor="text1"/>
        </w:rPr>
        <w:t>3) dostęp do informacji zawodowej dla uczniów, nauczycieli oraz rodziców;</w:t>
      </w:r>
    </w:p>
    <w:p w14:paraId="4917104C" w14:textId="77777777" w:rsidR="00C46861" w:rsidRPr="006F04D6" w:rsidRDefault="00C46861" w:rsidP="00C46861">
      <w:pPr>
        <w:pStyle w:val="Default"/>
        <w:spacing w:before="120"/>
        <w:ind w:left="284"/>
        <w:jc w:val="both"/>
        <w:rPr>
          <w:color w:val="000000" w:themeColor="text1"/>
        </w:rPr>
      </w:pPr>
      <w:r w:rsidRPr="006F04D6">
        <w:rPr>
          <w:color w:val="000000" w:themeColor="text1"/>
        </w:rPr>
        <w:t>4) świadome, trafniejsze decyzje edukacyjne i zawodowe;</w:t>
      </w:r>
    </w:p>
    <w:p w14:paraId="14D9068F" w14:textId="77777777" w:rsidR="00C46861" w:rsidRPr="006F04D6" w:rsidRDefault="00C46861" w:rsidP="00C46861">
      <w:pPr>
        <w:pStyle w:val="Default"/>
        <w:spacing w:before="120"/>
        <w:ind w:left="284"/>
        <w:jc w:val="both"/>
        <w:rPr>
          <w:color w:val="000000" w:themeColor="text1"/>
        </w:rPr>
      </w:pPr>
      <w:r w:rsidRPr="006F04D6">
        <w:rPr>
          <w:color w:val="000000" w:themeColor="text1"/>
        </w:rPr>
        <w:t>5) mniej niepowodzeń szkolnych.</w:t>
      </w:r>
    </w:p>
    <w:p w14:paraId="64DD6959" w14:textId="77777777" w:rsidR="00C46861" w:rsidRPr="006F04D6" w:rsidRDefault="00C46861" w:rsidP="00C46861">
      <w:pPr>
        <w:spacing w:before="120" w:after="0" w:line="240" w:lineRule="auto"/>
        <w:rPr>
          <w:rFonts w:eastAsia="Times New Roman"/>
          <w:color w:val="000000" w:themeColor="text1"/>
          <w:szCs w:val="24"/>
          <w:lang w:eastAsia="pl-PL"/>
        </w:rPr>
      </w:pPr>
    </w:p>
    <w:p w14:paraId="1D1F6D8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9</w:t>
      </w:r>
    </w:p>
    <w:p w14:paraId="59B980A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Szkoła dba o bezpieczeństwo uczniów i ochrania ich zdrowie od chwili wejścia ucznia do szkoły do momentu jej opuszczenia, poprzez:</w:t>
      </w:r>
    </w:p>
    <w:p w14:paraId="3C8856E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zapewnienie uczniom przebywającym w szkole podczas opieki przez nauczycieli oraz innych pracowników szkoły, </w:t>
      </w:r>
    </w:p>
    <w:p w14:paraId="557A175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organizowanie przed lekcjami i w czasie przerw dyżurów nauczycielskich na korytarzach – zasady i organizację ww. dyżurów określa zarządzenie dyrektora szkoły,</w:t>
      </w:r>
    </w:p>
    <w:p w14:paraId="47DEF68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omawianie zasad bezpieczeństwa na godzinach wychowawczych i innych zajęciach,</w:t>
      </w:r>
    </w:p>
    <w:p w14:paraId="4FA50F5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w miarę możliwości przeznaczenie oddzielnych segmentów dla dzieci w różnym wieku dla oddziałów przedszkolnych, I–III oraz IV–VIII,</w:t>
      </w:r>
    </w:p>
    <w:p w14:paraId="0A4A0BB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zapewnienie pobytu w świetlicy szkolnej uczniom wymagającym opieki przed zajęciami i po zajęciach lekcyjnych,</w:t>
      </w:r>
    </w:p>
    <w:p w14:paraId="55B1460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szkolenie pracowników szkoły w zakresie bhp,</w:t>
      </w:r>
    </w:p>
    <w:p w14:paraId="0CD8316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dostosowanie stolików uczniowskich, krzeseł i innego sprzętu szkolnego do wzrostu uczniów, rodzaju pracy oraz podjazdy dla osób niepełnosprawnych,</w:t>
      </w:r>
    </w:p>
    <w:p w14:paraId="5CEBA1A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systematyczne omawianie przepisów ruchu drogowego, kształcenie komunikacyjne prowadzące do uzyskania przez uczniów karty rowerowej,</w:t>
      </w:r>
    </w:p>
    <w:p w14:paraId="56A5FCE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zapewnienie uczniom warunków do spożycia posiłku obiadowego w stołówce szkolnej,</w:t>
      </w:r>
    </w:p>
    <w:p w14:paraId="38E322D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utrzymywanie pomieszczeń szkolnych, budynków, placów, boisk i sprzętu szkolnego w stanie pełnej sprawności i stałej czystości,</w:t>
      </w:r>
    </w:p>
    <w:p w14:paraId="7CBBBF6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dostosowanie rozkładu zajęć lekcyjnych do zasad higieny pracy umysłowej uczniów,</w:t>
      </w:r>
    </w:p>
    <w:p w14:paraId="49A9FE6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kształtowanie postaw promujących zdrowy tryb życia,</w:t>
      </w:r>
    </w:p>
    <w:p w14:paraId="1F23C43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a także:</w:t>
      </w:r>
    </w:p>
    <w:p w14:paraId="3A2BBC5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nauczyciel natychmiast reaguje na wszelkie dostrzeżone sytuacje lub zachowania uczniów stanowiące zagrożenie bezpieczeństwa uczniów,</w:t>
      </w:r>
    </w:p>
    <w:p w14:paraId="3AE606B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14) inny pracownik obsługi szkoły zwraca się do osób postronnych wchodzących na teren szkoły o podanie celu pobytu, w razie potrzeby zawiadamia o tym fakcie dyrektora szkoły lub skierować tę osobę do dyrektora,</w:t>
      </w:r>
    </w:p>
    <w:p w14:paraId="259C668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15) nauczyciel lub inny pracownik szkoły niezwłocznie zawiadamia dyrektora szkoły o wszelkich dostrzeżonych zdarzeniach, noszących znamiona przestępstwa lub stanowiących zagrożenie dla zdrowia lub życia uczniów.</w:t>
      </w:r>
    </w:p>
    <w:p w14:paraId="7C16574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Szkoła zapewnia uczniom opiekę podczas zajęć zorganizowanych przez szkołę poza jej terenem poprzez przydzielenie jednego opiekuna (osoby pełnoletniej):</w:t>
      </w:r>
    </w:p>
    <w:p w14:paraId="001E4F61" w14:textId="1F77E9AF"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na </w:t>
      </w:r>
      <w:r w:rsidR="001E696D" w:rsidRPr="006F04D6">
        <w:rPr>
          <w:rFonts w:eastAsia="Times New Roman"/>
          <w:color w:val="000000" w:themeColor="text1"/>
          <w:szCs w:val="24"/>
          <w:lang w:eastAsia="pl-PL"/>
        </w:rPr>
        <w:t>15</w:t>
      </w:r>
      <w:r w:rsidRPr="006F04D6">
        <w:rPr>
          <w:rFonts w:eastAsia="Times New Roman"/>
          <w:color w:val="000000" w:themeColor="text1"/>
          <w:szCs w:val="24"/>
          <w:lang w:eastAsia="pl-PL"/>
        </w:rPr>
        <w:t xml:space="preserve"> uczniów – jeżeli grupa nie wyjeżdża poza miasto i nie korzysta z publicznych środków lokomocji,</w:t>
      </w:r>
    </w:p>
    <w:p w14:paraId="25D7EBF8" w14:textId="1B15EDF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na </w:t>
      </w:r>
      <w:r w:rsidR="001E696D" w:rsidRPr="006F04D6">
        <w:rPr>
          <w:rFonts w:eastAsia="Times New Roman"/>
          <w:color w:val="000000" w:themeColor="text1"/>
          <w:szCs w:val="24"/>
          <w:lang w:eastAsia="pl-PL"/>
        </w:rPr>
        <w:t>10</w:t>
      </w:r>
      <w:r w:rsidRPr="006F04D6">
        <w:rPr>
          <w:rFonts w:eastAsia="Times New Roman"/>
          <w:color w:val="000000" w:themeColor="text1"/>
          <w:szCs w:val="24"/>
          <w:lang w:eastAsia="pl-PL"/>
        </w:rPr>
        <w:t xml:space="preserve"> uczniów – jeżeli wycieczka korzysta z publicznych środków lokomocji lub udaje się poza miasto,</w:t>
      </w:r>
    </w:p>
    <w:p w14:paraId="5B223E69" w14:textId="65A98CA9" w:rsidR="00C46861" w:rsidRPr="006F04D6" w:rsidRDefault="00C46861" w:rsidP="00D8704C">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na </w:t>
      </w:r>
      <w:r w:rsidR="001E696D" w:rsidRPr="006F04D6">
        <w:rPr>
          <w:rFonts w:eastAsia="Times New Roman"/>
          <w:color w:val="000000" w:themeColor="text1"/>
          <w:szCs w:val="24"/>
          <w:lang w:eastAsia="pl-PL"/>
        </w:rPr>
        <w:t>10</w:t>
      </w:r>
      <w:r w:rsidRPr="006F04D6">
        <w:rPr>
          <w:rFonts w:eastAsia="Times New Roman"/>
          <w:color w:val="000000" w:themeColor="text1"/>
          <w:szCs w:val="24"/>
          <w:lang w:eastAsia="pl-PL"/>
        </w:rPr>
        <w:t xml:space="preserve"> uczniów – w czasie turystyki kwalifikowanej.</w:t>
      </w:r>
    </w:p>
    <w:p w14:paraId="4BC11F34" w14:textId="18AF2B59" w:rsidR="00C46861" w:rsidRPr="006F04D6" w:rsidRDefault="00D8704C"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w:t>
      </w:r>
      <w:r w:rsidR="00C46861" w:rsidRPr="006F04D6">
        <w:rPr>
          <w:rFonts w:eastAsia="Times New Roman"/>
          <w:color w:val="000000" w:themeColor="text1"/>
          <w:szCs w:val="24"/>
          <w:lang w:eastAsia="pl-PL"/>
        </w:rPr>
        <w:t>. Szkoła zapewnia uczniom dostęp do Internetu oraz podejmuje działania zabezpieczające przed dostępem do treści, które mogą stanowić zagrożenie dla ich prawidłowego rozwoju poprzez instalowanie oprogramowania zabezpieczającego.</w:t>
      </w:r>
    </w:p>
    <w:p w14:paraId="4AD6FEA8"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4F45B08"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III</w:t>
      </w:r>
    </w:p>
    <w:p w14:paraId="1D55203E"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ORGANY SZKOŁY I ICH KOMPETENCJE</w:t>
      </w:r>
    </w:p>
    <w:p w14:paraId="65C2B84C"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A252A4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10</w:t>
      </w:r>
    </w:p>
    <w:p w14:paraId="7ED3CA7E" w14:textId="77777777" w:rsidR="00C46861" w:rsidRPr="006F04D6" w:rsidRDefault="00C46861" w:rsidP="00C46861">
      <w:pPr>
        <w:spacing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Organami szkoły są:</w:t>
      </w:r>
    </w:p>
    <w:p w14:paraId="1E0C48C6"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1) dyrektor szkoły,</w:t>
      </w:r>
    </w:p>
    <w:p w14:paraId="5850974A"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2) rada pedagogiczna,</w:t>
      </w:r>
    </w:p>
    <w:p w14:paraId="26C8D70A"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3) samorząd uczniowski,</w:t>
      </w:r>
    </w:p>
    <w:p w14:paraId="01EE565B"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4) rada rodziców.</w:t>
      </w:r>
    </w:p>
    <w:p w14:paraId="2F738B9F" w14:textId="4ED0DC95"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Organem wyższego stopnia w rozumieniu Kodeksu postępowania administracyjnego, w stosunku do decyzji wydawanych przez dyrektora w sprawach z zakresu obowiązku szkolnego uczniów, jest </w:t>
      </w:r>
      <w:r w:rsidR="004D588B" w:rsidRPr="006F04D6">
        <w:rPr>
          <w:rFonts w:eastAsia="Times New Roman"/>
          <w:color w:val="000000" w:themeColor="text1"/>
          <w:szCs w:val="24"/>
          <w:lang w:eastAsia="pl-PL"/>
        </w:rPr>
        <w:t>Małopolski</w:t>
      </w:r>
      <w:r w:rsidRPr="006F04D6">
        <w:rPr>
          <w:rFonts w:eastAsia="Times New Roman"/>
          <w:color w:val="000000" w:themeColor="text1"/>
          <w:szCs w:val="24"/>
          <w:lang w:eastAsia="pl-PL"/>
        </w:rPr>
        <w:t xml:space="preserve"> Kurator Oświaty.</w:t>
      </w:r>
    </w:p>
    <w:p w14:paraId="7EC00CD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Organem wyższego stopnia w rozumieniu Kodeksu postępowania administracyjnego, w stosunku do decyzji wydawanych przez dyrektora w sprawach dotyczących awansu zawodowego nauczycieli, jest organ prowadzący szkołę.</w:t>
      </w:r>
    </w:p>
    <w:p w14:paraId="28B92F75"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35E5A84"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11</w:t>
      </w:r>
    </w:p>
    <w:p w14:paraId="35C370F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Dyrektor szkoły kieruje szkołą, jest jej przedstawicielem na zewnątrz, jest przełożonym służbowym wszystkich pracowników szkoły, przewodniczącym rady pedagogicznej.</w:t>
      </w:r>
    </w:p>
    <w:p w14:paraId="25D0921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2. Dyrektor jako przewodniczący rady pedagogicznej jest zobowiązany do:</w:t>
      </w:r>
    </w:p>
    <w:p w14:paraId="4D821DB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tworzenia atmosfery życzliwości i zgodnego współdziałania wszystkich członków rady pedagogicznej w celu podnoszenia jakości pracy szkoły,</w:t>
      </w:r>
    </w:p>
    <w:p w14:paraId="13BB557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podejmowania działań umożliwiających rozwiązywanie sytuacji konfliktowych wewnątrz zespołu szkół,</w:t>
      </w:r>
    </w:p>
    <w:p w14:paraId="14C9A6F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dbania o autorytet rady pedagogicznej, ochrony praw i godności nauczycieli, oddziaływania na postawę nauczycieli, pobudzania ich do twórczej pracy, innowacji i podnoszenia kwalifikacji,</w:t>
      </w:r>
    </w:p>
    <w:p w14:paraId="1717468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zapoznawania rady pedagogicznej z obowiązującymi przepisami prawa oświatowego oraz omawiania trybu i form ich realizacji.</w:t>
      </w:r>
    </w:p>
    <w:p w14:paraId="72FA232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Do kompetencji dyrektora należy w szczególności:</w:t>
      </w:r>
    </w:p>
    <w:p w14:paraId="0123752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kierowanie działalnością szkoły oraz reprezentowanie jej na zewnątrz,</w:t>
      </w:r>
    </w:p>
    <w:p w14:paraId="4851EE8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sprawowanie nadzoru pedagogicznego w stosunku do nauczycieli zatrudnionych w szkole,</w:t>
      </w:r>
    </w:p>
    <w:p w14:paraId="0A385B9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sprawowanie opieki nad uczniami oraz stwarzanie warunków harmonijnego rozwoju psychofizycznego poprzez aktywne działania prozdrowotne,</w:t>
      </w:r>
    </w:p>
    <w:p w14:paraId="2F1F0ED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realizacja uchwał rady pedagogicznej, podjętych w ramach ich kompetencji stanowiących,</w:t>
      </w:r>
    </w:p>
    <w:p w14:paraId="55893D8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dysponowanie środkami określonymi w planie finansowym szkoły, ponoszenie odpowiedzialności za ich prawidłowe wykorzystanie, </w:t>
      </w:r>
    </w:p>
    <w:p w14:paraId="0D0A1B5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wykonywanie zadań związanych z zapewnieniem bezpieczeństwa uczniom i nauczycielom w czasie zajęć organizowanych przez szkołę,</w:t>
      </w:r>
    </w:p>
    <w:p w14:paraId="57C7B46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współdziałanie ze szkołami wyższymi w organizacji praktyk pedagogicznych,</w:t>
      </w:r>
    </w:p>
    <w:p w14:paraId="23604DB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8) odpowiedzialność za właściwą organizację i przebieg egzaminu w klasie VIII, </w:t>
      </w:r>
    </w:p>
    <w:p w14:paraId="4092938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14:paraId="5232ED19" w14:textId="5703BAB9"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10) występowanie do </w:t>
      </w:r>
      <w:r w:rsidR="004D588B" w:rsidRPr="006F04D6">
        <w:rPr>
          <w:rFonts w:eastAsia="Times New Roman"/>
          <w:color w:val="000000" w:themeColor="text1"/>
          <w:szCs w:val="24"/>
          <w:lang w:eastAsia="pl-PL"/>
        </w:rPr>
        <w:t>Małopolskiego</w:t>
      </w:r>
      <w:r w:rsidRPr="006F04D6">
        <w:rPr>
          <w:rFonts w:eastAsia="Times New Roman"/>
          <w:color w:val="000000" w:themeColor="text1"/>
          <w:szCs w:val="24"/>
          <w:lang w:eastAsia="pl-PL"/>
        </w:rPr>
        <w:t xml:space="preserve"> Kuratora Oświaty z wnioskiem o przeniesienie ucznia do innej szkoły,</w:t>
      </w:r>
    </w:p>
    <w:p w14:paraId="06BEBB5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przedstawianie radzie pedagogicznej, nie rzadziej niż dwa razy w roku szkolnym, ogólnych wniosków wynikających ze sprawowanego nadzoru pedagogicznego oraz informacji o działalności szkoły,</w:t>
      </w:r>
    </w:p>
    <w:p w14:paraId="5E26AC1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wstrzymywanie wykonania uchwał rady pedagogicznej, podjętych w ramach jej kompetencji stanowiących, niezgodnych z przepisami prawa,</w:t>
      </w:r>
    </w:p>
    <w:p w14:paraId="0CA5996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wydawanie zezwolenia na spełnianie przez dziecko obowiązku szkolnego poza szkołą oraz określenie warunków jego spełniania,</w:t>
      </w:r>
    </w:p>
    <w:p w14:paraId="47FA8EC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14) kontrolowanie spełniania obowiązku szkolnego przez dzieci mieszkające w obwodzie szkoły podstawowej, </w:t>
      </w:r>
    </w:p>
    <w:p w14:paraId="724384D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15) dopuszczanie do użytku w szkole zaproponowanych przez nauczycieli programów nauczania, podręczników, materiałów edukacyjnych oraz ćwiczeniowych,</w:t>
      </w:r>
    </w:p>
    <w:p w14:paraId="234CEAB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16) podawanie do publicznej wiadomości zestawu podręczników, które będą obowiązywać od początku następnego roku szkolnego,</w:t>
      </w:r>
    </w:p>
    <w:p w14:paraId="58D4BBC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17) zezwalanie uczniowi na indywidualny program lub tok nauki,</w:t>
      </w:r>
    </w:p>
    <w:p w14:paraId="7433B61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18) organizowanie uczniowi, który posiada orzeczenie o potrzebie indywidualnego nauczania, takiego nauczania,</w:t>
      </w:r>
    </w:p>
    <w:p w14:paraId="7EDCE45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19) ustalanie dodatkowych dni wolnych od zajęć dydaktyczno-wychowawczych,</w:t>
      </w:r>
    </w:p>
    <w:p w14:paraId="7B31F8E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20) organizowanie pomocy psychologiczno-pedagogicznej uczniom, rodzicom uczniów i nauczycielom,</w:t>
      </w:r>
    </w:p>
    <w:p w14:paraId="4725F75A" w14:textId="77777777" w:rsidR="00C46861" w:rsidRPr="006F04D6" w:rsidRDefault="00C46861" w:rsidP="00C46861">
      <w:pPr>
        <w:autoSpaceDE w:val="0"/>
        <w:autoSpaceDN w:val="0"/>
        <w:adjustRightInd w:val="0"/>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21) ustalanie na podstawie ramowego planu nauczania </w:t>
      </w:r>
      <w:r w:rsidRPr="006F04D6">
        <w:rPr>
          <w:color w:val="000000" w:themeColor="text1"/>
          <w:szCs w:val="24"/>
          <w:lang w:eastAsia="pl-PL"/>
        </w:rPr>
        <w:t>dla poszczególnych klas i oddziałów tygodniowego rozkładu zajęć</w:t>
      </w:r>
      <w:r w:rsidRPr="006F04D6">
        <w:rPr>
          <w:color w:val="000000" w:themeColor="text1"/>
          <w:sz w:val="20"/>
          <w:szCs w:val="20"/>
          <w:lang w:eastAsia="pl-PL"/>
        </w:rPr>
        <w:t>,</w:t>
      </w:r>
    </w:p>
    <w:p w14:paraId="168F1E4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22) realizacja zaleceń wynikających z orzeczenia o potrzebie kształcenia specjalnego ucznia,</w:t>
      </w:r>
    </w:p>
    <w:p w14:paraId="0B893076" w14:textId="77777777" w:rsidR="00C46861" w:rsidRPr="006F04D6" w:rsidRDefault="00C46861" w:rsidP="00C46861">
      <w:pPr>
        <w:autoSpaceDE w:val="0"/>
        <w:autoSpaceDN w:val="0"/>
        <w:adjustRightInd w:val="0"/>
        <w:spacing w:before="120"/>
        <w:ind w:left="284"/>
        <w:jc w:val="both"/>
        <w:rPr>
          <w:color w:val="000000" w:themeColor="text1"/>
          <w:szCs w:val="24"/>
        </w:rPr>
      </w:pPr>
      <w:r w:rsidRPr="006F04D6">
        <w:rPr>
          <w:color w:val="000000" w:themeColor="text1"/>
          <w:szCs w:val="24"/>
        </w:rPr>
        <w:t>23) współpraca z pielęgniarką albo higienistką szkolną, lekarzem i lekarzem dentystą, sprawującymi profilaktyczną opiekę zdrowotną nad młodzieżą, w tym udostępnianie imienia, nazwiska i numeru PESEL ucznia celem właściwej realizacji tej opieki,</w:t>
      </w:r>
    </w:p>
    <w:p w14:paraId="2914C7DB" w14:textId="77777777" w:rsidR="00C46861" w:rsidRPr="006F04D6" w:rsidRDefault="00C46861" w:rsidP="00C46861">
      <w:pPr>
        <w:spacing w:before="120"/>
        <w:ind w:left="284"/>
        <w:jc w:val="both"/>
        <w:rPr>
          <w:color w:val="000000" w:themeColor="text1"/>
          <w:szCs w:val="24"/>
        </w:rPr>
      </w:pPr>
      <w:r w:rsidRPr="006F04D6">
        <w:rPr>
          <w:color w:val="000000" w:themeColor="text1"/>
          <w:szCs w:val="24"/>
        </w:rPr>
        <w:t>24) wdrażanie odpowiednich środków technicznych i organizacyjnych zapewniających zgodność przetwarzania danych osobowych przez zespół z przepisami o ochronie danych osobowych,</w:t>
      </w:r>
    </w:p>
    <w:p w14:paraId="1D43DDC0" w14:textId="585B5DD4" w:rsidR="00C46861" w:rsidRPr="006F04D6" w:rsidRDefault="00C46861" w:rsidP="00C46861">
      <w:pPr>
        <w:spacing w:before="120"/>
        <w:ind w:left="284"/>
        <w:jc w:val="both"/>
        <w:rPr>
          <w:color w:val="000000" w:themeColor="text1"/>
          <w:szCs w:val="24"/>
        </w:rPr>
      </w:pPr>
      <w:r w:rsidRPr="006F04D6">
        <w:rPr>
          <w:color w:val="000000" w:themeColor="text1"/>
          <w:szCs w:val="24"/>
        </w:rPr>
        <w:t>25) rozstrzyganie o wynikach klasyfikacji i promocji uczniów szkoły jeżeli rada pedagogiczna nie podejmie stosownej uchwały</w:t>
      </w:r>
      <w:r w:rsidR="004D588B" w:rsidRPr="006F04D6">
        <w:rPr>
          <w:color w:val="000000" w:themeColor="text1"/>
          <w:szCs w:val="24"/>
        </w:rPr>
        <w:t>.</w:t>
      </w:r>
    </w:p>
    <w:p w14:paraId="18B63AE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Do kompetencji dyrektora, wynikających z ustawy – Karta Nauczyciela oraz Kodeks pracy należy w szczególności:</w:t>
      </w:r>
    </w:p>
    <w:p w14:paraId="21FFA8E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kierowanie jako kierownik zakładem pracy dla zatrudnionych w szkole nauczycieli i pracowników niebędących nauczycielami,</w:t>
      </w:r>
    </w:p>
    <w:p w14:paraId="67FEB99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decydowanie w sprawach zatrudniania i zwalniania nauczycieli oraz innych pracowników szkoły,</w:t>
      </w:r>
    </w:p>
    <w:p w14:paraId="3221FD3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decydowanie w sprawach przyznawania nagród oraz wymierzania kar porządkowych nauczycielom i innym pracownikom szkoły,</w:t>
      </w:r>
    </w:p>
    <w:p w14:paraId="5CFC056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występowanie z wnioskami w sprawach odznaczeń, nagród i innych wyróżnień dla nauczycieli oraz pozostałych pracowników szkoły,</w:t>
      </w:r>
    </w:p>
    <w:p w14:paraId="4B67A21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dokonywanie oceny pracy nauczycieli oraz pozostałych pracowników szkoły mających status pracowników samorządowych,</w:t>
      </w:r>
    </w:p>
    <w:p w14:paraId="61C1771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sprawowanie opieki nad dziećmi uczącymi się w szkole,</w:t>
      </w:r>
    </w:p>
    <w:p w14:paraId="56026C1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odpowiedzialność za dydaktyczny, wychowawczy i opiekuńczy poziom szkoły,</w:t>
      </w:r>
    </w:p>
    <w:p w14:paraId="35F8C9A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tworzenie warunków do rozwijania samorządnej i samodzielnej pracy uczniów,</w:t>
      </w:r>
    </w:p>
    <w:p w14:paraId="245CE0B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zapewnienie pomocy nauczycielom w realizacji ich zadań oraz doskonaleniu zawodowym,</w:t>
      </w:r>
    </w:p>
    <w:p w14:paraId="1A25862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10) zapewnienie, w miarę możliwości, odpowiednich warunków organizacyjnych do realizacji zadań dydaktycznych i opiekuńczo-wychowawczych,</w:t>
      </w:r>
    </w:p>
    <w:p w14:paraId="2C9940F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zapewnienie bezpieczeństwa uczniom i nauczycielom w czasie zajęć organizowanych przez szkołę,</w:t>
      </w:r>
    </w:p>
    <w:p w14:paraId="0E5D3A2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organizowanie procesu awansu zawodowego nauczycieli,</w:t>
      </w:r>
    </w:p>
    <w:p w14:paraId="298D243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zawieszenie w pełnieniu obowiązków nauczyciela, przeciwko któremu wszczęto postępowanie karne lub złożono wniosek o wszczęcie postępowania dyscyplinarnego,</w:t>
      </w:r>
    </w:p>
    <w:p w14:paraId="26B32C5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14) zawieszenie w pełnieniu obowiązków nauczyciela, jeżeli wszczęte postępowanie karne lub złożony wniosek o wszczęcie postępowania dyscyplinarnego dotyczy naruszenia praw i dobra dziecka,</w:t>
      </w:r>
    </w:p>
    <w:p w14:paraId="42B9080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15) współdziałanie z zakładowymi organizacjami związkowymi, w zakresie ustalonym ustawą o związkach zawodowych,</w:t>
      </w:r>
    </w:p>
    <w:p w14:paraId="4F76E3FE" w14:textId="5443FFCD"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16) administrowanie zakładowym funduszem świadczeń socjalnych, zgodnie z ustalonym regulaminem tegoż funduszu, stanowiącym odrębny dokument</w:t>
      </w:r>
      <w:r w:rsidR="004D588B" w:rsidRPr="006F04D6">
        <w:rPr>
          <w:rFonts w:eastAsia="Times New Roman"/>
          <w:color w:val="000000" w:themeColor="text1"/>
          <w:szCs w:val="24"/>
          <w:lang w:eastAsia="pl-PL"/>
        </w:rPr>
        <w:t>.</w:t>
      </w:r>
    </w:p>
    <w:p w14:paraId="10E276B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Dyrektor szkoły w wykonywaniu swoich zadań współpracuje z radą pedagogiczną, radą rodziców i samorządem uczniowskim.</w:t>
      </w:r>
    </w:p>
    <w:p w14:paraId="009830D7" w14:textId="4B62A6DE"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6. Dyrektor wydaje zarządzenia we wszystkich sprawach związanych z właściwą organizacją procesu dydaktycznego, wychowawczego i opiekuńczego w szkole. </w:t>
      </w:r>
    </w:p>
    <w:p w14:paraId="69964E18"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63ECC15"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12</w:t>
      </w:r>
    </w:p>
    <w:p w14:paraId="72280D01" w14:textId="77777777" w:rsidR="00C46861" w:rsidRPr="006F04D6" w:rsidRDefault="00C46861" w:rsidP="00C46861">
      <w:pPr>
        <w:spacing w:before="120" w:after="0" w:line="240" w:lineRule="auto"/>
        <w:jc w:val="both"/>
        <w:rPr>
          <w:rFonts w:eastAsia="Times New Roman"/>
          <w:strike/>
          <w:color w:val="000000" w:themeColor="text1"/>
          <w:szCs w:val="24"/>
          <w:shd w:val="clear" w:color="auto" w:fill="FFFF00"/>
          <w:lang w:eastAsia="pl-PL"/>
        </w:rPr>
      </w:pPr>
      <w:r w:rsidRPr="006F04D6">
        <w:rPr>
          <w:rFonts w:eastAsia="Times New Roman"/>
          <w:color w:val="000000" w:themeColor="text1"/>
          <w:szCs w:val="24"/>
          <w:lang w:eastAsia="pl-PL"/>
        </w:rPr>
        <w:t xml:space="preserve">1. Radę pedagogiczną tworzą dyrektor i wszyscy nauczyciele zatrudnieni w szkole. </w:t>
      </w:r>
      <w:r w:rsidRPr="006F04D6">
        <w:rPr>
          <w:rFonts w:eastAsia="Times New Roman"/>
          <w:color w:val="000000" w:themeColor="text1"/>
          <w:szCs w:val="24"/>
          <w:lang w:eastAsia="pl-PL"/>
        </w:rPr>
        <w:br/>
        <w:t>W zebraniach rady pedagogicznej mogą brać udział z głosem doradczym osoby zapraszane przez jej przewodniczącego na wniosek lub za zgodą rady pedagogicznej.</w:t>
      </w:r>
    </w:p>
    <w:p w14:paraId="0587D53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Do jej kompetencji stanowiących należy: </w:t>
      </w:r>
    </w:p>
    <w:p w14:paraId="470BE14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zatwierdzanie planów pracy szkoły,</w:t>
      </w:r>
    </w:p>
    <w:p w14:paraId="2DCDEDA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podejmowanie uchwał w sprawie wyników klasyfikacji i promocji uczniów,</w:t>
      </w:r>
    </w:p>
    <w:p w14:paraId="50240F5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podejmowanie uchwał w sprawie eksperymentów pedagogicznych w szkole,</w:t>
      </w:r>
    </w:p>
    <w:p w14:paraId="126D625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ustalanie organizacji doskonalenia zawodowego nauczycieli szkoły,</w:t>
      </w:r>
    </w:p>
    <w:p w14:paraId="0963308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ustalanie sposobu wykorzystania wyników nadzoru pedagogicznego, w tym sprawowanego nad szkołą przez organ sprawujący nadzór pedagogiczny, w celu doskonalenia pracy szkoły. </w:t>
      </w:r>
    </w:p>
    <w:p w14:paraId="3D495AF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Rada pedagogiczna opiniuje w szczególności:</w:t>
      </w:r>
    </w:p>
    <w:p w14:paraId="4234CC11" w14:textId="77777777" w:rsidR="00C46861" w:rsidRPr="006F04D6" w:rsidRDefault="00C46861" w:rsidP="00C46861">
      <w:pPr>
        <w:spacing w:before="120" w:after="0" w:line="240" w:lineRule="auto"/>
        <w:ind w:left="284"/>
        <w:jc w:val="both"/>
        <w:rPr>
          <w:rFonts w:eastAsia="Times New Roman"/>
          <w:strike/>
          <w:color w:val="000000" w:themeColor="text1"/>
          <w:szCs w:val="24"/>
          <w:shd w:val="clear" w:color="auto" w:fill="FFFF00"/>
          <w:lang w:eastAsia="pl-PL"/>
        </w:rPr>
      </w:pPr>
      <w:r w:rsidRPr="006F04D6">
        <w:rPr>
          <w:rFonts w:eastAsia="Times New Roman"/>
          <w:color w:val="000000" w:themeColor="text1"/>
          <w:szCs w:val="24"/>
          <w:lang w:eastAsia="pl-PL"/>
        </w:rPr>
        <w:t xml:space="preserve">1) organizację pracy szkoły, zwłaszcza tygodniowy rozkład zajęć, </w:t>
      </w:r>
    </w:p>
    <w:p w14:paraId="7E85836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projekt planu finansowego szkoły,</w:t>
      </w:r>
    </w:p>
    <w:p w14:paraId="631042A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wnioski dyrektora o przyznanie nauczycielom odznaczeń, nagród i innych wyróżnień,</w:t>
      </w:r>
    </w:p>
    <w:p w14:paraId="01DA720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wnioski dyrektora dotyczące kandydatów do powierzenia im funkcji kierowniczych w szkole,</w:t>
      </w:r>
    </w:p>
    <w:p w14:paraId="3454B96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5) propozycje dyrektora szkoły w sprawach przydziału nauczycielom stałych prac i zajęć w ramach wynagrodzenia zasadniczego oraz dodatkowo płatnych zajęć dydaktycznych, wychowawczych i opiekuńczych,</w:t>
      </w:r>
    </w:p>
    <w:p w14:paraId="315975D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wnioski o zezwolenie na indywidualny tok nauki ucznia,</w:t>
      </w:r>
    </w:p>
    <w:p w14:paraId="500BA12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zaproponowany przez nauczyciela program wychowania przedszkolnego lub program nauczania,</w:t>
      </w:r>
    </w:p>
    <w:p w14:paraId="69318D3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dopuszczenie do użytku w szkole zaproponowanego programu nauczania w szkole podstawowej, zestawu podręczników, materiałów edukacyjnych oraz ćwiczeniowych,</w:t>
      </w:r>
    </w:p>
    <w:p w14:paraId="2D04289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zamiar powierzenia stanowiska dyrektora szkoły, gdy konkurs nie wyłonił kandydata albo do konkursu nikt się nie zgłosił,</w:t>
      </w:r>
    </w:p>
    <w:p w14:paraId="1396E58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przedłużenie powierzenia stanowiska dyrektora,</w:t>
      </w:r>
    </w:p>
    <w:p w14:paraId="1EEF50D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ustalanie dodatkowych dni wolnych od zajęć</w:t>
      </w:r>
    </w:p>
    <w:p w14:paraId="5DFE27AB" w14:textId="7AFB3AF5"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wprowadzenie dodatkowych zajęć edukacyjnych do szkolnego planu nauczania</w:t>
      </w:r>
      <w:r w:rsidR="004D588B" w:rsidRPr="006F04D6">
        <w:rPr>
          <w:rFonts w:eastAsia="Times New Roman"/>
          <w:color w:val="000000" w:themeColor="text1"/>
          <w:szCs w:val="24"/>
          <w:lang w:eastAsia="pl-PL"/>
        </w:rPr>
        <w:t>.</w:t>
      </w:r>
    </w:p>
    <w:p w14:paraId="7A44AED9" w14:textId="4FB94592" w:rsidR="00C46861" w:rsidRPr="006F04D6" w:rsidRDefault="00C46861" w:rsidP="00C46861">
      <w:pPr>
        <w:spacing w:before="120" w:after="0" w:line="240" w:lineRule="auto"/>
        <w:ind w:left="284"/>
        <w:jc w:val="both"/>
        <w:rPr>
          <w:rFonts w:eastAsia="Times New Roman"/>
          <w:color w:val="000000" w:themeColor="text1"/>
          <w:szCs w:val="24"/>
          <w:lang w:eastAsia="pl-PL"/>
        </w:rPr>
      </w:pPr>
    </w:p>
    <w:p w14:paraId="37F4B1F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Rada pedagogiczna deleguje dwóch przedstawicieli do komisji konkursowej wyłaniającej kandydata na stanowisko dyrektora szkoły.</w:t>
      </w:r>
    </w:p>
    <w:p w14:paraId="415C49B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Rada pedagogiczna przygotowuje projekt statutu szkoły oraz jego zmian i uchwala statut lub jego zmiany.</w:t>
      </w:r>
    </w:p>
    <w:p w14:paraId="0C85BEE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Rada pedagogiczna może występować z wnioskiem do organu prowadzącego szkołę o odwołanie z funkcji dyrektora szkoły oraz odwołanie nauczyciela z innej funkcji kierowniczej w szkole.</w:t>
      </w:r>
    </w:p>
    <w:p w14:paraId="01F9D60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7. Rada pedagogiczna ustala regulamin swojej działalności, który jest odrębnym dokumentem. Zebrania rady pedagogicznej są protokołowane.</w:t>
      </w:r>
    </w:p>
    <w:p w14:paraId="689474C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8. Osoby uczestniczące w zebraniach rady są zobowiązane do nieujawniania spraw poruszanych na posiedzeniu rady pedagogicznej, które mogą naruszać dobro osobiste uczniów lub ich rodziców, a także nauczycieli i innych pracowników szkoły.</w:t>
      </w:r>
    </w:p>
    <w:p w14:paraId="2251C766" w14:textId="77777777" w:rsidR="00C46861" w:rsidRPr="006F04D6" w:rsidRDefault="00C46861" w:rsidP="00C46861">
      <w:pPr>
        <w:pStyle w:val="Akapitzlist"/>
        <w:spacing w:before="120"/>
        <w:ind w:left="0"/>
        <w:contextualSpacing w:val="0"/>
        <w:jc w:val="both"/>
        <w:rPr>
          <w:color w:val="000000" w:themeColor="text1"/>
        </w:rPr>
      </w:pPr>
      <w:r w:rsidRPr="006F04D6">
        <w:rPr>
          <w:color w:val="000000" w:themeColor="text1"/>
        </w:rPr>
        <w:t>9. Uchwały Rady Pedagogicznej są podejmowane zwykłą większością głosów, w obecności co najmniej połowy jej członków w trybie jawnym, poza uchwałami podejmowanymi w sprawach związanych z osobami pełniącymi funkcje kierownicze w zespole, lub w sprawach związanych z opiniowaniem kandydatów na takie stanowisko, które podejmowane są w głosowaniu tajnym.</w:t>
      </w:r>
    </w:p>
    <w:p w14:paraId="365B6640"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B6E890D"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13</w:t>
      </w:r>
    </w:p>
    <w:p w14:paraId="0A8CB5D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Samorząd uczniowski tworzą wszyscy uczniowie szkoły. Organem samorządu jest rada samorządu uczniowskiego. </w:t>
      </w:r>
    </w:p>
    <w:p w14:paraId="5328547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Zasady wybierania i działania rady samorządu uczniowskiego określa regulamin uchwalony przez uczniów w głosowaniu równym, tajnym i powszechnym. Regulamin ten nie może być sprzeczny ze statutem szkoły. Regulamin jest odrębnym dokumentem.</w:t>
      </w:r>
    </w:p>
    <w:p w14:paraId="4D3D39E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Samorząd uczniowski może przedstawiać wnioski wszystkim organom szkoły w sprawach dotyczących szkoły, szczególnie dotyczących praw uczniów.</w:t>
      </w:r>
    </w:p>
    <w:p w14:paraId="40E29F7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Na wniosek dyrektora szkoły samorząd wyraża opinię o pracy nauczyciela.</w:t>
      </w:r>
    </w:p>
    <w:p w14:paraId="510B940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5. Samorząd uczniowski może przedstawiać radzie pedagogicznej oraz dyrektorowi szkoły wnioski i opinie we wszystkich sprawach danej szkoły, a w szczególności w sprawach dotyczących praw uczniów, takich jak:</w:t>
      </w:r>
    </w:p>
    <w:p w14:paraId="443BCD6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prawo do zapoznawania się z programem nauczania, z jego treścią, celem i stawianymi wymaganiami,</w:t>
      </w:r>
    </w:p>
    <w:p w14:paraId="4543CCF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prawo do jawnej i umotywowanej oceny postępów w nauce i zachowaniu,</w:t>
      </w:r>
    </w:p>
    <w:p w14:paraId="551B3D2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prawo do organizacji życia szkolnego, umożliwiające zachowanie właściwych proporcji między wysiłkiem szkolnym a możliwością rozwijania i zaspokajania własnych zainteresowań,</w:t>
      </w:r>
    </w:p>
    <w:p w14:paraId="1105F310" w14:textId="0836BAE9"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prawo redagowania i wydawania gazety szkolnej o nazwie </w:t>
      </w:r>
      <w:r w:rsidR="00D8704C" w:rsidRPr="006F04D6">
        <w:rPr>
          <w:rFonts w:eastAsia="Times New Roman"/>
          <w:color w:val="000000" w:themeColor="text1"/>
          <w:szCs w:val="24"/>
          <w:lang w:eastAsia="pl-PL"/>
        </w:rPr>
        <w:t>SZKOLNE ECHO</w:t>
      </w:r>
    </w:p>
    <w:p w14:paraId="2C4A63E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prawo organizowania działalności kulturalnej, oświatowej, sportowej oraz rozrywkowej zgodnie z własnymi potrzebami i możliwościami organizacyjnymi, w porozumieniu z dyrektorem,</w:t>
      </w:r>
    </w:p>
    <w:p w14:paraId="3CE6C259" w14:textId="77777777" w:rsidR="00C46861" w:rsidRPr="006F04D6" w:rsidRDefault="00C46861" w:rsidP="00C46861">
      <w:pPr>
        <w:spacing w:before="120"/>
        <w:ind w:left="284"/>
        <w:jc w:val="both"/>
        <w:rPr>
          <w:color w:val="000000" w:themeColor="text1"/>
        </w:rPr>
      </w:pPr>
      <w:r w:rsidRPr="006F04D6">
        <w:rPr>
          <w:rFonts w:eastAsia="Times New Roman"/>
          <w:color w:val="000000" w:themeColor="text1"/>
          <w:szCs w:val="24"/>
          <w:lang w:eastAsia="pl-PL"/>
        </w:rPr>
        <w:t xml:space="preserve">6) prawo wyboru nauczyciela pełniącego rolę opiekuna samorządu </w:t>
      </w:r>
      <w:r w:rsidRPr="006F04D6">
        <w:rPr>
          <w:color w:val="000000" w:themeColor="text1"/>
        </w:rPr>
        <w:t xml:space="preserve">(i jednocześnie szkolnej rady wolontariatu). </w:t>
      </w:r>
    </w:p>
    <w:p w14:paraId="7BBAA3B9" w14:textId="77777777" w:rsidR="00C46861" w:rsidRPr="006F04D6" w:rsidRDefault="00C46861" w:rsidP="00C46861">
      <w:pPr>
        <w:spacing w:before="120" w:after="0" w:line="240" w:lineRule="auto"/>
        <w:jc w:val="both"/>
        <w:rPr>
          <w:color w:val="000000" w:themeColor="text1"/>
        </w:rPr>
      </w:pPr>
      <w:r w:rsidRPr="006F04D6">
        <w:rPr>
          <w:color w:val="000000" w:themeColor="text1"/>
        </w:rPr>
        <w:t>6. Samorząd w porozumieniu z dyrektorem szkoły podejmuje działania z zakresu wolontariatu.</w:t>
      </w:r>
    </w:p>
    <w:p w14:paraId="4227F6C7" w14:textId="77777777" w:rsidR="00C46861" w:rsidRPr="006F04D6" w:rsidRDefault="00C46861" w:rsidP="00C46861">
      <w:pPr>
        <w:spacing w:before="120" w:after="0" w:line="240" w:lineRule="auto"/>
        <w:jc w:val="both"/>
        <w:rPr>
          <w:color w:val="000000" w:themeColor="text1"/>
        </w:rPr>
      </w:pPr>
      <w:r w:rsidRPr="006F04D6">
        <w:rPr>
          <w:color w:val="000000" w:themeColor="text1"/>
        </w:rPr>
        <w:t xml:space="preserve">7. 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14:paraId="123312D4"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C65FD05"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14</w:t>
      </w:r>
    </w:p>
    <w:p w14:paraId="7FA896E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szkole działa rada rodziców stanowiąca reprezentację rodziców uczniów.</w:t>
      </w:r>
    </w:p>
    <w:p w14:paraId="01B155C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Rada rodziców uchwala regulamin swojej działalności, który jest odrębnym dokumentem.</w:t>
      </w:r>
    </w:p>
    <w:p w14:paraId="0B34D94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Rada rodziców może występować do dyrektora i innych organów szkoły, organu prowadzącego szkołę oraz organu sprawującego nadzór pedagogiczny z wnioskami i opiniami we wszystkich sprawach szkoły.</w:t>
      </w:r>
    </w:p>
    <w:p w14:paraId="057F9FA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Do kompetencji rady rodziców należy:</w:t>
      </w:r>
    </w:p>
    <w:p w14:paraId="0C1BCE7B" w14:textId="77777777" w:rsidR="00C46861" w:rsidRPr="006F04D6" w:rsidRDefault="00C46861" w:rsidP="00C46861">
      <w:pPr>
        <w:pStyle w:val="Tekstpodstawowy"/>
        <w:autoSpaceDE/>
        <w:autoSpaceDN/>
        <w:adjustRightInd/>
        <w:spacing w:before="120"/>
        <w:ind w:left="284"/>
        <w:rPr>
          <w:strike/>
          <w:color w:val="000000" w:themeColor="text1"/>
        </w:rPr>
      </w:pPr>
      <w:r w:rsidRPr="006F04D6">
        <w:rPr>
          <w:color w:val="000000" w:themeColor="text1"/>
        </w:rPr>
        <w:t>1) uchwalanie w porozumieniu z radą pedagogiczną programu wychowawczo-profilaktycznego,</w:t>
      </w:r>
    </w:p>
    <w:p w14:paraId="21CCF79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opiniowanie programu i harmonogramu poprawy efektywności kształcenia lub wychowania szkoły, </w:t>
      </w:r>
    </w:p>
    <w:p w14:paraId="4F43238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opiniowanie projektu planu finansowego składanego przez dyrektora szkoły,</w:t>
      </w:r>
    </w:p>
    <w:p w14:paraId="5DB7C2A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opiniowanie zestawów podręczników, materiałów edukacyjnych oraz ćwiczeniowych zaproponowanych przez nauczycieli dyrektorowi, przed dopuszczeniem ich do użytku w szkole,</w:t>
      </w:r>
    </w:p>
    <w:p w14:paraId="6DB394E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typowanie dwóch przedstawicieli do komisji konkursowej na stanowisko dyrektora.</w:t>
      </w:r>
    </w:p>
    <w:p w14:paraId="1D633A2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5. W celu wspierania działalności statutowej szkoły, rada rodziców może gromadzić fundusze z dobrowolnych składek rodziców oraz innych źródeł. Zasady wydatkowania funduszy rady rodziców określa regulamin, o którym mowa w ust. 2.</w:t>
      </w:r>
    </w:p>
    <w:p w14:paraId="02BACFD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Rada rodziców prowadzi dokumentację finansową zgodnie z obowiązującymi przepisami prawa.</w:t>
      </w:r>
    </w:p>
    <w:p w14:paraId="53C47DF7"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15</w:t>
      </w:r>
    </w:p>
    <w:p w14:paraId="3421472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Organy szkoły są zobowiązane do współpracy, wspierania dyrektora, tworzenia dobrego klimatu szkoły, poczucia współdziałania i partnerstwa, utrwalania demokratycznych zasad funkcjonowania szkoły.</w:t>
      </w:r>
    </w:p>
    <w:p w14:paraId="7BB436AD"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BA286EE"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16</w:t>
      </w:r>
    </w:p>
    <w:p w14:paraId="351F2A8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Organy szkoły pracują na rzecz szkoły, przyjmując zasadę nieingerowania </w:t>
      </w:r>
      <w:r w:rsidRPr="006F04D6">
        <w:rPr>
          <w:rFonts w:eastAsia="Times New Roman"/>
          <w:color w:val="000000" w:themeColor="text1"/>
          <w:szCs w:val="24"/>
          <w:lang w:eastAsia="pl-PL"/>
        </w:rPr>
        <w:br/>
        <w:t>w swoje kompetencje oraz zasadę współpracy, współdziałają w realizacji zadań wynikających ze statutu i planów pracy szkoły.</w:t>
      </w:r>
    </w:p>
    <w:p w14:paraId="07AE931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Organy szkoły zobowiązane są do wyjaśniania motywów podjętych decyzji, o ile zwróci się z takim wnioskiem drugi organ, w terminie nie dłuższym niż 14 dni od podjęcia decyzji.</w:t>
      </w:r>
    </w:p>
    <w:p w14:paraId="4F4DDFB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14:paraId="798BCA03" w14:textId="77777777" w:rsidR="00C46861" w:rsidRPr="006F04D6" w:rsidRDefault="00C46861" w:rsidP="00C46861">
      <w:pPr>
        <w:pStyle w:val="Default"/>
        <w:spacing w:before="120"/>
        <w:jc w:val="both"/>
        <w:rPr>
          <w:rFonts w:eastAsia="Times New Roman"/>
          <w:b/>
          <w:bCs/>
          <w:color w:val="000000" w:themeColor="text1"/>
          <w:lang w:eastAsia="pl-PL"/>
        </w:rPr>
      </w:pPr>
      <w:r w:rsidRPr="006F04D6">
        <w:rPr>
          <w:rFonts w:eastAsia="Times New Roman"/>
          <w:bCs/>
          <w:color w:val="000000" w:themeColor="text1"/>
          <w:lang w:eastAsia="pl-PL"/>
        </w:rPr>
        <w:t>4</w:t>
      </w:r>
      <w:r w:rsidRPr="006F04D6">
        <w:rPr>
          <w:rFonts w:eastAsia="Times New Roman"/>
          <w:b/>
          <w:bCs/>
          <w:color w:val="000000" w:themeColor="text1"/>
          <w:lang w:eastAsia="pl-PL"/>
        </w:rPr>
        <w:t xml:space="preserve">. </w:t>
      </w:r>
      <w:r w:rsidRPr="006F04D6">
        <w:rPr>
          <w:rFonts w:eastAsia="Times New Roman"/>
          <w:color w:val="000000" w:themeColor="text1"/>
          <w:lang w:eastAsia="pl-PL"/>
        </w:rPr>
        <w:t>W przypadku sporu między radą pedagogiczną, samorządem uczniowskim, radą               rodziców :</w:t>
      </w:r>
    </w:p>
    <w:p w14:paraId="02D1DC31" w14:textId="77777777" w:rsidR="00C46861" w:rsidRPr="006F04D6" w:rsidRDefault="00C46861" w:rsidP="00C46861">
      <w:pPr>
        <w:tabs>
          <w:tab w:val="left" w:pos="1134"/>
        </w:tabs>
        <w:autoSpaceDN w:val="0"/>
        <w:spacing w:before="120" w:after="0" w:line="240" w:lineRule="auto"/>
        <w:ind w:left="284"/>
        <w:jc w:val="both"/>
        <w:rPr>
          <w:color w:val="000000" w:themeColor="text1"/>
          <w:szCs w:val="24"/>
        </w:rPr>
      </w:pPr>
      <w:r w:rsidRPr="006F04D6">
        <w:rPr>
          <w:rFonts w:eastAsia="Times New Roman"/>
          <w:color w:val="000000" w:themeColor="text1"/>
          <w:szCs w:val="24"/>
          <w:lang w:eastAsia="pl-PL"/>
        </w:rPr>
        <w:t>1) dyrektor prowadzi mediacje w sprawie spornej i podejmuje ostateczne decyzje;</w:t>
      </w:r>
    </w:p>
    <w:p w14:paraId="47F8E418" w14:textId="77777777" w:rsidR="00C46861" w:rsidRPr="006F04D6" w:rsidRDefault="00C46861" w:rsidP="00C46861">
      <w:pPr>
        <w:tabs>
          <w:tab w:val="left" w:pos="1134"/>
        </w:tabs>
        <w:autoSpaceDN w:val="0"/>
        <w:spacing w:before="120" w:after="0" w:line="240" w:lineRule="auto"/>
        <w:ind w:left="284"/>
        <w:jc w:val="both"/>
        <w:rPr>
          <w:color w:val="000000" w:themeColor="text1"/>
          <w:szCs w:val="24"/>
        </w:rPr>
      </w:pPr>
      <w:r w:rsidRPr="006F04D6">
        <w:rPr>
          <w:rFonts w:eastAsia="Times New Roman"/>
          <w:color w:val="000000" w:themeColor="text1"/>
          <w:szCs w:val="24"/>
          <w:lang w:eastAsia="pl-PL"/>
        </w:rPr>
        <w:t>2) dyrektor, przed rozstrzygnięciem sporu jest zobowiązany zapoznać się ze stanowiskiem każdej ze stron i zachować bezstronność w ocenie tych stanowisk;</w:t>
      </w:r>
    </w:p>
    <w:p w14:paraId="32535193" w14:textId="77777777" w:rsidR="00C46861" w:rsidRPr="006F04D6" w:rsidRDefault="00C46861" w:rsidP="00C46861">
      <w:pPr>
        <w:tabs>
          <w:tab w:val="left" w:pos="1134"/>
        </w:tabs>
        <w:autoSpaceDN w:val="0"/>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dyrektor podejmuje działanie na pisemny wniosek któregoś z organów – strony sporu;</w:t>
      </w:r>
    </w:p>
    <w:p w14:paraId="416D519D" w14:textId="77777777" w:rsidR="00C46861" w:rsidRPr="006F04D6" w:rsidRDefault="00C46861" w:rsidP="00C46861">
      <w:pPr>
        <w:tabs>
          <w:tab w:val="left" w:pos="1134"/>
        </w:tabs>
        <w:autoSpaceDN w:val="0"/>
        <w:spacing w:before="120" w:after="0" w:line="240" w:lineRule="auto"/>
        <w:ind w:left="284"/>
        <w:jc w:val="both"/>
        <w:rPr>
          <w:color w:val="000000" w:themeColor="text1"/>
          <w:szCs w:val="24"/>
        </w:rPr>
      </w:pPr>
      <w:r w:rsidRPr="006F04D6">
        <w:rPr>
          <w:rFonts w:eastAsia="Times New Roman"/>
          <w:color w:val="000000" w:themeColor="text1"/>
          <w:szCs w:val="24"/>
          <w:lang w:eastAsia="pl-PL"/>
        </w:rPr>
        <w:t>4) dyrektor informuje zainteresowanych o swoim rozstrzygnięciu na piśmie wraz z uzasadnieniem w ciągu 14 dni od złożenia wniosku.</w:t>
      </w:r>
    </w:p>
    <w:p w14:paraId="19E0CC61" w14:textId="77777777" w:rsidR="00C46861" w:rsidRPr="006F04D6" w:rsidRDefault="00C46861" w:rsidP="00C46861">
      <w:pPr>
        <w:tabs>
          <w:tab w:val="left" w:pos="851"/>
        </w:tabs>
        <w:autoSpaceDN w:val="0"/>
        <w:spacing w:before="120" w:after="0" w:line="240" w:lineRule="auto"/>
        <w:jc w:val="both"/>
        <w:rPr>
          <w:color w:val="000000" w:themeColor="text1"/>
          <w:szCs w:val="24"/>
        </w:rPr>
      </w:pPr>
      <w:r w:rsidRPr="006F04D6">
        <w:rPr>
          <w:rFonts w:eastAsia="Times New Roman"/>
          <w:color w:val="000000" w:themeColor="text1"/>
          <w:szCs w:val="24"/>
          <w:lang w:eastAsia="pl-PL"/>
        </w:rPr>
        <w:t>5. W przypadku sporu między organami szkoły, w którym stroną jest dyrektor, powoływany jest zespół mediacyjny. W skład zespołu mediacyjnego wchodzi po jednym przedstawicielu organów szkoły, a dyrektor wyznacza swojego przedstawiciela do pracy w zespole.</w:t>
      </w:r>
    </w:p>
    <w:p w14:paraId="600D5EA2" w14:textId="77777777" w:rsidR="00C46861" w:rsidRPr="006F04D6" w:rsidRDefault="00C46861" w:rsidP="00C46861">
      <w:pPr>
        <w:tabs>
          <w:tab w:val="left" w:pos="851"/>
        </w:tabs>
        <w:autoSpaceDN w:val="0"/>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Zespół mediacyjny w pierwszej kolejności prowadzi postępowanie mediacyjne, a w przypadku niemożności rozwiązania sporu podejmuje decyzję w drodze głosowania.</w:t>
      </w:r>
    </w:p>
    <w:p w14:paraId="7BF44BEF" w14:textId="77777777" w:rsidR="00C46861" w:rsidRPr="006F04D6" w:rsidRDefault="00C46861" w:rsidP="00C46861">
      <w:pPr>
        <w:tabs>
          <w:tab w:val="left" w:pos="851"/>
        </w:tabs>
        <w:autoSpaceDN w:val="0"/>
        <w:spacing w:before="120" w:after="0" w:line="240" w:lineRule="auto"/>
        <w:jc w:val="both"/>
        <w:rPr>
          <w:color w:val="000000" w:themeColor="text1"/>
          <w:szCs w:val="24"/>
        </w:rPr>
      </w:pPr>
      <w:r w:rsidRPr="006F04D6">
        <w:rPr>
          <w:rFonts w:eastAsia="Times New Roman"/>
          <w:color w:val="000000" w:themeColor="text1"/>
          <w:szCs w:val="24"/>
          <w:lang w:eastAsia="pl-PL"/>
        </w:rPr>
        <w:t>7. Strony sporu są zobowiązane przyjąć rozstrzygnięcie zespołu mediacyjnego jako rozwiązanie ostateczne.</w:t>
      </w:r>
    </w:p>
    <w:p w14:paraId="6611FCE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B20AF3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IV</w:t>
      </w:r>
    </w:p>
    <w:p w14:paraId="0FEDD34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ORGANIZACJA SZKOŁY</w:t>
      </w:r>
    </w:p>
    <w:p w14:paraId="31CE2008"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BAFAE52"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17</w:t>
      </w:r>
    </w:p>
    <w:p w14:paraId="2DBF4A5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 Podstawową jednostką organizacyjną szkoły jest oddział złożony z uczniów, którzy w jednorocznym kursie nauki danego roku szkolnego uczą się wszystkich przedmiotów określonych planem nauczania.</w:t>
      </w:r>
    </w:p>
    <w:p w14:paraId="1E93E18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Liczba uczniów w oddziale nie powinna przekraczać …</w:t>
      </w:r>
    </w:p>
    <w:p w14:paraId="2A40679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Zajęcia edukacyjne w klasach I-go etapu edukacyjnego są prowadzone w oddziałach liczących nie więcej niż 25 uczniów, a w szczególnych przypadkach określonych ustawą – nie więcej niż 27.</w:t>
      </w:r>
    </w:p>
    <w:p w14:paraId="03D2DA6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Szkoła prowadzi oddziały przedszkolne dla dzieci 6-letnich. </w:t>
      </w:r>
    </w:p>
    <w:p w14:paraId="4B10A2D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Liczba uczniów w oddziałach przedszkolnych nie przekracza 25 wychowanków.</w:t>
      </w:r>
    </w:p>
    <w:p w14:paraId="5844DA24"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4717975"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18</w:t>
      </w:r>
    </w:p>
    <w:p w14:paraId="704D6A4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Zajęcia przeznaczone na realizację podstawy programowej w oddziałach przedszkolnych trwają 5 godzin zegarowych dziennie, a czas zajęć edukacyjnych wynosi do 30 minut.</w:t>
      </w:r>
    </w:p>
    <w:p w14:paraId="64F3DBE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A48BF6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19</w:t>
      </w:r>
    </w:p>
    <w:p w14:paraId="53E2D37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roku poprzedzającym naukę w klasie I przeprowadza się diagnozę gotowości dziecka 6-letniego do podjęcia nauki, a 5-letniego na wniosek rodziców.</w:t>
      </w:r>
    </w:p>
    <w:p w14:paraId="3FD847F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Do 30 kwietnia rodzice otrzymują „Informację o gotowości dziecka do podjęcia nauki w szkole podstawowej”.</w:t>
      </w:r>
    </w:p>
    <w:p w14:paraId="674CA0BF"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1BFA212"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20</w:t>
      </w:r>
    </w:p>
    <w:p w14:paraId="2FB9487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Dyrektor za zgodą rodziców organizuje zajęcia rewalidacyjne, których celem jest wspomaganie rozwoju psychofizycznego ucznia z uwzględnieniem jego indywidualnych potrzeb.</w:t>
      </w:r>
    </w:p>
    <w:p w14:paraId="721E7C8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Zajęcia uwzględnione są w arkuszu organizacyjnym pracy szkoły na dany rok szkolny.</w:t>
      </w:r>
    </w:p>
    <w:p w14:paraId="169B98AA"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A3C7AF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21</w:t>
      </w:r>
    </w:p>
    <w:p w14:paraId="2D461AF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klasach IV–VIII szkoły podstawowej podział na grupy jest obowiązkowy zgodnie z przepisami ministra właściwego do spraw oświaty i wychowania.</w:t>
      </w:r>
    </w:p>
    <w:p w14:paraId="7585494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W przypadku oddziałów liczących mniej uczniów niż wskazano w przepisie w ust. 1 podziału na grupy można dokonywać za zgodą organu prowadzącego szkołę.</w:t>
      </w:r>
    </w:p>
    <w:p w14:paraId="1558F094"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101211D8"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22</w:t>
      </w:r>
    </w:p>
    <w:p w14:paraId="2043482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Podstawową formą pracy szkoły są zajęcia dydaktyczno-wychowawcze prowadzone w systemie:</w:t>
      </w:r>
    </w:p>
    <w:p w14:paraId="50342BA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kształcenia zintegrowanego na pierwszym etapie edukacyjnym,</w:t>
      </w:r>
    </w:p>
    <w:p w14:paraId="7C7C836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klasowo-lekcyjnym na drugim etapie edukacyjnym.</w:t>
      </w:r>
    </w:p>
    <w:p w14:paraId="4FCB0F4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2. Jednostka lekcyjna trwa 45 minut. W uzasadnionych przypadkach dopuszcza się prowadzenie zajęć edukacyjnych w czasie od 30 do 60 minut, zachowując ogólny tygodniowy czas zajęć ustalony w tygodniowym rozkładzie zajęć.</w:t>
      </w:r>
    </w:p>
    <w:p w14:paraId="3C158AB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Czas trwania poszczególnych zajęć edukacyjnych na pierwszym etapie edukacyjnym ustala nauczyciel prowadzący te zajęcia, zachowując ogólny tygodniowy czas zajęć.</w:t>
      </w:r>
    </w:p>
    <w:p w14:paraId="2177F86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Podziału godzin przeznaczonych na zajęcia edukacji wczesnoszkolnej dokonuje nauczyciel prowadzący zajęcia, z tym że w trzyletnim okresie nauczania zajęcia edukacyjne należy zrealizować zgodnie z oddzielnymi przepisami.</w:t>
      </w:r>
    </w:p>
    <w:p w14:paraId="12818AC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Tygodniowy rozkład zajęć na pierwszym etapie edukacyjnym określa ogólny przydział czasu na poszczególne zajęcia wyznaczone ramowym planem nauczania.</w:t>
      </w:r>
    </w:p>
    <w:p w14:paraId="0EB56B01"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0D6CB1F"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23</w:t>
      </w:r>
    </w:p>
    <w:p w14:paraId="2B3B423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Uwzględniając potrzeby rozwojowe uczniów, szkoła organizuje zajęcia dodatkowe, stosownie do posiadanych środków finansowych.</w:t>
      </w:r>
    </w:p>
    <w:p w14:paraId="1B68560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Zajęcia dodatkowe prowadzone są w grupach międzyklasowych i międzyoddziałowych poza systemem klasowo-lekcyjnym.</w:t>
      </w:r>
    </w:p>
    <w:p w14:paraId="0CB8414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Liczbę uczestników zajęć z zakresu pomocy psychologiczno-pedagogicznej określają przepisy ministra właściwego do spraw oświaty i wychowania.</w:t>
      </w:r>
    </w:p>
    <w:p w14:paraId="13ACFD4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E7CBD37"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24</w:t>
      </w:r>
    </w:p>
    <w:p w14:paraId="4273EAE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Dyrektor szkoły powierza każdy oddział szczególnej opiece wychowawczej jednemu z nauczycieli, zwanemu wychowawcą klasy, spośród uczących w tym oddziale.</w:t>
      </w:r>
    </w:p>
    <w:p w14:paraId="7408815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Dla zapewnienia ciągłości i skuteczności pracy wychowawczej przyjęto zasadę, aby nauczyciel wychowawca opiekował się danym oddziałem w ciągu całego etapu edukacyjnego.</w:t>
      </w:r>
    </w:p>
    <w:p w14:paraId="0557522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Zmiana wychowawcy klasy może nastąpić przed rozpoczęciem nowego roku szkolnego lub w uzasadnionych przypadkach, także w trakcie trwania roku szkolnego.</w:t>
      </w:r>
    </w:p>
    <w:p w14:paraId="01F88B8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Formy spełniania zadań nauczyciel</w:t>
      </w:r>
      <w:r w:rsidRPr="006F04D6">
        <w:rPr>
          <w:color w:val="000000" w:themeColor="text1"/>
          <w:szCs w:val="24"/>
        </w:rPr>
        <w:t>a</w:t>
      </w:r>
      <w:r w:rsidRPr="006F04D6">
        <w:rPr>
          <w:rFonts w:eastAsia="Times New Roman"/>
          <w:color w:val="000000" w:themeColor="text1"/>
          <w:szCs w:val="24"/>
          <w:lang w:eastAsia="pl-PL"/>
        </w:rPr>
        <w:t xml:space="preserve"> wychowawca dostosowuje do wieku uczniów, ich potrzeb oraz warunków środowiskowych szkoły.</w:t>
      </w:r>
    </w:p>
    <w:p w14:paraId="370E55B9"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w:t>
      </w:r>
    </w:p>
    <w:p w14:paraId="3BFB683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25</w:t>
      </w:r>
    </w:p>
    <w:p w14:paraId="36D9AD7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Termin rozpoczęcia i zakończenia zajęć dydaktyczno-wychowawczych, przerw świątecznych oraz ferii zimowych i letnich określa rozporządzenie ministra właściwego ds. oświaty i wychowania w sprawie organizacji roku szkolnego.</w:t>
      </w:r>
    </w:p>
    <w:p w14:paraId="57E0A3D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Szczegółową organizację nauczania, wychowania i opieki w danym roku szkolnym określa arkusz organizacji szkoły opracowany przez dyrektora szkoły.</w:t>
      </w:r>
    </w:p>
    <w:p w14:paraId="5FFB5C3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Na podstawie zatwierdzonego przez organ prowadzący arkusza organizacji szkoły dyrektor szkoły, z uwzględnieniem zasad ochrony zdrowia i higieny pracy, ustala tygodniowy rozkład zajęć edukacyjnych.</w:t>
      </w:r>
    </w:p>
    <w:p w14:paraId="490E2271" w14:textId="33697D13"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Szkoła używa </w:t>
      </w:r>
      <w:r w:rsidR="00D8704C" w:rsidRPr="006F04D6">
        <w:rPr>
          <w:rFonts w:eastAsia="Times New Roman"/>
          <w:color w:val="000000" w:themeColor="text1"/>
          <w:szCs w:val="24"/>
          <w:lang w:eastAsia="pl-PL"/>
        </w:rPr>
        <w:t xml:space="preserve">Platformy </w:t>
      </w:r>
      <w:r w:rsidR="004D2978" w:rsidRPr="006F04D6">
        <w:rPr>
          <w:rFonts w:eastAsia="Times New Roman"/>
          <w:color w:val="000000" w:themeColor="text1"/>
          <w:szCs w:val="24"/>
          <w:lang w:eastAsia="pl-PL"/>
        </w:rPr>
        <w:t>Vulcana</w:t>
      </w:r>
      <w:r w:rsidR="00EA0838" w:rsidRPr="006F04D6">
        <w:rPr>
          <w:rFonts w:eastAsia="Times New Roman"/>
          <w:color w:val="000000" w:themeColor="text1"/>
          <w:szCs w:val="24"/>
          <w:lang w:eastAsia="pl-PL"/>
        </w:rPr>
        <w:t>,</w:t>
      </w:r>
      <w:r w:rsidRPr="006F04D6">
        <w:rPr>
          <w:rFonts w:eastAsia="Times New Roman"/>
          <w:color w:val="000000" w:themeColor="text1"/>
          <w:szCs w:val="24"/>
          <w:lang w:eastAsia="pl-PL"/>
        </w:rPr>
        <w:t xml:space="preserve"> jako elektronicznego dziennika dokumentującego zajęcia lekcyjne.</w:t>
      </w:r>
    </w:p>
    <w:p w14:paraId="3E4C2F2E"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BBAC14B"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26</w:t>
      </w:r>
    </w:p>
    <w:p w14:paraId="16961BF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Religia jako szkolny przedmiot nieobowiązkowy jest prowadzona dla uczniów, których rodzice wyrażają takie życzenie.</w:t>
      </w:r>
    </w:p>
    <w:p w14:paraId="17BB6B4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Życzenie wyrażone jest w formie pisemnego oświadczenia, nie musi być ponawiane w kolejnym roku szkolnym, może natomiast zostać zmienione.</w:t>
      </w:r>
    </w:p>
    <w:p w14:paraId="0C107F5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Uczniowie nie korzystający z lekcji religii objęci są zajęciami opiekuńczo-wychowawczymi.</w:t>
      </w:r>
    </w:p>
    <w:p w14:paraId="6FF28EB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Nauczyciel religii wchodzi w skład rady pedagogicznej.</w:t>
      </w:r>
    </w:p>
    <w:p w14:paraId="475AC9D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Nauczyciel religii ma prawo do organizowania spotkań z rodzicami swoich uczniów, ustalając z dyrektorem szkoły termin i miejsce planowanego spotkania na … dni wcześniej. </w:t>
      </w:r>
    </w:p>
    <w:p w14:paraId="00FE2D9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Ocena z religii umieszczana jest na świadectwie szkolnym, wliczana jest do średniej ocen, lecz nie ma wpływu na promocję do następnej klasy.</w:t>
      </w:r>
    </w:p>
    <w:p w14:paraId="32272C8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7. Uczniowie uczęszczający na lekcje religii uzyskują trzy kolejne dni zwolnienia </w:t>
      </w:r>
      <w:r w:rsidRPr="006F04D6">
        <w:rPr>
          <w:rFonts w:eastAsia="Times New Roman"/>
          <w:color w:val="000000" w:themeColor="text1"/>
          <w:szCs w:val="24"/>
          <w:lang w:eastAsia="pl-PL"/>
        </w:rPr>
        <w:br/>
        <w:t xml:space="preserve">z zajęć szkolnych w celu odbycia rekolekcji wielkopostnych w wyznaczonym terminie. Pieczę nad uczniami w tym czasie sprawują nauczyciele religii. </w:t>
      </w:r>
    </w:p>
    <w:p w14:paraId="23E425D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8. </w:t>
      </w:r>
      <w:r w:rsidRPr="006F04D6">
        <w:rPr>
          <w:color w:val="000000" w:themeColor="text1"/>
          <w:szCs w:val="24"/>
        </w:rPr>
        <w:t>Uczniowie nie korzystający z lekcji religii objęci są zajęciami świetlicowymi lub zajęciami opiekuńczo-wychowawczymi.</w:t>
      </w:r>
    </w:p>
    <w:p w14:paraId="028D6711"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5B7B5DB"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27</w:t>
      </w:r>
    </w:p>
    <w:p w14:paraId="73C8570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Dla wszystkich uczniów klas IV-VIII organizowane są zajęcia edukacyjne „Wychowanie do życia w rodzinie”.</w:t>
      </w:r>
    </w:p>
    <w:p w14:paraId="67BEC2A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Udział ucznia w zajęciach „Wychowanie do życia w rodzinie” nie jest obowiązkowy.</w:t>
      </w:r>
    </w:p>
    <w:p w14:paraId="1C3DFB8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Uczeń nie bierze udziału w zajęciach, jeżeli jego rodzice zgłoszą dyrektorowi szkoły w formie pisemnej rezygnację z udziału ucznia w zajęciach.</w:t>
      </w:r>
    </w:p>
    <w:p w14:paraId="10E622E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Uczniowie, których rodzice nie wyrazili zgody na uczestniczenie ich dzieci w zajęciach „Wychowania do życia w rodzinie”, mają zapewnioną opiekę w świetlicy szkolnej.</w:t>
      </w:r>
    </w:p>
    <w:p w14:paraId="67D5199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Zajęcia nie podlegają ocenie i nie mają wpływu na promocję ucznia do klasy programowo wyższej ani na ukończenie szkoły przez ucznia.</w:t>
      </w:r>
    </w:p>
    <w:p w14:paraId="75434F07"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23BC0F2"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28</w:t>
      </w:r>
    </w:p>
    <w:p w14:paraId="3965D21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14:paraId="12389AF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Szkoła może prowadzić działalność innowacyjną i eksperymentalną zgodnie z odrębnymi przepisami</w:t>
      </w:r>
      <w:r w:rsidRPr="006F04D6">
        <w:rPr>
          <w:rFonts w:eastAsia="Times New Roman"/>
          <w:strike/>
          <w:color w:val="000000" w:themeColor="text1"/>
          <w:szCs w:val="24"/>
          <w:lang w:eastAsia="pl-PL"/>
        </w:rPr>
        <w:t>.</w:t>
      </w:r>
      <w:r w:rsidRPr="006F04D6">
        <w:rPr>
          <w:rFonts w:eastAsia="Times New Roman"/>
          <w:color w:val="000000" w:themeColor="text1"/>
          <w:szCs w:val="24"/>
          <w:lang w:eastAsia="pl-PL"/>
        </w:rPr>
        <w:t xml:space="preserve"> </w:t>
      </w:r>
    </w:p>
    <w:p w14:paraId="209D9F78"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29</w:t>
      </w:r>
    </w:p>
    <w:p w14:paraId="59FB78B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Biblioteka szkolna jest ośrodkiem edukacji czytelniczej, informacyjnej i medialnej uczniów oraz ośrodkiem informacji dla uczniów, nauczycieli i rodziców. Biblioteka szkolna służy realizacji programu nauczania i wychowania, wspiera doskonalenie zawodowe nauczycieli, </w:t>
      </w:r>
      <w:r w:rsidRPr="006F04D6">
        <w:rPr>
          <w:rFonts w:eastAsia="Times New Roman"/>
          <w:color w:val="000000" w:themeColor="text1"/>
          <w:szCs w:val="24"/>
          <w:lang w:eastAsia="pl-PL"/>
        </w:rPr>
        <w:lastRenderedPageBreak/>
        <w:t>uczestniczy w przygotowaniu uczniów do samokształcenia oraz w pełnieniu podstawowych funkcji szkoły: kształcąco-wychowawczej, opiekuńczej i kulturalno-rekreacyjnej.</w:t>
      </w:r>
    </w:p>
    <w:p w14:paraId="1F53C2B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Biblioteka szkolna wspomaga nauczycieli w: </w:t>
      </w:r>
    </w:p>
    <w:p w14:paraId="6B61374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kształceniu umiejętności posługiwania się językiem polskim, w tym dbałości o wzbogacanie zasobu słownictwa uczniów,</w:t>
      </w:r>
    </w:p>
    <w:p w14:paraId="0B92680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stwarzaniu uczniom warunków do nabywania umiejętności wyszukiwania, porządkowania i wykorzystywania informacji z różnych źródeł, na zajęciach z różnych przedmiotów.</w:t>
      </w:r>
    </w:p>
    <w:p w14:paraId="0AAC8D5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Biblioteka prowadzi szkolne centrum multimedialne.</w:t>
      </w:r>
    </w:p>
    <w:p w14:paraId="18B5EA3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Do zadań biblioteki należy:</w:t>
      </w:r>
    </w:p>
    <w:p w14:paraId="15E703A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gromadzenie i opracowywanie zbiorów (książek, czasopism, kaset, płyt oraz innych nośników cyfrowych itp.),</w:t>
      </w:r>
    </w:p>
    <w:p w14:paraId="5A83853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prowadzenie dokładnej ewidencji zbiorów,</w:t>
      </w:r>
    </w:p>
    <w:p w14:paraId="029B6D2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doskonalenie warsztatu służby informacyjnej,</w:t>
      </w:r>
    </w:p>
    <w:p w14:paraId="1FB610A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udzielanie pomocy uczniom w doborze wydawnictw ułatwiających opanowanie wiadomości szkolnych i kształcenia osobowości w rozwijaniu zainteresowań i uzdolnień we wzbogacaniu znajomości języka ojczystego w wyrabianiu wrażliwości na prawdę i piękno zawarte w treści książek,</w:t>
      </w:r>
    </w:p>
    <w:p w14:paraId="26AADBE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organizowanie spotkań okazjonalnych i tematycznych,</w:t>
      </w:r>
    </w:p>
    <w:p w14:paraId="03C3CF1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umożliwianie dostępu do jej zbiorów w stałych dniach i godzinach w czasie zajęć lekcyjnych i po ich zakończeniu.</w:t>
      </w:r>
    </w:p>
    <w:p w14:paraId="09ED785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Biblioteka w ramach swoich zadań współpracuje z: </w:t>
      </w:r>
    </w:p>
    <w:p w14:paraId="762E24D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uczniami, poprzez:</w:t>
      </w:r>
    </w:p>
    <w:p w14:paraId="6347AB96"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zakup lub sprowadzanie szczególnie poszukiwanych książek,</w:t>
      </w:r>
    </w:p>
    <w:p w14:paraId="4F8E79ED"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tworzenie aktywu bibliotecznego,</w:t>
      </w:r>
    </w:p>
    <w:p w14:paraId="27E84A2C"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informowanie o aktywności czytelniczej,</w:t>
      </w:r>
    </w:p>
    <w:p w14:paraId="157241FE"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d) udzielanie pomocy w korzystaniu z różnych źródeł informacji, a także w doborze literatury i kształtowaniu nawyków czytelniczych,</w:t>
      </w:r>
    </w:p>
    <w:p w14:paraId="5B5A761A"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e) umożliwienie korzystania z Internetu, encyklopedii i programów multimedialnych; </w:t>
      </w:r>
    </w:p>
    <w:p w14:paraId="3871B29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nauczycielami i innymi pracownikami szkoły, poprzez:</w:t>
      </w:r>
    </w:p>
    <w:p w14:paraId="7CDC2676"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sprowadzanie literatury pedagogicznej, przedmiotu, poradników metodycznych i czasopism pedagogicznych,</w:t>
      </w:r>
    </w:p>
    <w:p w14:paraId="24BC6924"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organizowanie wystawek tematycznych,</w:t>
      </w:r>
    </w:p>
    <w:p w14:paraId="6B1A4FAF"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informowanie o nowych nabytkach biblioteki,</w:t>
      </w:r>
    </w:p>
    <w:p w14:paraId="6B6FE2F5"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d) przeprowadzanie lekcji bibliotecznych,</w:t>
      </w:r>
    </w:p>
    <w:p w14:paraId="3E62D0E8"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e) udostępnianie czasopism pedagogicznych i zbiorów gromadzonych w bibliotece,</w:t>
      </w:r>
    </w:p>
    <w:p w14:paraId="6FF53084"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f) działania mające na celu poprawę czytelnictwa,</w:t>
      </w:r>
    </w:p>
    <w:p w14:paraId="2C5328CC"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g) umożliwienie korzystania z Internetu, encyklopedii, programów multimedialnych; </w:t>
      </w:r>
    </w:p>
    <w:p w14:paraId="0D50E2D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3) rodzicami, poprzez:</w:t>
      </w:r>
    </w:p>
    <w:p w14:paraId="731C206F"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udostępnianie zbiorów gromadzonych w bibliotece,</w:t>
      </w:r>
    </w:p>
    <w:p w14:paraId="19152E99"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umożliwienie korzystania z Internetu, encyklopedii i programów multimedialnych,</w:t>
      </w:r>
    </w:p>
    <w:p w14:paraId="5CA96930"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działania na rzecz podniesienia aktywności czytelniczej dzieci,</w:t>
      </w:r>
    </w:p>
    <w:p w14:paraId="6A354CD2"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d) udostępnianie Statutu szkoły, programu wychowawczo-profilaktycznego oraz innych dokumentów prawa szkolnego,</w:t>
      </w:r>
    </w:p>
    <w:p w14:paraId="19D11432"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e) udostępnianie szkolnej filmoteki z uroczystościami szkolnymi; </w:t>
      </w:r>
    </w:p>
    <w:p w14:paraId="050077F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innymi bibliotekami, poprzez:</w:t>
      </w:r>
    </w:p>
    <w:p w14:paraId="7E07023D"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lekcje biblioteczne przeprowadzane przez bibliotekarzy z biblioteki publicznej,</w:t>
      </w:r>
    </w:p>
    <w:p w14:paraId="6DEDD13F"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udział w konkursach poetyckich, plastycznych, wystawach itp.,</w:t>
      </w:r>
    </w:p>
    <w:p w14:paraId="57815E17"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wypożyczanie międzybiblioteczne zbiorów specjalnych.</w:t>
      </w:r>
    </w:p>
    <w:p w14:paraId="19036A1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30A47CE"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30</w:t>
      </w:r>
    </w:p>
    <w:p w14:paraId="2C7173F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szkole działa świetlica dla uczniów.</w:t>
      </w:r>
    </w:p>
    <w:p w14:paraId="1779B0A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Do świetlicy przyjmowane są dzieci, które muszą przebywać dłużej w szkole ze względu na czas pracy ich rodziców, organizację dojazdu do szkoły lub inne okoliczności wymagające zapewnienia uczniowi opieki w szkole:</w:t>
      </w:r>
    </w:p>
    <w:p w14:paraId="327BCBA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 pierwszej kolejności przyjmowane są dzieci osób samotnie wychowujących,</w:t>
      </w:r>
    </w:p>
    <w:p w14:paraId="52412B6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 drugiej kolejności obydwojga pracujących rodziców,</w:t>
      </w:r>
    </w:p>
    <w:p w14:paraId="292ABE7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pozostałe dzieci w miarę wolnych miejsc.</w:t>
      </w:r>
    </w:p>
    <w:p w14:paraId="67D905C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Do świetlicy przyjmowane są dzieci na podstawie kart zgłoszeń składanych przez rodziców </w:t>
      </w:r>
      <w:r w:rsidRPr="006F04D6">
        <w:rPr>
          <w:color w:val="000000" w:themeColor="text1"/>
          <w:szCs w:val="24"/>
        </w:rPr>
        <w:t>w terminie określonym przez dyrektora szkoły</w:t>
      </w:r>
      <w:r w:rsidRPr="006F04D6">
        <w:rPr>
          <w:rFonts w:eastAsia="Times New Roman"/>
          <w:color w:val="000000" w:themeColor="text1"/>
          <w:szCs w:val="24"/>
          <w:lang w:eastAsia="pl-PL"/>
        </w:rPr>
        <w:t>.</w:t>
      </w:r>
    </w:p>
    <w:p w14:paraId="0BC0D3B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Czas pracy świetlicy określa dyrektor szkoły.</w:t>
      </w:r>
    </w:p>
    <w:p w14:paraId="7F8683B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Świetlica szkolna jest pozalekcyjną formą wychowawczo-opiekuńczej działalności szkoły.</w:t>
      </w:r>
    </w:p>
    <w:p w14:paraId="66790AA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Świetlica prowadzi zajęcia w grupach wychowawczych. Każda grupa ma swojego wychowawcę.</w:t>
      </w:r>
    </w:p>
    <w:p w14:paraId="4C9B9C6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7. Grupa wychowawcza w świetlicy nie może przekracza</w:t>
      </w:r>
      <w:r w:rsidRPr="006F04D6">
        <w:rPr>
          <w:color w:val="000000" w:themeColor="text1"/>
          <w:szCs w:val="24"/>
        </w:rPr>
        <w:t>ć</w:t>
      </w:r>
      <w:r w:rsidRPr="006F04D6">
        <w:rPr>
          <w:rFonts w:eastAsia="Times New Roman"/>
          <w:color w:val="000000" w:themeColor="text1"/>
          <w:szCs w:val="24"/>
          <w:lang w:eastAsia="pl-PL"/>
        </w:rPr>
        <w:t xml:space="preserve"> 25 uczniów. </w:t>
      </w:r>
    </w:p>
    <w:p w14:paraId="331CB94F" w14:textId="77777777" w:rsidR="00EB1902" w:rsidRPr="006F04D6" w:rsidRDefault="00EB1902"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8. </w:t>
      </w:r>
      <w:r w:rsidR="0027692F" w:rsidRPr="006F04D6">
        <w:rPr>
          <w:rFonts w:eastAsia="Times New Roman"/>
          <w:color w:val="000000" w:themeColor="text1"/>
          <w:szCs w:val="24"/>
          <w:lang w:eastAsia="pl-PL"/>
        </w:rPr>
        <w:t>Praca świetlicy ma na celu:</w:t>
      </w:r>
    </w:p>
    <w:p w14:paraId="3683225B" w14:textId="460C9DA6" w:rsidR="00EB190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 1) zapewnienie opieki uczniom zapisanym do świetlicy;</w:t>
      </w:r>
    </w:p>
    <w:p w14:paraId="05BFE245" w14:textId="77777777" w:rsidR="00EB190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 2) właściwą organizację czasu wolnego przed lekcjami i po lekcjach: </w:t>
      </w:r>
    </w:p>
    <w:p w14:paraId="2A702F4E" w14:textId="77777777" w:rsidR="00EB1902" w:rsidRPr="006F04D6" w:rsidRDefault="0027692F" w:rsidP="00733EB2">
      <w:pPr>
        <w:spacing w:before="120" w:after="0" w:line="240" w:lineRule="auto"/>
        <w:ind w:firstLine="708"/>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a. zorganizowanie pomocy w odrabianiu lekcji i nauce, </w:t>
      </w:r>
    </w:p>
    <w:p w14:paraId="4D0DDB59" w14:textId="77777777" w:rsidR="00EB1902" w:rsidRPr="006F04D6" w:rsidRDefault="0027692F" w:rsidP="00733EB2">
      <w:pPr>
        <w:spacing w:before="120" w:after="0" w:line="240" w:lineRule="auto"/>
        <w:ind w:firstLine="708"/>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b. rozwijanie zainteresowań i uzdolnień wychowanków, </w:t>
      </w:r>
    </w:p>
    <w:p w14:paraId="22227A17" w14:textId="77777777" w:rsidR="00EB190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c. kształtowanie nawyków kulturalnego zachowania się w domu, szkole i swoim środowisku, d. wyrobienie nawyków kulturalnej rozrywki, uprawiania sportu oraz pobytu na świeżym powietrzu. </w:t>
      </w:r>
    </w:p>
    <w:p w14:paraId="3AD193BD" w14:textId="77777777" w:rsidR="00C70DDD" w:rsidRPr="006F04D6" w:rsidRDefault="00EB1902"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9</w:t>
      </w:r>
      <w:r w:rsidR="0027692F" w:rsidRPr="006F04D6">
        <w:rPr>
          <w:rFonts w:eastAsia="Times New Roman"/>
          <w:color w:val="000000" w:themeColor="text1"/>
          <w:szCs w:val="24"/>
          <w:lang w:eastAsia="pl-PL"/>
        </w:rPr>
        <w:t xml:space="preserve">. Świetlica zapewnia zajęcia świetlicowe uwzględniające: </w:t>
      </w:r>
    </w:p>
    <w:p w14:paraId="294077BA" w14:textId="77777777" w:rsidR="00C70DDD"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 xml:space="preserve">1) potrzeby edukacyjne i rozwojowe dzieci i młodzieży a także ich możliwości psychofizyczne w szczególności: </w:t>
      </w:r>
    </w:p>
    <w:p w14:paraId="47550325" w14:textId="77777777" w:rsidR="00C70DDD" w:rsidRPr="006F04D6" w:rsidRDefault="0027692F" w:rsidP="00733EB2">
      <w:pPr>
        <w:spacing w:before="120" w:after="0" w:line="240" w:lineRule="auto"/>
        <w:ind w:firstLine="708"/>
        <w:jc w:val="both"/>
        <w:rPr>
          <w:rFonts w:eastAsia="Times New Roman"/>
          <w:color w:val="000000" w:themeColor="text1"/>
          <w:szCs w:val="24"/>
          <w:vertAlign w:val="subscript"/>
          <w:lang w:eastAsia="pl-PL"/>
        </w:rPr>
      </w:pPr>
      <w:r w:rsidRPr="006F04D6">
        <w:rPr>
          <w:rFonts w:eastAsia="Times New Roman"/>
          <w:color w:val="000000" w:themeColor="text1"/>
          <w:szCs w:val="24"/>
          <w:lang w:eastAsia="pl-PL"/>
        </w:rPr>
        <w:t xml:space="preserve">a. zajęcia rozwijające zainteresowania uczniów, </w:t>
      </w:r>
    </w:p>
    <w:p w14:paraId="59214D93" w14:textId="293DEA5F" w:rsidR="00130EAD" w:rsidRPr="006F04D6" w:rsidRDefault="0027692F" w:rsidP="00733EB2">
      <w:pPr>
        <w:spacing w:before="120" w:after="0" w:line="240" w:lineRule="auto"/>
        <w:ind w:firstLine="708"/>
        <w:jc w:val="both"/>
        <w:rPr>
          <w:rFonts w:eastAsia="Times New Roman"/>
          <w:color w:val="000000" w:themeColor="text1"/>
          <w:szCs w:val="24"/>
          <w:lang w:eastAsia="pl-PL"/>
        </w:rPr>
      </w:pPr>
      <w:r w:rsidRPr="006F04D6">
        <w:rPr>
          <w:rFonts w:eastAsia="Times New Roman"/>
          <w:color w:val="000000" w:themeColor="text1"/>
          <w:szCs w:val="24"/>
          <w:lang w:eastAsia="pl-PL"/>
        </w:rPr>
        <w:t>b. zajęcia zapewniające prawidłowy rozwój fizyczny; c. odrabianie lekcji.</w:t>
      </w:r>
    </w:p>
    <w:p w14:paraId="742ACE57" w14:textId="77777777" w:rsidR="00733EB2" w:rsidRPr="006F04D6" w:rsidRDefault="00130EAD"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10</w:t>
      </w:r>
      <w:r w:rsidR="0027692F" w:rsidRPr="006F04D6">
        <w:rPr>
          <w:rFonts w:eastAsia="Times New Roman"/>
          <w:color w:val="000000" w:themeColor="text1"/>
          <w:szCs w:val="24"/>
          <w:lang w:eastAsia="pl-PL"/>
        </w:rPr>
        <w:t xml:space="preserve">. Do zakresu zadań wychowawcy świetlicy należy: </w:t>
      </w:r>
    </w:p>
    <w:p w14:paraId="53275441" w14:textId="77777777" w:rsidR="00733EB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opracowanie rocznego planu pracy świetlicy;</w:t>
      </w:r>
    </w:p>
    <w:p w14:paraId="6B1F82E4" w14:textId="32ED5D2A" w:rsidR="00733EB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zapewnienie bezpieczeństwa dzieciom przebywającym w świetlicy;</w:t>
      </w:r>
    </w:p>
    <w:p w14:paraId="4E2E8574" w14:textId="571BE34E" w:rsidR="00733EB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pomoc w odrabianiu zadań domowych; </w:t>
      </w:r>
    </w:p>
    <w:p w14:paraId="7396633F" w14:textId="77777777" w:rsidR="00733EB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prowadzenie ewidencji dzieci oraz kontrola frekwencji uczniów; </w:t>
      </w:r>
    </w:p>
    <w:p w14:paraId="68149AF8" w14:textId="77777777" w:rsidR="00733EB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współpraca z nauczycielami i wychowawcami w zakresie pomocy w kompensowaniu braków dydaktycznych; </w:t>
      </w:r>
    </w:p>
    <w:p w14:paraId="42556251" w14:textId="77777777" w:rsidR="00733EB2"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6) otoczenie opieką dzieci zaniedbanych wychowawczo. </w:t>
      </w:r>
    </w:p>
    <w:p w14:paraId="70349F45" w14:textId="77777777" w:rsidR="005F245B" w:rsidRPr="006F04D6" w:rsidRDefault="005F245B"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10</w:t>
      </w:r>
      <w:r w:rsidR="0027692F" w:rsidRPr="006F04D6">
        <w:rPr>
          <w:rFonts w:eastAsia="Times New Roman"/>
          <w:color w:val="000000" w:themeColor="text1"/>
          <w:szCs w:val="24"/>
          <w:lang w:eastAsia="pl-PL"/>
        </w:rPr>
        <w:t xml:space="preserve">. Do obowiązków ucznia przebywającego w świetlicy należy: </w:t>
      </w:r>
    </w:p>
    <w:p w14:paraId="5B902922" w14:textId="77777777" w:rsidR="005F245B"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kulturalne zachowywanie się na zajęciach świetlicowych; </w:t>
      </w:r>
    </w:p>
    <w:p w14:paraId="7CC25FB9" w14:textId="47DF4613" w:rsidR="005F245B"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stosowanie się do poleceń wychowawcy świetlicy; </w:t>
      </w:r>
    </w:p>
    <w:p w14:paraId="04BADBD0" w14:textId="77777777" w:rsidR="005F245B"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przestrzeganie regulaminu świetlicy; </w:t>
      </w:r>
    </w:p>
    <w:p w14:paraId="0B49B525" w14:textId="77777777" w:rsidR="005F245B"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dbanie o czystość osobistą oraz porządek i estetyczny wygląd świetlicy; </w:t>
      </w:r>
    </w:p>
    <w:p w14:paraId="7B4AAC19" w14:textId="77777777" w:rsidR="005F245B"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poszanowanie sprzętu świetlicy, dbanie o czystość i estetykę pomieszczeń; </w:t>
      </w:r>
    </w:p>
    <w:p w14:paraId="2C023546" w14:textId="77777777" w:rsidR="005F245B"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6) ponoszenia odpowiedzialności za własne postępowanie. </w:t>
      </w:r>
    </w:p>
    <w:p w14:paraId="2EB5E2DB" w14:textId="231EE354" w:rsidR="0027692F" w:rsidRPr="006F04D6" w:rsidRDefault="0027692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w:t>
      </w:r>
      <w:r w:rsidR="005F245B" w:rsidRPr="006F04D6">
        <w:rPr>
          <w:rFonts w:eastAsia="Times New Roman"/>
          <w:color w:val="000000" w:themeColor="text1"/>
          <w:szCs w:val="24"/>
          <w:lang w:eastAsia="pl-PL"/>
        </w:rPr>
        <w:t>1</w:t>
      </w:r>
      <w:r w:rsidRPr="006F04D6">
        <w:rPr>
          <w:rFonts w:eastAsia="Times New Roman"/>
          <w:color w:val="000000" w:themeColor="text1"/>
          <w:szCs w:val="24"/>
          <w:lang w:eastAsia="pl-PL"/>
        </w:rPr>
        <w:t>. Zasady przyprowadzania i odbierania dzieci na świetlicę określa regulamin Świetlicy.</w:t>
      </w:r>
    </w:p>
    <w:p w14:paraId="08CB6061" w14:textId="60926294" w:rsidR="00C46861" w:rsidRPr="006F04D6" w:rsidRDefault="005F245B"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12</w:t>
      </w:r>
      <w:r w:rsidR="00C46861" w:rsidRPr="006F04D6">
        <w:rPr>
          <w:rFonts w:eastAsia="Times New Roman"/>
          <w:color w:val="000000" w:themeColor="text1"/>
          <w:szCs w:val="24"/>
          <w:lang w:eastAsia="pl-PL"/>
        </w:rPr>
        <w:t>. Pracownicy pedagogiczni świetlicy wchodzą w skład rady pedagogicznej i składają sprawozdania ze swojej działalności.</w:t>
      </w:r>
    </w:p>
    <w:p w14:paraId="7D3D179E" w14:textId="15D603DE" w:rsidR="00C46861" w:rsidRPr="006F04D6" w:rsidRDefault="005F245B"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13</w:t>
      </w:r>
      <w:r w:rsidR="00C46861" w:rsidRPr="006F04D6">
        <w:rPr>
          <w:rFonts w:eastAsia="Times New Roman"/>
          <w:color w:val="000000" w:themeColor="text1"/>
          <w:szCs w:val="24"/>
          <w:lang w:eastAsia="pl-PL"/>
        </w:rPr>
        <w:t>. Wychowawcy świetlicy współpracują z nauczycielami i wychowawcami klas w zakresie pomocy w kompensowaniu braków dydaktycznych oraz pedagogiem szkolnym, otaczając opieką dzieci z rodzin niewydolnych wychowawczo.</w:t>
      </w:r>
    </w:p>
    <w:p w14:paraId="2BBFF2F3" w14:textId="2F3037AB"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w:t>
      </w:r>
      <w:r w:rsidR="005F245B" w:rsidRPr="006F04D6">
        <w:rPr>
          <w:rFonts w:eastAsia="Times New Roman"/>
          <w:color w:val="000000" w:themeColor="text1"/>
          <w:szCs w:val="24"/>
          <w:lang w:eastAsia="pl-PL"/>
        </w:rPr>
        <w:t>4</w:t>
      </w:r>
      <w:r w:rsidRPr="006F04D6">
        <w:rPr>
          <w:rFonts w:eastAsia="Times New Roman"/>
          <w:color w:val="000000" w:themeColor="text1"/>
          <w:szCs w:val="24"/>
          <w:lang w:eastAsia="pl-PL"/>
        </w:rPr>
        <w:t xml:space="preserve">. Szczegółowe zasady dotyczące bezpieczeństwa dzieci oraz organizacji pracy świetlicy znajdują się w regulaminie świetlicy, który jest odrębnym dokumentem. </w:t>
      </w:r>
    </w:p>
    <w:p w14:paraId="7DD81324"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5633520"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31</w:t>
      </w:r>
    </w:p>
    <w:p w14:paraId="1E7B7AEB" w14:textId="5D59E5A4" w:rsidR="005779F6" w:rsidRPr="006F04D6" w:rsidRDefault="00C46861"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 xml:space="preserve">1. </w:t>
      </w:r>
      <w:r w:rsidR="005779F6" w:rsidRPr="006F04D6">
        <w:rPr>
          <w:color w:val="000000" w:themeColor="text1"/>
        </w:rPr>
        <w:t>W celu zapewnienia prawidłowej realizacji zadań opiekuńczych, a w szczególności wspierania prawidłowego rozwoju dzieci i uczniów uczęszczających do Szkoły, istnieje możliwość korzystania z wyżywienia.</w:t>
      </w:r>
    </w:p>
    <w:p w14:paraId="02274086" w14:textId="0B413845"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2.Żywienie prowadzi się w dni, w których  w szkole odbywają się zajęcia.</w:t>
      </w:r>
    </w:p>
    <w:p w14:paraId="36E2FC2B" w14:textId="440F3498"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3.Posiłki przygotowuje i dostarcza dla szkoły Szkoła Podstawowa w Pleśnej.</w:t>
      </w:r>
    </w:p>
    <w:p w14:paraId="3CF0CCE6"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4. Szkołą, o której mowa w ust. 3 ponosi odpowiedzialność za:</w:t>
      </w:r>
    </w:p>
    <w:p w14:paraId="7CF164C6"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a) jakość; </w:t>
      </w:r>
    </w:p>
    <w:p w14:paraId="53B3FC3C"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lastRenderedPageBreak/>
        <w:t>b) kaloryczność;</w:t>
      </w:r>
    </w:p>
    <w:p w14:paraId="3AE070D3"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c) gramaturę</w:t>
      </w:r>
    </w:p>
    <w:p w14:paraId="4F551F20"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przygotowywanych posiłków, a także za terminowość ich dostarczania.</w:t>
      </w:r>
    </w:p>
    <w:p w14:paraId="0F97EB9D"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5. Posiłki wydaje szkoła.</w:t>
      </w:r>
    </w:p>
    <w:p w14:paraId="5236A978"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2.Do korzystania z posiłków wydawanych w stołówce szkolnej uprawnieni są:</w:t>
      </w:r>
    </w:p>
    <w:p w14:paraId="16104CB8"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1) uczniowie szkoły;</w:t>
      </w:r>
    </w:p>
    <w:p w14:paraId="0A5BE672"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2) dzieci uczęszczające do oddziału  przedszkolnego.</w:t>
      </w:r>
    </w:p>
    <w:p w14:paraId="02A44E5A" w14:textId="77777777" w:rsidR="005779F6" w:rsidRPr="006F04D6" w:rsidRDefault="005779F6" w:rsidP="005779F6">
      <w:pPr>
        <w:pStyle w:val="NormalnyWeb"/>
        <w:shd w:val="clear" w:color="auto" w:fill="FFFFFF"/>
        <w:spacing w:before="0" w:beforeAutospacing="0" w:after="240" w:afterAutospacing="0"/>
        <w:jc w:val="both"/>
        <w:rPr>
          <w:rFonts w:ascii="Arial" w:hAnsi="Arial" w:cs="Arial"/>
          <w:color w:val="000000" w:themeColor="text1"/>
        </w:rPr>
      </w:pPr>
      <w:r w:rsidRPr="006F04D6">
        <w:rPr>
          <w:color w:val="000000" w:themeColor="text1"/>
        </w:rPr>
        <w:t>6.Uczniowie mogą korzystać z jednego posiłku – obiadu.</w:t>
      </w:r>
    </w:p>
    <w:p w14:paraId="76DC88E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w:t>
      </w:r>
      <w:r w:rsidRPr="006F04D6">
        <w:rPr>
          <w:rFonts w:eastAsia="Times New Roman"/>
          <w:color w:val="000000" w:themeColor="text1"/>
        </w:rPr>
        <w:t>Korzystanie z posiłku jest dla ucznia dobrowolne i odpłatne. Od</w:t>
      </w:r>
      <w:r w:rsidRPr="006F04D6">
        <w:rPr>
          <w:rFonts w:eastAsia="Times New Roman"/>
          <w:color w:val="000000" w:themeColor="text1"/>
          <w:szCs w:val="24"/>
          <w:lang w:eastAsia="pl-PL"/>
        </w:rPr>
        <w:t>płatność za posiłek ustala dyrektor szkoły w porozumieniu z organem prowadzącym szkołę.</w:t>
      </w:r>
    </w:p>
    <w:p w14:paraId="057DFE23" w14:textId="2878F18A"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w:t>
      </w:r>
      <w:r w:rsidR="00D8704C" w:rsidRPr="006F04D6">
        <w:rPr>
          <w:rFonts w:eastAsia="Times New Roman"/>
          <w:color w:val="000000" w:themeColor="text1"/>
          <w:szCs w:val="24"/>
          <w:lang w:eastAsia="pl-PL"/>
        </w:rPr>
        <w:t xml:space="preserve">Dla uczniów znajdujących się w trudnej sytuacji Rodzice występują do GOPS – u w Pleśnej  </w:t>
      </w:r>
      <w:r w:rsidRPr="006F04D6">
        <w:rPr>
          <w:rFonts w:eastAsia="Times New Roman"/>
          <w:color w:val="000000" w:themeColor="text1"/>
          <w:szCs w:val="24"/>
          <w:lang w:eastAsia="pl-PL"/>
        </w:rPr>
        <w:t xml:space="preserve">o pokrycie w całości lub częściowo kosztów posiłków </w:t>
      </w:r>
    </w:p>
    <w:p w14:paraId="4D8B38F0" w14:textId="77777777" w:rsidR="00C46861" w:rsidRPr="006F04D6" w:rsidRDefault="00C46861" w:rsidP="00C46861">
      <w:pPr>
        <w:tabs>
          <w:tab w:val="left" w:pos="1560"/>
        </w:tabs>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Korzystanie ze stołówki określa regulamin, który jest odrębnym dokumentem.</w:t>
      </w:r>
    </w:p>
    <w:p w14:paraId="7114402D"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0EEFB4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32</w:t>
      </w:r>
    </w:p>
    <w:p w14:paraId="5B29BEA9" w14:textId="77777777" w:rsidR="00C46861" w:rsidRPr="006F04D6" w:rsidRDefault="00C46861" w:rsidP="00C46861">
      <w:pPr>
        <w:spacing w:before="120" w:after="0" w:line="240" w:lineRule="auto"/>
        <w:jc w:val="both"/>
        <w:rPr>
          <w:color w:val="000000" w:themeColor="text1"/>
        </w:rPr>
      </w:pPr>
      <w:r w:rsidRPr="006F04D6">
        <w:rPr>
          <w:color w:val="000000" w:themeColor="text1"/>
        </w:rPr>
        <w:t xml:space="preserve">1. W przypadku </w:t>
      </w:r>
      <w:r w:rsidRPr="006F04D6">
        <w:rPr>
          <w:iCs/>
          <w:color w:val="000000" w:themeColor="text1"/>
        </w:rPr>
        <w:t>zawieszenia zajęć w szkole</w:t>
      </w:r>
      <w:r w:rsidRPr="006F04D6">
        <w:rPr>
          <w:color w:val="000000" w:themeColor="text1"/>
        </w:rPr>
        <w:t xml:space="preserve"> Dyrektor organizuje dla dzieci zajęcia z wykorzystaniem metod i technik kształcenia na odległość zgodnie z wytycznymi ministra właściwego do spraw oświaty i wychowania. </w:t>
      </w:r>
    </w:p>
    <w:p w14:paraId="6B842F43" w14:textId="77777777" w:rsidR="00C46861" w:rsidRPr="006F04D6" w:rsidRDefault="00C46861" w:rsidP="00C46861">
      <w:pPr>
        <w:spacing w:before="120" w:after="0" w:line="240" w:lineRule="auto"/>
        <w:jc w:val="both"/>
        <w:rPr>
          <w:color w:val="000000" w:themeColor="text1"/>
        </w:rPr>
      </w:pPr>
      <w:r w:rsidRPr="006F04D6">
        <w:rPr>
          <w:color w:val="000000" w:themeColor="text1"/>
        </w:rPr>
        <w:t>2. Zajęcia z wykorzystaniem metod i technik kształcenia na odległość mogą być realizowane w szczególności z wykorzystaniem dostępnych dla uczniów środków komunikacji elektronicznej.</w:t>
      </w:r>
    </w:p>
    <w:p w14:paraId="4915FD53" w14:textId="77777777" w:rsidR="00C46861" w:rsidRPr="006F04D6" w:rsidRDefault="00C46861" w:rsidP="00C46861">
      <w:pPr>
        <w:spacing w:before="120" w:after="0" w:line="240" w:lineRule="auto"/>
        <w:jc w:val="both"/>
        <w:rPr>
          <w:color w:val="000000" w:themeColor="text1"/>
        </w:rPr>
      </w:pPr>
      <w:r w:rsidRPr="006F04D6">
        <w:rPr>
          <w:color w:val="000000" w:themeColor="text1"/>
        </w:rPr>
        <w:t xml:space="preserve">3. Ocenianie uczniów odbywa się według </w:t>
      </w:r>
      <w:r w:rsidRPr="006F04D6">
        <w:rPr>
          <w:rFonts w:eastAsia="Times New Roman"/>
          <w:iCs/>
          <w:color w:val="000000" w:themeColor="text1"/>
          <w:szCs w:val="24"/>
          <w:lang w:eastAsia="pl-PL"/>
        </w:rPr>
        <w:t>szczegółowych warunków i sposobu oceniania wewnątrzszkolnego</w:t>
      </w:r>
      <w:r w:rsidRPr="006F04D6">
        <w:rPr>
          <w:rFonts w:eastAsia="Times New Roman"/>
          <w:color w:val="000000" w:themeColor="text1"/>
          <w:szCs w:val="24"/>
          <w:lang w:eastAsia="pl-PL"/>
        </w:rPr>
        <w:t xml:space="preserve"> </w:t>
      </w:r>
      <w:r w:rsidRPr="006F04D6">
        <w:rPr>
          <w:color w:val="000000" w:themeColor="text1"/>
        </w:rPr>
        <w:t xml:space="preserve"> przyjętych w statucie szkoły.</w:t>
      </w:r>
    </w:p>
    <w:p w14:paraId="6BA426DA" w14:textId="77777777" w:rsidR="00C46861" w:rsidRPr="006F04D6" w:rsidRDefault="00C46861" w:rsidP="00C46861">
      <w:pPr>
        <w:pStyle w:val="ZARTzmartartykuempunktem"/>
        <w:spacing w:before="120" w:line="240" w:lineRule="auto"/>
        <w:ind w:left="0" w:firstLine="0"/>
        <w:rPr>
          <w:rFonts w:ascii="Times New Roman" w:hAnsi="Times New Roman" w:cs="Times New Roman"/>
          <w:color w:val="000000" w:themeColor="text1"/>
          <w:szCs w:val="24"/>
        </w:rPr>
      </w:pPr>
      <w:r w:rsidRPr="006F04D6">
        <w:rPr>
          <w:rFonts w:ascii="Times New Roman" w:hAnsi="Times New Roman" w:cs="Times New Roman"/>
          <w:color w:val="000000" w:themeColor="text1"/>
          <w:szCs w:val="24"/>
        </w:rPr>
        <w:t>4. W okresie organizacji dla dzieci zajęć z wykorzystaniem metod i technik kształcenia na odległość Dyrektor szkoły odpowiada za organizację realizacji zadań tej jednostki, w tym wymienionych wyżej zajęć lub innego sposobu realizacji tych zajęć, w szczególności:</w:t>
      </w:r>
    </w:p>
    <w:p w14:paraId="137360E6"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1) ustala, czy nauczyciele mają dostęp do infrastruktury informatycznej, oprogramowania i internetu umożliwiających interakcję między uczniami a nauczycielami prowadzącymi zajęcia,</w:t>
      </w:r>
    </w:p>
    <w:p w14:paraId="4C591A04"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2) ustala, we współpracy z nauczycielami, technologie informacyjno-komunikacyjne wykorzystywane przez nauczycieli do realizacji zajęć,</w:t>
      </w:r>
    </w:p>
    <w:p w14:paraId="1147E9B7"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3)</w:t>
      </w:r>
      <w:r w:rsidRPr="006F04D6">
        <w:rPr>
          <w:rFonts w:ascii="Times New Roman" w:hAnsi="Times New Roman" w:cs="Times New Roman"/>
          <w:bCs w:val="0"/>
          <w:color w:val="000000" w:themeColor="text1"/>
          <w:szCs w:val="24"/>
        </w:rPr>
        <w:tab/>
        <w:t>ustala, we współpracy z nauczycielami, źródła i materiały niezbędne do realizacji zajęć, z których dzieci i rodzice mogą korzystać,</w:t>
      </w:r>
    </w:p>
    <w:p w14:paraId="0EDDD84B"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4)</w:t>
      </w:r>
      <w:r w:rsidRPr="006F04D6">
        <w:rPr>
          <w:rFonts w:ascii="Times New Roman" w:hAnsi="Times New Roman" w:cs="Times New Roman"/>
          <w:bCs w:val="0"/>
          <w:color w:val="000000" w:themeColor="text1"/>
          <w:szCs w:val="24"/>
        </w:rPr>
        <w:tab/>
        <w:t>ustala z nauczycielami potrzebę modyfikacji zestawu programów nauczania oraz, w razie potrzeby, modyfikuje ten zestaw,</w:t>
      </w:r>
    </w:p>
    <w:p w14:paraId="6FBF5B4F"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lastRenderedPageBreak/>
        <w:t>5)</w:t>
      </w:r>
      <w:r w:rsidRPr="006F04D6">
        <w:rPr>
          <w:rFonts w:ascii="Times New Roman" w:hAnsi="Times New Roman" w:cs="Times New Roman"/>
          <w:bCs w:val="0"/>
          <w:color w:val="000000" w:themeColor="text1"/>
          <w:szCs w:val="24"/>
        </w:rPr>
        <w:tab/>
        <w:t>przekazuje uczniom, rodzicom i nauczycielom informację o sposobie i trybie realizacji zadań szkoły, w szczególności w zakresie organizacji kształcenia specjalnego, pomocy psychologiczno-pedagogicznej oraz indywidualnego nauczania, jeżeli są organizowane,</w:t>
      </w:r>
    </w:p>
    <w:p w14:paraId="1B1ECA08"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6)</w:t>
      </w:r>
      <w:r w:rsidRPr="006F04D6">
        <w:rPr>
          <w:rFonts w:ascii="Times New Roman" w:hAnsi="Times New Roman" w:cs="Times New Roman"/>
          <w:bCs w:val="0"/>
          <w:color w:val="000000" w:themeColor="text1"/>
          <w:szCs w:val="24"/>
        </w:rPr>
        <w:tab/>
        <w:t>koordynuje współpracę nauczycieli z uczniami i ich rodzicami, uwzględniając potrzeby edukacyjne i możliwości psychofizyczne dzieci, w tym dzieci objętych kształceniem specjalnym oraz indywidualnym nauczaniem, w przypadku wystąpienia takich sytuacji.</w:t>
      </w:r>
    </w:p>
    <w:p w14:paraId="073950C7" w14:textId="77777777" w:rsidR="00C46861" w:rsidRPr="006F04D6" w:rsidRDefault="00C46861" w:rsidP="00C46861">
      <w:pPr>
        <w:spacing w:before="120"/>
        <w:jc w:val="both"/>
        <w:rPr>
          <w:bCs/>
          <w:color w:val="000000" w:themeColor="text1"/>
        </w:rPr>
      </w:pPr>
      <w:r w:rsidRPr="006F04D6">
        <w:rPr>
          <w:color w:val="000000" w:themeColor="text1"/>
        </w:rPr>
        <w:t>5. Dyrektor określa procedury funkcjonowania szkoły i postępowanie jego pracowników w okresie zawieszenia, są one odrębnymi dokumentami.</w:t>
      </w:r>
    </w:p>
    <w:p w14:paraId="3CDC9ACA" w14:textId="77777777" w:rsidR="00C46861" w:rsidRPr="006F04D6" w:rsidRDefault="00C46861" w:rsidP="00C46861">
      <w:pPr>
        <w:pStyle w:val="ZARTzmartartykuempunktem"/>
        <w:spacing w:before="120" w:line="240" w:lineRule="auto"/>
        <w:ind w:left="0" w:firstLine="0"/>
        <w:rPr>
          <w:rFonts w:ascii="Times New Roman" w:hAnsi="Times New Roman" w:cs="Times New Roman"/>
          <w:color w:val="000000" w:themeColor="text1"/>
          <w:szCs w:val="24"/>
        </w:rPr>
      </w:pPr>
      <w:r w:rsidRPr="006F04D6">
        <w:rPr>
          <w:rFonts w:ascii="Times New Roman" w:hAnsi="Times New Roman" w:cs="Times New Roman"/>
          <w:color w:val="000000" w:themeColor="text1"/>
          <w:szCs w:val="24"/>
        </w:rPr>
        <w:t>6. Nauczyciele:</w:t>
      </w:r>
    </w:p>
    <w:p w14:paraId="762B0F92"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1) uzyskują dostęp do infrastruktury informatycznej, oprogramowania i internetu umożliwiających interakcję między nimi a uczniami i ich rodzicami,</w:t>
      </w:r>
    </w:p>
    <w:p w14:paraId="6D014C39"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2) uczestniczą w ustaleniu przez dyrektora technologii informacyjno-komunikacyjnych wykorzystywanych do realizacji zajęć,</w:t>
      </w:r>
    </w:p>
    <w:p w14:paraId="65D60E08"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3)</w:t>
      </w:r>
      <w:r w:rsidRPr="006F04D6">
        <w:rPr>
          <w:rFonts w:ascii="Times New Roman" w:hAnsi="Times New Roman" w:cs="Times New Roman"/>
          <w:bCs w:val="0"/>
          <w:color w:val="000000" w:themeColor="text1"/>
          <w:szCs w:val="24"/>
        </w:rPr>
        <w:tab/>
        <w:t>uczestniczą w ustaleniu przez dyrektora źródeł i materiałów niezbędnych do realizacji zajęć, z których dzieci i rodzice mogą korzystać,</w:t>
      </w:r>
    </w:p>
    <w:p w14:paraId="5FE53553"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4)</w:t>
      </w:r>
      <w:r w:rsidRPr="006F04D6">
        <w:rPr>
          <w:rFonts w:ascii="Times New Roman" w:hAnsi="Times New Roman" w:cs="Times New Roman"/>
          <w:bCs w:val="0"/>
          <w:color w:val="000000" w:themeColor="text1"/>
          <w:szCs w:val="24"/>
        </w:rPr>
        <w:tab/>
        <w:t>inicjują potrzebę modyfikacji zestawu programów nauczania oraz, w razie potrzeby, modyfikuje ten zestaw,</w:t>
      </w:r>
    </w:p>
    <w:p w14:paraId="773BAAFC"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5)</w:t>
      </w:r>
      <w:r w:rsidRPr="006F04D6">
        <w:rPr>
          <w:rFonts w:ascii="Times New Roman" w:hAnsi="Times New Roman" w:cs="Times New Roman"/>
          <w:bCs w:val="0"/>
          <w:color w:val="000000" w:themeColor="text1"/>
          <w:szCs w:val="24"/>
        </w:rPr>
        <w:tab/>
        <w:t>realizują konsultacje z rodzicami,</w:t>
      </w:r>
    </w:p>
    <w:p w14:paraId="471B6CB9" w14:textId="77777777" w:rsidR="00C46861" w:rsidRPr="006F04D6" w:rsidRDefault="00C46861" w:rsidP="00C46861">
      <w:pPr>
        <w:pStyle w:val="ZPKTzmpktartykuempunktem"/>
        <w:spacing w:before="120" w:line="240" w:lineRule="auto"/>
        <w:ind w:left="284" w:firstLine="0"/>
        <w:rPr>
          <w:rFonts w:ascii="Times New Roman" w:hAnsi="Times New Roman" w:cs="Times New Roman"/>
          <w:bCs w:val="0"/>
          <w:color w:val="000000" w:themeColor="text1"/>
          <w:szCs w:val="24"/>
        </w:rPr>
      </w:pPr>
      <w:r w:rsidRPr="006F04D6">
        <w:rPr>
          <w:rFonts w:ascii="Times New Roman" w:hAnsi="Times New Roman" w:cs="Times New Roman"/>
          <w:bCs w:val="0"/>
          <w:color w:val="000000" w:themeColor="text1"/>
          <w:szCs w:val="24"/>
        </w:rPr>
        <w:t>6)</w:t>
      </w:r>
      <w:r w:rsidRPr="006F04D6">
        <w:rPr>
          <w:rFonts w:ascii="Times New Roman" w:hAnsi="Times New Roman" w:cs="Times New Roman"/>
          <w:bCs w:val="0"/>
          <w:color w:val="000000" w:themeColor="text1"/>
          <w:szCs w:val="24"/>
        </w:rPr>
        <w:tab/>
        <w:t>przekazują uczniom i ich rodzicom ustalone przez dyrektora informacje o sposobie i trybie realizacji zadań szkoły, w szczególności w zakresie organizacji kształcenia specjalnego, pomocy psychologiczno-pedagogicznej oraz indywidualnego nauczania, jeżeli są organizowane.</w:t>
      </w:r>
    </w:p>
    <w:p w14:paraId="0226D3B2" w14:textId="77777777" w:rsidR="00C46861" w:rsidRPr="006F04D6" w:rsidRDefault="00C46861" w:rsidP="00C46861">
      <w:pPr>
        <w:pStyle w:val="ZARTzmartartykuempunktem"/>
        <w:spacing w:before="120" w:line="240" w:lineRule="auto"/>
        <w:ind w:left="0" w:firstLine="0"/>
        <w:rPr>
          <w:rFonts w:ascii="Times New Roman" w:hAnsi="Times New Roman" w:cs="Times New Roman"/>
          <w:color w:val="000000" w:themeColor="text1"/>
          <w:szCs w:val="24"/>
        </w:rPr>
      </w:pPr>
      <w:r w:rsidRPr="006F04D6">
        <w:rPr>
          <w:rFonts w:ascii="Times New Roman" w:hAnsi="Times New Roman" w:cs="Times New Roman"/>
          <w:color w:val="000000" w:themeColor="text1"/>
          <w:szCs w:val="24"/>
        </w:rPr>
        <w:t>7. Inni niż pedagogiczni pracownicy szkoły:</w:t>
      </w:r>
    </w:p>
    <w:p w14:paraId="26940904" w14:textId="77777777" w:rsidR="00C46861" w:rsidRPr="006F04D6" w:rsidRDefault="00C46861" w:rsidP="00C46861">
      <w:pPr>
        <w:pStyle w:val="ZARTzmartartykuempunktem"/>
        <w:spacing w:before="120" w:line="240" w:lineRule="auto"/>
        <w:ind w:left="284" w:firstLine="0"/>
        <w:rPr>
          <w:rFonts w:ascii="Times New Roman" w:hAnsi="Times New Roman" w:cs="Times New Roman"/>
          <w:color w:val="000000" w:themeColor="text1"/>
          <w:szCs w:val="24"/>
        </w:rPr>
      </w:pPr>
      <w:r w:rsidRPr="006F04D6">
        <w:rPr>
          <w:rFonts w:ascii="Times New Roman" w:hAnsi="Times New Roman" w:cs="Times New Roman"/>
          <w:color w:val="000000" w:themeColor="text1"/>
          <w:szCs w:val="24"/>
        </w:rPr>
        <w:t>1) udzielają wsparcia nauczycielom w realizacji ich zadań,</w:t>
      </w:r>
    </w:p>
    <w:p w14:paraId="182A9E86" w14:textId="77777777" w:rsidR="00C46861" w:rsidRPr="006F04D6" w:rsidRDefault="00C46861" w:rsidP="00C46861">
      <w:pPr>
        <w:pStyle w:val="ZARTzmartartykuempunktem"/>
        <w:spacing w:before="120" w:line="240" w:lineRule="auto"/>
        <w:ind w:left="284" w:firstLine="0"/>
        <w:rPr>
          <w:rFonts w:ascii="Times New Roman" w:hAnsi="Times New Roman" w:cs="Times New Roman"/>
          <w:color w:val="000000" w:themeColor="text1"/>
          <w:szCs w:val="24"/>
        </w:rPr>
      </w:pPr>
      <w:r w:rsidRPr="006F04D6">
        <w:rPr>
          <w:rFonts w:ascii="Times New Roman" w:hAnsi="Times New Roman" w:cs="Times New Roman"/>
          <w:color w:val="000000" w:themeColor="text1"/>
          <w:szCs w:val="24"/>
        </w:rPr>
        <w:t xml:space="preserve">2) dbają o obiekt zgodnie z procedurami dotyczącymi funkcjonowania szkoły w okresie realizacji </w:t>
      </w:r>
      <w:r w:rsidRPr="006F04D6">
        <w:rPr>
          <w:rFonts w:ascii="Times New Roman" w:hAnsi="Times New Roman" w:cs="Times New Roman"/>
          <w:color w:val="000000" w:themeColor="text1"/>
        </w:rPr>
        <w:t>zajęć z wykorzystaniem metod i technik kształcenia na odległość</w:t>
      </w:r>
      <w:r w:rsidRPr="006F04D6">
        <w:rPr>
          <w:rFonts w:ascii="Times New Roman" w:hAnsi="Times New Roman" w:cs="Times New Roman"/>
          <w:color w:val="000000" w:themeColor="text1"/>
          <w:szCs w:val="24"/>
        </w:rPr>
        <w:t>.</w:t>
      </w:r>
    </w:p>
    <w:p w14:paraId="36102A69" w14:textId="77777777" w:rsidR="00C46861" w:rsidRPr="006F04D6" w:rsidRDefault="00C46861" w:rsidP="00C46861">
      <w:pPr>
        <w:spacing w:before="120" w:after="0" w:line="240" w:lineRule="auto"/>
        <w:jc w:val="both"/>
        <w:rPr>
          <w:color w:val="000000" w:themeColor="text1"/>
        </w:rPr>
      </w:pPr>
      <w:r w:rsidRPr="006F04D6">
        <w:rPr>
          <w:color w:val="000000" w:themeColor="text1"/>
        </w:rPr>
        <w:t xml:space="preserve">8. W okresie </w:t>
      </w:r>
      <w:r w:rsidRPr="006F04D6">
        <w:rPr>
          <w:iCs/>
          <w:color w:val="000000" w:themeColor="text1"/>
        </w:rPr>
        <w:t>zawieszenia zajęć szkoły</w:t>
      </w:r>
      <w:r w:rsidRPr="006F04D6">
        <w:rPr>
          <w:color w:val="000000" w:themeColor="text1"/>
        </w:rPr>
        <w:t xml:space="preserve"> czynności jego organów (Rady pedagogicznej, Rady rodziców, Samorządu uczniowskiego) są podejmowane za pomocą środków komunikacji elektronicznej. Treść podjętej w ten sposób czynności jest utrwalana w formie protokołu (z zebrania), notatki (w innych przypadkach).</w:t>
      </w:r>
    </w:p>
    <w:p w14:paraId="2537CCAC" w14:textId="77777777" w:rsidR="00C46861" w:rsidRPr="006F04D6" w:rsidRDefault="00C46861" w:rsidP="00C46861">
      <w:pPr>
        <w:spacing w:before="120" w:after="0" w:line="240" w:lineRule="auto"/>
        <w:jc w:val="both"/>
        <w:rPr>
          <w:color w:val="000000" w:themeColor="text1"/>
          <w:szCs w:val="24"/>
        </w:rPr>
      </w:pPr>
      <w:r w:rsidRPr="006F04D6">
        <w:rPr>
          <w:color w:val="000000" w:themeColor="text1"/>
        </w:rPr>
        <w:t xml:space="preserve">9. Nauczyciele organizują zajęcia </w:t>
      </w:r>
      <w:r w:rsidRPr="006F04D6">
        <w:rPr>
          <w:color w:val="000000" w:themeColor="text1"/>
          <w:szCs w:val="24"/>
        </w:rPr>
        <w:t>mając na uwadze łączenie przemienne kształcenia z użyciem monitorów ekranowych i bez ich użycia.</w:t>
      </w:r>
    </w:p>
    <w:p w14:paraId="68B3A3BF" w14:textId="77777777" w:rsidR="00C46861" w:rsidRPr="006F04D6" w:rsidRDefault="00C46861" w:rsidP="00C46861">
      <w:pPr>
        <w:spacing w:before="120" w:after="0" w:line="240" w:lineRule="auto"/>
        <w:jc w:val="both"/>
        <w:rPr>
          <w:color w:val="000000" w:themeColor="text1"/>
          <w:szCs w:val="24"/>
        </w:rPr>
      </w:pPr>
      <w:r w:rsidRPr="006F04D6">
        <w:rPr>
          <w:color w:val="000000" w:themeColor="text1"/>
          <w:szCs w:val="24"/>
        </w:rPr>
        <w:t>10. Nauczyciel prowadzący zajęcia sprawdza obecność uczniów w sposób przez siebie przyjęty.</w:t>
      </w:r>
    </w:p>
    <w:p w14:paraId="4E9DB83E" w14:textId="77777777" w:rsidR="00C46861" w:rsidRPr="006F04D6" w:rsidRDefault="00C46861" w:rsidP="00C46861">
      <w:pPr>
        <w:spacing w:before="120" w:after="0" w:line="240" w:lineRule="auto"/>
        <w:jc w:val="both"/>
        <w:rPr>
          <w:color w:val="000000" w:themeColor="text1"/>
          <w:szCs w:val="24"/>
        </w:rPr>
      </w:pPr>
      <w:r w:rsidRPr="006F04D6">
        <w:rPr>
          <w:color w:val="000000" w:themeColor="text1"/>
          <w:szCs w:val="24"/>
        </w:rPr>
        <w:t>11. Uczniowie podczas kształcenia z użyciem monitorów ekranowych włączają u siebie na prośbę nauczyciela - mikrofon i kamerę.</w:t>
      </w:r>
    </w:p>
    <w:p w14:paraId="13B204E8" w14:textId="77777777" w:rsidR="00C46861" w:rsidRPr="006F04D6" w:rsidRDefault="00C46861" w:rsidP="00C46861">
      <w:pPr>
        <w:spacing w:before="120" w:after="0" w:line="240" w:lineRule="auto"/>
        <w:jc w:val="both"/>
        <w:rPr>
          <w:color w:val="000000" w:themeColor="text1"/>
        </w:rPr>
      </w:pPr>
      <w:r w:rsidRPr="006F04D6">
        <w:rPr>
          <w:color w:val="000000" w:themeColor="text1"/>
          <w:szCs w:val="24"/>
        </w:rPr>
        <w:t xml:space="preserve">12. W zajęciach </w:t>
      </w:r>
      <w:r w:rsidRPr="006F04D6">
        <w:rPr>
          <w:color w:val="000000" w:themeColor="text1"/>
        </w:rPr>
        <w:t>z wykorzystaniem metod i technik kształcenia na odległość mogą uczestniczyć tylko nauczyciel i uczniowie danego oddziału, a także osoby pełniące nadzór pedagogiczny.</w:t>
      </w:r>
    </w:p>
    <w:p w14:paraId="2F72FEB7" w14:textId="77777777" w:rsidR="00C46861" w:rsidRPr="006F04D6" w:rsidRDefault="00C46861" w:rsidP="00C46861">
      <w:pPr>
        <w:spacing w:before="120" w:after="0" w:line="240" w:lineRule="auto"/>
        <w:jc w:val="both"/>
        <w:rPr>
          <w:color w:val="000000" w:themeColor="text1"/>
          <w:szCs w:val="24"/>
        </w:rPr>
      </w:pPr>
      <w:r w:rsidRPr="006F04D6">
        <w:rPr>
          <w:color w:val="000000" w:themeColor="text1"/>
        </w:rPr>
        <w:t>13. Bez zgody nauczyciela i wszystkich uczniów zajęcia nie mogą być utrwalane na nośniku elektronicznym.</w:t>
      </w:r>
      <w:r w:rsidRPr="006F04D6">
        <w:rPr>
          <w:color w:val="000000" w:themeColor="text1"/>
          <w:szCs w:val="24"/>
        </w:rPr>
        <w:t xml:space="preserve"> </w:t>
      </w:r>
    </w:p>
    <w:p w14:paraId="69A2826D" w14:textId="77777777" w:rsidR="00C46861" w:rsidRPr="006F04D6" w:rsidRDefault="00C46861" w:rsidP="00C46861">
      <w:pPr>
        <w:spacing w:before="120" w:after="0" w:line="240" w:lineRule="auto"/>
        <w:jc w:val="both"/>
        <w:rPr>
          <w:color w:val="000000" w:themeColor="text1"/>
        </w:rPr>
      </w:pPr>
      <w:r w:rsidRPr="006F04D6">
        <w:rPr>
          <w:color w:val="000000" w:themeColor="text1"/>
          <w:szCs w:val="24"/>
        </w:rPr>
        <w:lastRenderedPageBreak/>
        <w:t xml:space="preserve">14. </w:t>
      </w:r>
      <w:r w:rsidRPr="006F04D6">
        <w:rPr>
          <w:color w:val="000000" w:themeColor="text1"/>
          <w:shd w:val="clear" w:color="auto" w:fill="FFFFFF"/>
        </w:rPr>
        <w:t>W przypadku ucznia, który z uwagi na rodzaj niepełnosprawności nie może realizować zajęć z wykorzystaniem metod i technik kształcenia na odległość w miejscu zamieszkania, dyrektor, na wniosek rodziców ucznia, organizuje dla tego ucznia zajęcia na terenie szkoły.</w:t>
      </w:r>
    </w:p>
    <w:p w14:paraId="1A728889"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33</w:t>
      </w:r>
    </w:p>
    <w:p w14:paraId="36ECA9B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Uczniom, którym z przyczyn rozwojowych, rodzinnych lub losowych potrzebna jest pomoc i wsparcie szkoła udziela pomocy psychologiczno-pedagogicznej oraz materialnej. </w:t>
      </w:r>
    </w:p>
    <w:p w14:paraId="3036AE7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Pomoc psychologiczną i pedagogiczną w szkole organizuje dyrektor szkoły.</w:t>
      </w:r>
    </w:p>
    <w:p w14:paraId="64E59544" w14:textId="5DDB52A6" w:rsidR="00C46861" w:rsidRPr="006F04D6" w:rsidRDefault="00C46861" w:rsidP="000C59B3">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Pomoc psychologiczno-pedagogiczna w szkole jest organizowana podczas bieżącej pracy, a także w formie</w:t>
      </w:r>
      <w:r w:rsidR="000C59B3"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zajęć specjalistycznych oraz innych zajęć o charakterze terapeutycznym,</w:t>
      </w:r>
    </w:p>
    <w:p w14:paraId="447DD448"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A45B6AF"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34</w:t>
      </w:r>
    </w:p>
    <w:p w14:paraId="4F7E19F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Pomoc materialna ma charakter socjalny albo motywacyjny.</w:t>
      </w:r>
    </w:p>
    <w:p w14:paraId="33B6C9A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Świadczeniami pomocy materialnej o charakterze socjalnym są:</w:t>
      </w:r>
    </w:p>
    <w:p w14:paraId="0663235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stypendium szkolne,</w:t>
      </w:r>
    </w:p>
    <w:p w14:paraId="244EF33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zasiłek szkolny.</w:t>
      </w:r>
    </w:p>
    <w:p w14:paraId="03D4F9B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Świadczeniami pomocy materialnej o charakterze motywacyjnym są:</w:t>
      </w:r>
    </w:p>
    <w:p w14:paraId="1C7DBE6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stypendium za wyniki w nauce,</w:t>
      </w:r>
    </w:p>
    <w:p w14:paraId="1EFF0B4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stypendium za osiągnięcia sportowe.</w:t>
      </w:r>
    </w:p>
    <w:p w14:paraId="395F842C" w14:textId="1AE5AB2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w:t>
      </w:r>
      <w:r w:rsidR="009776F0" w:rsidRPr="006F04D6">
        <w:rPr>
          <w:rFonts w:eastAsia="Times New Roman"/>
          <w:color w:val="000000" w:themeColor="text1"/>
          <w:szCs w:val="24"/>
          <w:lang w:eastAsia="pl-PL"/>
        </w:rPr>
        <w:t>Uczeń znajdujący się w trudnej sytuacji materialnej, wynikającej z niskich dochodów na osobę w rodzinie może otrzymać s</w:t>
      </w:r>
      <w:r w:rsidRPr="006F04D6">
        <w:rPr>
          <w:rFonts w:eastAsia="Times New Roman"/>
          <w:color w:val="000000" w:themeColor="text1"/>
          <w:szCs w:val="24"/>
          <w:lang w:eastAsia="pl-PL"/>
        </w:rPr>
        <w:t>typendium szkolne</w:t>
      </w:r>
      <w:r w:rsidR="009776F0" w:rsidRPr="006F04D6">
        <w:rPr>
          <w:rFonts w:eastAsia="Times New Roman"/>
          <w:color w:val="000000" w:themeColor="text1"/>
          <w:szCs w:val="24"/>
          <w:lang w:eastAsia="pl-PL"/>
        </w:rPr>
        <w:t>.  Wniosek o stypendium przedkłada Rodzic ucznia poprzez SASiP w Pleśnej.</w:t>
      </w:r>
    </w:p>
    <w:p w14:paraId="205E515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Zasiłek szkolny przyznaje się uczniowi znajdującemu się przejściowo w trudnej sytuacji materialnej z powodu zdarzenia losowego.</w:t>
      </w:r>
    </w:p>
    <w:p w14:paraId="5D6464A1" w14:textId="78AF9F55"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Stypendium za wyniki w nauce przyznaje się uczniowi, który uzyskał wysoką średnią ocen w okresie poprzedzającym okres, w którym przyznaje się to sty</w:t>
      </w:r>
      <w:r w:rsidR="009776F0" w:rsidRPr="006F04D6">
        <w:rPr>
          <w:rFonts w:eastAsia="Times New Roman"/>
          <w:color w:val="000000" w:themeColor="text1"/>
          <w:szCs w:val="24"/>
          <w:lang w:eastAsia="pl-PL"/>
        </w:rPr>
        <w:t xml:space="preserve">pendium, z zastrzeżeniem ust. </w:t>
      </w:r>
    </w:p>
    <w:p w14:paraId="6F755A6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7. Stypendium za wyniki w nauce nie udziela się uczniom pierwszego etapu edukacyjnego oraz uczniom klasy IV szkoły podstawowej do ukończenia w danym roku szkolnym pierwszego okresu nauki.</w:t>
      </w:r>
    </w:p>
    <w:p w14:paraId="0419895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8. Stypendium za osiągnięcia sportowe może być przyznane uczniowi, który uzyskał wysokie wyniki we współzawodnictwie sportowym na szczeblu, co najmniej międzyszkolnym, z zastrzeżeniem ust. 9.</w:t>
      </w:r>
    </w:p>
    <w:p w14:paraId="62B7A94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9. Stypendium za osiągnięcia sportowe nie udziela się uczniom pierwszego etapu edukacyjnego.</w:t>
      </w:r>
    </w:p>
    <w:p w14:paraId="3AE6B3C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10. Stypendium za wyniki w nauce lub za osiągnięcia sportowe przyznaje dyrektor szkoły, po zasięgnięciu opinii rady pedagogicznej, w ramach środków przyznanych przez organ prowadzący na ten cel w budżecie szkoły.</w:t>
      </w:r>
    </w:p>
    <w:p w14:paraId="3F8AE99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F2F8CE9"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35</w:t>
      </w:r>
    </w:p>
    <w:p w14:paraId="6E3D9EAF" w14:textId="1F68CF3D"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 xml:space="preserve">1. Szkoła współpracuje z Poradnią Psychologiczno-Pedagogiczną w </w:t>
      </w:r>
      <w:r w:rsidR="00A96B4A" w:rsidRPr="006F04D6">
        <w:rPr>
          <w:rFonts w:eastAsia="Times New Roman"/>
          <w:color w:val="000000" w:themeColor="text1"/>
          <w:szCs w:val="24"/>
          <w:lang w:eastAsia="pl-PL"/>
        </w:rPr>
        <w:t>Tarnowie</w:t>
      </w:r>
      <w:r w:rsidR="00211A98"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 xml:space="preserve"> oraz innymi placówkami wspierającymi pracę szkoły celem: </w:t>
      </w:r>
    </w:p>
    <w:p w14:paraId="4CFD89D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uzyskania wsparcia merytorycznego dla nauczycieli i specjalistów udzielających uczniom i rodzicom pomocy psychologiczno-pedagogicznej w szkole,</w:t>
      </w:r>
    </w:p>
    <w:p w14:paraId="359D2D0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udzielania rodzicom i nauczycielom pomocy psychologiczno-pedagogicznej związanej z wychowywaniem i kształceniem dzieci i młodzieży.</w:t>
      </w:r>
    </w:p>
    <w:p w14:paraId="69D478E5" w14:textId="3BF16718"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Osobą wyznaczoną do koordynowania współpracy jest</w:t>
      </w:r>
      <w:r w:rsidR="009776F0" w:rsidRPr="006F04D6">
        <w:rPr>
          <w:rFonts w:eastAsia="Times New Roman"/>
          <w:color w:val="000000" w:themeColor="text1"/>
          <w:szCs w:val="24"/>
          <w:lang w:eastAsia="pl-PL"/>
        </w:rPr>
        <w:t xml:space="preserve"> dyrektor szkoły wraz</w:t>
      </w:r>
      <w:r w:rsidRPr="006F04D6">
        <w:rPr>
          <w:rFonts w:eastAsia="Times New Roman"/>
          <w:color w:val="000000" w:themeColor="text1"/>
          <w:szCs w:val="24"/>
          <w:lang w:eastAsia="pl-PL"/>
        </w:rPr>
        <w:t xml:space="preserve"> </w:t>
      </w:r>
      <w:r w:rsidR="009776F0" w:rsidRPr="006F04D6">
        <w:rPr>
          <w:rFonts w:eastAsia="Times New Roman"/>
          <w:color w:val="000000" w:themeColor="text1"/>
          <w:szCs w:val="24"/>
          <w:lang w:eastAsia="pl-PL"/>
        </w:rPr>
        <w:t>z pedagoogiem szkolnym.</w:t>
      </w:r>
      <w:r w:rsidRPr="006F04D6">
        <w:rPr>
          <w:rFonts w:eastAsia="Times New Roman"/>
          <w:color w:val="000000" w:themeColor="text1"/>
          <w:szCs w:val="24"/>
          <w:lang w:eastAsia="pl-PL"/>
        </w:rPr>
        <w:t xml:space="preserve"> </w:t>
      </w:r>
    </w:p>
    <w:p w14:paraId="172EDAD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7B8EF27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Podjęcie działalności w szkole przez stowarzyszenie lub inną organizację, wymaga uzyskania zgody dyrektora szkoły, wyrażonej po uprzednim uzgodnieniu warunków tej działalności oraz po uzyskaniu pozytywnej opinii rady pedagogicznej i rady rodziców.</w:t>
      </w:r>
    </w:p>
    <w:p w14:paraId="35F81F6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AD8EB5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V</w:t>
      </w:r>
    </w:p>
    <w:p w14:paraId="3EC8277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NAUCZYCIELE I INNI PRACOWNICY SZKOŁY</w:t>
      </w:r>
    </w:p>
    <w:p w14:paraId="1F9DE98D"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815955A"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36</w:t>
      </w:r>
    </w:p>
    <w:p w14:paraId="3F0F49F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Szkoła zatrudnia nauczycieli i pracowników samorządowych na stanowiskach niepedagogicznych.</w:t>
      </w:r>
    </w:p>
    <w:p w14:paraId="4895E31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Zasady zatrudniania nauczycieli reguluje ustawa Karta Nauczyciela, a pracowników niepedagogicznych szkoły określają przepisy ustawy o pracownikach samorządowych oraz ustawa Kodeks pracy.</w:t>
      </w:r>
    </w:p>
    <w:p w14:paraId="39350EE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14:paraId="438A1DFE" w14:textId="77777777" w:rsidR="00C46861" w:rsidRPr="006F04D6" w:rsidRDefault="00C46861" w:rsidP="00C46861">
      <w:pPr>
        <w:pStyle w:val="Akapitzlist"/>
        <w:spacing w:before="120"/>
        <w:ind w:left="0"/>
        <w:contextualSpacing w:val="0"/>
        <w:jc w:val="both"/>
        <w:rPr>
          <w:color w:val="000000" w:themeColor="text1"/>
        </w:rPr>
      </w:pPr>
      <w:r w:rsidRPr="006F04D6">
        <w:rPr>
          <w:color w:val="000000" w:themeColor="text1"/>
        </w:rPr>
        <w:t>4. Do zadań wszystkich pracowników należy:</w:t>
      </w:r>
    </w:p>
    <w:p w14:paraId="24AD8433"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1) sumienne i staranne wykonywanie pracy,</w:t>
      </w:r>
    </w:p>
    <w:p w14:paraId="2FB553B9"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2) przestrzeganie czasu pracy ustalonego w szkole,</w:t>
      </w:r>
    </w:p>
    <w:p w14:paraId="5A59A6B7"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 xml:space="preserve">3) przestrzeganie regulaminu pracy i ustalonego w zakładzie porządku, </w:t>
      </w:r>
    </w:p>
    <w:p w14:paraId="3C5D9166"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4) przestrzeganie przepisów oraz zasad bezpieczeństwa i higieny pracy, a także przepisów przeciwpożarowych,</w:t>
      </w:r>
    </w:p>
    <w:p w14:paraId="6C9FC481"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5) dbanie o dobro zakładu pracy, chronienie jego mienia,</w:t>
      </w:r>
    </w:p>
    <w:p w14:paraId="48426985"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6) przestrzeganie w zakładzie pracy zasad współżycia społecznego.</w:t>
      </w:r>
    </w:p>
    <w:p w14:paraId="36D6F972" w14:textId="77777777" w:rsidR="00C46861" w:rsidRPr="006F04D6" w:rsidRDefault="00C46861" w:rsidP="00C46861">
      <w:pPr>
        <w:spacing w:before="120" w:after="0" w:line="240" w:lineRule="auto"/>
        <w:jc w:val="both"/>
        <w:rPr>
          <w:rFonts w:eastAsia="Times New Roman"/>
          <w:color w:val="000000" w:themeColor="text1"/>
          <w:szCs w:val="24"/>
          <w:lang w:eastAsia="pl-PL"/>
        </w:rPr>
      </w:pPr>
    </w:p>
    <w:p w14:paraId="702C53FE"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37</w:t>
      </w:r>
    </w:p>
    <w:p w14:paraId="46827EB6" w14:textId="6474C95C" w:rsidR="00C46861" w:rsidRPr="006F04D6" w:rsidRDefault="00C46861" w:rsidP="009776F0">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 xml:space="preserve">1. </w:t>
      </w:r>
      <w:r w:rsidR="009776F0" w:rsidRPr="006F04D6">
        <w:rPr>
          <w:rFonts w:eastAsia="Times New Roman"/>
          <w:color w:val="000000" w:themeColor="text1"/>
          <w:szCs w:val="24"/>
          <w:lang w:eastAsia="pl-PL"/>
        </w:rPr>
        <w:t>Ze względu na wielkość szkoły brak jest w placówce wicedyrektora.</w:t>
      </w:r>
      <w:r w:rsidRPr="006F04D6">
        <w:rPr>
          <w:rFonts w:eastAsia="Times New Roman"/>
          <w:color w:val="000000" w:themeColor="text1"/>
          <w:szCs w:val="24"/>
          <w:lang w:eastAsia="pl-PL"/>
        </w:rPr>
        <w:t xml:space="preserve"> </w:t>
      </w:r>
    </w:p>
    <w:p w14:paraId="217B0975" w14:textId="6FFC5F43" w:rsidR="00C46861" w:rsidRPr="006F04D6" w:rsidRDefault="00C46861" w:rsidP="000B69CD">
      <w:pPr>
        <w:spacing w:before="120" w:after="0" w:line="240" w:lineRule="auto"/>
        <w:rPr>
          <w:rFonts w:eastAsia="Times New Roman"/>
          <w:color w:val="000000" w:themeColor="text1"/>
          <w:szCs w:val="24"/>
          <w:lang w:eastAsia="pl-PL"/>
        </w:rPr>
      </w:pPr>
    </w:p>
    <w:p w14:paraId="5AAC982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A56A34E" w14:textId="0BA262BB"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3</w:t>
      </w:r>
      <w:r w:rsidR="000B69CD" w:rsidRPr="006F04D6">
        <w:rPr>
          <w:rFonts w:eastAsia="Times New Roman"/>
          <w:color w:val="000000" w:themeColor="text1"/>
          <w:szCs w:val="24"/>
          <w:lang w:eastAsia="pl-PL"/>
        </w:rPr>
        <w:t>8</w:t>
      </w:r>
    </w:p>
    <w:p w14:paraId="58C3C09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Do zadań wychowawcy klasy należy: </w:t>
      </w:r>
    </w:p>
    <w:p w14:paraId="68BFAE0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tworzenie warunków wspomagających rozwój ucznia, jego proces uczenia się oraz przygotowanie do życia w rodzinie i w społeczeństwie,</w:t>
      </w:r>
    </w:p>
    <w:p w14:paraId="1C85231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inspirowanie i wspomaganie działań zespołowych uczniów,</w:t>
      </w:r>
    </w:p>
    <w:p w14:paraId="3A9FA7D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podejmowanie działań umożliwiających rozwiązywanie konfliktów w zespole uczniów oraz pomiędzy uczniami a innymi członkami społeczności szkolnej. </w:t>
      </w:r>
    </w:p>
    <w:p w14:paraId="19F7647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Wychowawca w celu realizacji zadań, o których mowa w ust. 1: </w:t>
      </w:r>
    </w:p>
    <w:p w14:paraId="42D6C06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otacza indywidualną opieką każdego wychowanka,</w:t>
      </w:r>
    </w:p>
    <w:p w14:paraId="43A0746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planuje i organizuje wspólnie z uczniami i ich rodzicami: </w:t>
      </w:r>
    </w:p>
    <w:p w14:paraId="7D9E81B5"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a) różne formy życia zespołowego rozwijające jednostki i integrujące zespół uczniowski, </w:t>
      </w:r>
    </w:p>
    <w:p w14:paraId="44E30B58"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ustala treści i formy zajęć tematycznych na godzinach do dyspozycji wychowawcy;</w:t>
      </w:r>
    </w:p>
    <w:p w14:paraId="5536FBE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14:paraId="396B551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utrzymuje kontakt z rodzicami uczniów w celu: </w:t>
      </w:r>
    </w:p>
    <w:p w14:paraId="65AD2535"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poznania i ustalenia potrzeb opiekuńczo-wychowawczych dzieci,</w:t>
      </w:r>
    </w:p>
    <w:p w14:paraId="3E793CC5"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b) współdziałania, tzn. udzielania im pomocy w ich działaniach wychowawczych wobec młodzieży i otrzymywania od nich pomocy w swoich działaniach, </w:t>
      </w:r>
    </w:p>
    <w:p w14:paraId="4C1D153A"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włączania ich w sprawy życia klasy i szkoły;</w:t>
      </w:r>
    </w:p>
    <w:p w14:paraId="0AF4F9E6" w14:textId="74BF74D4" w:rsidR="00C46861" w:rsidRPr="006F04D6" w:rsidRDefault="00C46861" w:rsidP="001F4A37">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współpracuje z pedagogiem szkolnym, logopedą i innymi specjalistami świadczącymi wykwalifikowaną pomoc w rozpoznawaniu potrzeb i trudności, także zdrowotnych, oraz zainteresowań i szczególnych uzdolnień uczniów</w:t>
      </w:r>
      <w:r w:rsidR="001F4A37" w:rsidRPr="006F04D6">
        <w:rPr>
          <w:rFonts w:eastAsia="Times New Roman"/>
          <w:color w:val="000000" w:themeColor="text1"/>
          <w:szCs w:val="24"/>
          <w:lang w:eastAsia="pl-PL"/>
        </w:rPr>
        <w:t>.</w:t>
      </w:r>
    </w:p>
    <w:p w14:paraId="7323989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Wychowawca klasy realizuje zadania wychowawcze poprzez:</w:t>
      </w:r>
    </w:p>
    <w:p w14:paraId="37A2916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opracowanie planu wychowawczego dla danej klasy w oparciu o program wychowawczo-profilaktyczny szkoły,</w:t>
      </w:r>
    </w:p>
    <w:p w14:paraId="72B0280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zapoznawanie rodziców uczniów z programem wychowawczo-profilaktycznym szkoły, planem wychowawczym klasy i zasadami oceniania,</w:t>
      </w:r>
    </w:p>
    <w:p w14:paraId="6AFD778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diagnozę potrzeb uczniów w zakresie opieki, wychowania i profilaktyki dokonywaną na początku każdego roku szkolnego oraz w trakcie roku szkolnego,</w:t>
      </w:r>
    </w:p>
    <w:p w14:paraId="18E04DB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kształtowanie osobowości ucznia,</w:t>
      </w:r>
    </w:p>
    <w:p w14:paraId="70132CB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systematyczną współpracę z rodzicami, nauczycielami, pedagogiem szkolnym, pielęgniarką,</w:t>
      </w:r>
    </w:p>
    <w:p w14:paraId="2AA664C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udzielanie uczniom pomocy psychologiczno-pedagogicznej, materialnej i socjalnej,</w:t>
      </w:r>
    </w:p>
    <w:p w14:paraId="4C74340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7) wspieranie rodzin niewydolnych wychowawczo,</w:t>
      </w:r>
    </w:p>
    <w:p w14:paraId="20FCCA4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motywowanie ucznia do osiągania jak najlepszych wyników w nauce, zgodnie z jego możliwościami i zainteresowaniami,</w:t>
      </w:r>
    </w:p>
    <w:p w14:paraId="1CEA036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dbanie o regularne uczęszczanie uczniów na zajęcia edukacyjne, badanie przyczyn absencji, egzekwowanie obowiązku szkolnego,</w:t>
      </w:r>
    </w:p>
    <w:p w14:paraId="589163E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informowanie pedagoga szkolnego o nieusprawiedliwionych nieobecnościach ucznia,</w:t>
      </w:r>
    </w:p>
    <w:p w14:paraId="5CB36F4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troskę o rozwijanie zainteresowań ucznia poprzez zachęcanie do udziału w różnych formach zajęć pozalekcyjnych, konkursach, pracy w organizacjach szkolnych,</w:t>
      </w:r>
    </w:p>
    <w:p w14:paraId="6AC21F5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dbanie o prawidłowe stosunki między wychowankami,</w:t>
      </w:r>
    </w:p>
    <w:p w14:paraId="343906D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wyrabianie u uczniów poczucia współodpowiedzialności za porządek, estetykę, czystość na terenie klasy, szkoły, osiedla,</w:t>
      </w:r>
    </w:p>
    <w:p w14:paraId="0AC7ABA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14) wywieranie wpływu na właściwe zachowanie uczniów w szkole i poza nią, badanie przyczyn niewłaściwego zachowania się uczniów – podejmowanie środków zaradczych w porozumieniu z zespołem uczniowskim, nauczycielami, pedagogiem szkolnym i rodzicami ucznia,</w:t>
      </w:r>
    </w:p>
    <w:p w14:paraId="2911588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15) ochronę przed skutkami demoralizacji i uzależnień, podejmowanie niezbędnych działań profilaktycznych, opiekuńczych i wychowawczych,</w:t>
      </w:r>
    </w:p>
    <w:p w14:paraId="197DD64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16) wdrażanie do dbania o higienę, stan zdrowia, stan higieniczny otoczenia oraz przestrzegania zasad bhp w szkole i poza nią,</w:t>
      </w:r>
    </w:p>
    <w:p w14:paraId="0B918A0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17) informowanie rodziców ucznia o uzyskiwanych przez niego ocenach bieżących, śródrocznych i rocznych z poszczególnych zajęć edukacyjnych oraz ocenach zachowania, osiągnięciach, sukcesach, trudnościach w nauce, niepowodzeniach szkolnych, problemach wychowawczych,</w:t>
      </w:r>
    </w:p>
    <w:p w14:paraId="6969FA0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18) rzetelne, systematyczne i terminowe prowadzenie dokumentacji określonej Zarządzeniami dyrektora szkoły,</w:t>
      </w:r>
    </w:p>
    <w:p w14:paraId="21A9A83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19) opracowanie i wdrażanie oraz przeprowadzanie ewaluacji – we współpracy z zespołem wychowawczym – programu wychowawczo-profilaktycznego szkoły, planu wychowawczego i tematyki godzin wychowawczych dla danego oddziału, harmonogramu imprez klasowych i szkolnych,</w:t>
      </w:r>
    </w:p>
    <w:p w14:paraId="04A67536" w14:textId="46FC9B08"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20) współpraca z biblioteką w rozbudzaniu potrzeby czytania u uczniów</w:t>
      </w:r>
      <w:r w:rsidR="00A86A4F" w:rsidRPr="006F04D6">
        <w:rPr>
          <w:rFonts w:eastAsia="Times New Roman"/>
          <w:color w:val="000000" w:themeColor="text1"/>
          <w:szCs w:val="24"/>
          <w:lang w:eastAsia="pl-PL"/>
        </w:rPr>
        <w:t>.</w:t>
      </w:r>
    </w:p>
    <w:p w14:paraId="5EECB9B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14:paraId="3A9D8D0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Zmiana wychowawcy klasy może nastąpić w wyniku decyzji dyrektora szkoły w następujących przypadkach:</w:t>
      </w:r>
    </w:p>
    <w:p w14:paraId="4937376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na umotywowany wniosek nauczyciela – wychowawcy,</w:t>
      </w:r>
    </w:p>
    <w:p w14:paraId="665554A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 wyniku decyzji dyrektora podyktowanej stwierdzonymi błędami wychowawczymi.</w:t>
      </w:r>
    </w:p>
    <w:p w14:paraId="2FA674C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Sprawy sporne dotyczące uczniów w klasie rozstrzyga wychowawca klasy z udziałem samorządu klasowego i klasowej rady rodziców.</w:t>
      </w:r>
    </w:p>
    <w:p w14:paraId="1FD9BD4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7. Sprawy nierozstrzygnięte przez wychowawcę klasy kierowane są do dyrektora szkoły, którego decyzja jest ostateczna.</w:t>
      </w:r>
    </w:p>
    <w:p w14:paraId="7F3FD463" w14:textId="62FDF6F0"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xml:space="preserve">§ </w:t>
      </w:r>
      <w:r w:rsidR="000B69CD" w:rsidRPr="006F04D6">
        <w:rPr>
          <w:rFonts w:eastAsia="Times New Roman"/>
          <w:color w:val="000000" w:themeColor="text1"/>
          <w:szCs w:val="24"/>
          <w:lang w:eastAsia="pl-PL"/>
        </w:rPr>
        <w:t>39</w:t>
      </w:r>
    </w:p>
    <w:p w14:paraId="4EC3DA9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14:paraId="4AA6B49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Nauczyciel obowiązany jest: rzetelnie realizować zadania związane z powierzonym mu stanowiskiem oraz podstawowymi funkcjami szkoły: dydaktyczną, wychowawczą i opiekuńczą; </w:t>
      </w:r>
    </w:p>
    <w:p w14:paraId="786AF2D9" w14:textId="77777777" w:rsidR="00C46861" w:rsidRPr="006F04D6" w:rsidRDefault="00C46861" w:rsidP="00C46861">
      <w:pPr>
        <w:pStyle w:val="Akapitzlist"/>
        <w:spacing w:before="120"/>
        <w:ind w:left="0"/>
        <w:contextualSpacing w:val="0"/>
        <w:jc w:val="both"/>
        <w:rPr>
          <w:color w:val="000000" w:themeColor="text1"/>
        </w:rPr>
      </w:pPr>
      <w:r w:rsidRPr="006F04D6">
        <w:rPr>
          <w:color w:val="000000" w:themeColor="text1"/>
        </w:rPr>
        <w:t>3. Nauczyciel oddziału przedszkolnego:</w:t>
      </w:r>
    </w:p>
    <w:p w14:paraId="39F3618C"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1) planuje i prowadzi pracę dydaktyczno-wychowawczą w powierzonym oddziale przedszkolnym i odpowiada za jej jakość,</w:t>
      </w:r>
    </w:p>
    <w:p w14:paraId="48F2154B"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2) opracowuje samodzielnie bądź we współpracy z innymi nauczycielami program wychowania w przedszkolu oraz wnioskuje do dyrektora o dopuszczenie go do użytku, może również zaproponować program opracowany przez innego autora,</w:t>
      </w:r>
    </w:p>
    <w:p w14:paraId="0A27CB7F"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3) przeprowadza diagnozę przedszkolną swoich wychowanków,</w:t>
      </w:r>
    </w:p>
    <w:p w14:paraId="33B6742B"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4) realizuje zajęcia opiekuńczo-wychowawcze, uwzględniając potrzeby i zainteresowania dzieci,</w:t>
      </w:r>
    </w:p>
    <w:p w14:paraId="799375D3"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5) współpracuje z instytucjami świadczącymi pomoc psychologiczno-pedagogiczną i innymi specjalistycznymi,</w:t>
      </w:r>
    </w:p>
    <w:p w14:paraId="291C288C"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6) współpracuje z rodzicami dzieci,</w:t>
      </w:r>
    </w:p>
    <w:p w14:paraId="384C574E"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7) udziela i organizuje pomoc psychologiczno-pedagogiczną.</w:t>
      </w:r>
    </w:p>
    <w:p w14:paraId="63BE1A0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Do zadań nauczyciela szkoły należy: </w:t>
      </w:r>
    </w:p>
    <w:p w14:paraId="0EF8B44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realizować program wychowawczo-profilaktyczny szkoły,</w:t>
      </w:r>
    </w:p>
    <w:p w14:paraId="7629547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efektywnie realizować przyjęty program nauczania,</w:t>
      </w:r>
    </w:p>
    <w:p w14:paraId="2A9B6F4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właściwie organizować proces nauczania,</w:t>
      </w:r>
    </w:p>
    <w:p w14:paraId="2808698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oceniać uczniów zgodnie z obowiązującymi przepisami i przedmiotowym systemem oceniania,</w:t>
      </w:r>
    </w:p>
    <w:p w14:paraId="65C55A7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dokonywać systematycznej ewaluacji swojej pracy,</w:t>
      </w:r>
    </w:p>
    <w:p w14:paraId="5F2CCC8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zapewnić bezpieczeństwo uczniom w czasie lekcji, przerw i zajęć pozalekcyjnych oraz wszelkiego typu wyjść, wycieczek, przestrzegać przepisów bhp i zarządzeń dyrektora szkoły w tym zakresie,</w:t>
      </w:r>
    </w:p>
    <w:p w14:paraId="54AEC7C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kontrolować obecności uczniów na wszystkich zajęciach i niezwłocznie informować wychowawcę klasy o niezapowiedzianej nieobecności,</w:t>
      </w:r>
    </w:p>
    <w:p w14:paraId="5032353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w miarę możliwości zapobiegać niepowodzeniom szkolnym uczniów,</w:t>
      </w:r>
    </w:p>
    <w:p w14:paraId="313073B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indywidualizować proces nauczania,</w:t>
      </w:r>
    </w:p>
    <w:p w14:paraId="2AD4338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wspierać każdego ucznia w jego rozwoju,</w:t>
      </w:r>
    </w:p>
    <w:p w14:paraId="29C9D282" w14:textId="690EF0FA"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troszczyć się o powierzone mu pomoce dydaktyczne i majątek szkoły</w:t>
      </w:r>
      <w:r w:rsidR="00A86A4F" w:rsidRPr="006F04D6">
        <w:rPr>
          <w:rFonts w:eastAsia="Times New Roman"/>
          <w:color w:val="000000" w:themeColor="text1"/>
          <w:szCs w:val="24"/>
          <w:lang w:eastAsia="pl-PL"/>
        </w:rPr>
        <w:t>.</w:t>
      </w:r>
    </w:p>
    <w:p w14:paraId="3B57559D"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07C3AD5" w14:textId="7F71B314"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w:t>
      </w:r>
      <w:r w:rsidR="000B69CD" w:rsidRPr="006F04D6">
        <w:rPr>
          <w:rFonts w:eastAsia="Times New Roman"/>
          <w:color w:val="000000" w:themeColor="text1"/>
          <w:szCs w:val="24"/>
          <w:lang w:eastAsia="pl-PL"/>
        </w:rPr>
        <w:t>0</w:t>
      </w:r>
    </w:p>
    <w:p w14:paraId="58E9CC3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Do zadań pedagoga i psychologa należy pomoc wychowawcom klas, a w szczególności: </w:t>
      </w:r>
    </w:p>
    <w:p w14:paraId="1C4BC40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rozpoznawanie indywidualnych potrzeb uczniów oraz analizowanie przyczyn niepowodzeń szkolnych,</w:t>
      </w:r>
    </w:p>
    <w:p w14:paraId="21AC11E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określanie form i sposobów udzielania uczniom, w tym uczniom z wybitnymi uzdolnieniami, pomocy psychologiczno-pedagogicznej, odpowiednio do rozpoznanych potrzeb,</w:t>
      </w:r>
    </w:p>
    <w:p w14:paraId="613821E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organizowanie i prowadzenie różnych form pomocy psychologiczno-pedagogicznej dla uczniów, rodziców i nauczycieli,</w:t>
      </w:r>
    </w:p>
    <w:p w14:paraId="4178E02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podejmowanie działań wychowawczych i profilaktycznych wynikających z programu wychowawczo-profilaktycznego szkoły w stosunku do uczniów, z udziałem rodziców i nauczycieli,</w:t>
      </w:r>
    </w:p>
    <w:p w14:paraId="553CE89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wspieranie działań wychowawczych i opiekuńczych nauczycieli, wynikających z programu wychowawczo-profilaktycznego,</w:t>
      </w:r>
    </w:p>
    <w:p w14:paraId="1CB4360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planowanie i koordynowanie zadań realizowanych przez szkołę na rzecz uczniów, rodziców i nauczycieli w zakresie wyboru przez uczniów kierunku kształcenia,</w:t>
      </w:r>
    </w:p>
    <w:p w14:paraId="4888D14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działanie na rzecz zorganizowania opieki i pomocy materialnej uczniom znajdującym się w trudnej sytuacji życiowej,</w:t>
      </w:r>
    </w:p>
    <w:p w14:paraId="43D26A5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udzielanie różnych form pomocy psychologicznej i pedagogicznej uczniom realizującym indywidualny program lub tok nauki,</w:t>
      </w:r>
    </w:p>
    <w:p w14:paraId="7A47412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współdziałanie w opracowaniu programu wychowawczo-profilaktycznego szkoły i jego ewaluacji,</w:t>
      </w:r>
    </w:p>
    <w:p w14:paraId="1A9A9CE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wspieranie działań wychowawczych i profilaktycznych nauczycieli, wynikających z programu wychowawczo-profilaktycznego szkoły,</w:t>
      </w:r>
    </w:p>
    <w:p w14:paraId="388224F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organizowanie różnych form terapii uczniom niedostosowanym społecznie,</w:t>
      </w:r>
    </w:p>
    <w:p w14:paraId="73D09914" w14:textId="5274232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12) współdziałanie z Poradnią Psychologiczno-Pedagogiczną w </w:t>
      </w:r>
      <w:r w:rsidR="00830905" w:rsidRPr="006F04D6">
        <w:rPr>
          <w:rFonts w:eastAsia="Times New Roman"/>
          <w:color w:val="000000" w:themeColor="text1"/>
          <w:szCs w:val="24"/>
          <w:lang w:eastAsia="pl-PL"/>
        </w:rPr>
        <w:t>Tarnowie</w:t>
      </w:r>
      <w:r w:rsidRPr="006F04D6">
        <w:rPr>
          <w:rFonts w:eastAsia="Times New Roman"/>
          <w:color w:val="000000" w:themeColor="text1"/>
          <w:szCs w:val="24"/>
          <w:lang w:eastAsia="pl-PL"/>
        </w:rPr>
        <w:t xml:space="preserve"> i poradniami specjalistycznymi, kierując do nich wszystkich potrzebujących,</w:t>
      </w:r>
    </w:p>
    <w:p w14:paraId="625281B5" w14:textId="37C36FA8"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współdziałanie z instytucjami, organizacjami i stowarzyszeniami opiekuńczo-wychowawczymi</w:t>
      </w:r>
      <w:r w:rsidR="00830905" w:rsidRPr="006F04D6">
        <w:rPr>
          <w:rFonts w:eastAsia="Times New Roman"/>
          <w:color w:val="000000" w:themeColor="text1"/>
          <w:szCs w:val="24"/>
          <w:lang w:eastAsia="pl-PL"/>
        </w:rPr>
        <w:t>.</w:t>
      </w:r>
    </w:p>
    <w:p w14:paraId="1246E3D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Do zadań logopedy należy w szczególności: </w:t>
      </w:r>
    </w:p>
    <w:p w14:paraId="44A0200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przeprowadzenie badań wstępnych, w celu ustalenia stanu mowy uczniów, w tym mowy głośnej i pisma,</w:t>
      </w:r>
    </w:p>
    <w:p w14:paraId="4DF878D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diagnozowanie logopedyczne oraz – odpowiednio do jego wyników – organizowanie pomocy logopedycznej,</w:t>
      </w:r>
    </w:p>
    <w:p w14:paraId="5041A07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prowadzenie terapii logopedycznej indywidualnej i w grupach dzieci, u których stwierdzono nieprawidłowości w rozwoju mowy głośnej i pisma,</w:t>
      </w:r>
    </w:p>
    <w:p w14:paraId="00B5911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organizowanie pomocy logopedycznej dla dzieci z trudnościami w czytaniu i pisaniu, przy ścisłej współpracy z pedagogami i nauczycielami prowadzącymi zajęcia korekcyjno-kompensacyjne,</w:t>
      </w:r>
    </w:p>
    <w:p w14:paraId="508C822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5) organizowanie i prowadzenie różnych form pomocy psychologiczno-pedagogicznej dla uczniów, rodziców i nauczycieli,</w:t>
      </w:r>
    </w:p>
    <w:p w14:paraId="396A586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podejmowanie działań profilaktycznych zapobiegających powstawaniu zaburzeń komunikacji językowej, w tym współpraca z najbliższym środowiskiem ucznia,</w:t>
      </w:r>
    </w:p>
    <w:p w14:paraId="3FCF4AB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współdziałanie w opracowaniu programu wychowawczo-profilaktycznego szkoły i jego ewaluacji,</w:t>
      </w:r>
    </w:p>
    <w:p w14:paraId="5FB50650" w14:textId="7CDCA8C3" w:rsidR="00C46861" w:rsidRPr="006F04D6" w:rsidRDefault="00C46861" w:rsidP="00A86562">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wspieranie działań wychowawczych i profilaktycznych nauczycieli, wynikających z programu wychowawczo-profilaktycznego szkoły</w:t>
      </w:r>
      <w:r w:rsidR="00A86562" w:rsidRPr="006F04D6">
        <w:rPr>
          <w:rFonts w:eastAsia="Times New Roman"/>
          <w:color w:val="000000" w:themeColor="text1"/>
          <w:szCs w:val="24"/>
          <w:lang w:eastAsia="pl-PL"/>
        </w:rPr>
        <w:t>.</w:t>
      </w:r>
    </w:p>
    <w:p w14:paraId="3EC0104B" w14:textId="77777777" w:rsidR="00C46861" w:rsidRPr="006F04D6" w:rsidRDefault="00C46861" w:rsidP="00C46861">
      <w:pPr>
        <w:spacing w:before="120" w:after="0" w:line="240" w:lineRule="auto"/>
        <w:jc w:val="both"/>
        <w:rPr>
          <w:color w:val="000000" w:themeColor="text1"/>
        </w:rPr>
      </w:pPr>
      <w:r w:rsidRPr="006F04D6">
        <w:rPr>
          <w:color w:val="000000" w:themeColor="text1"/>
        </w:rPr>
        <w:t>3. Do zadań pedagoga specjalnego zatrudnionego w szkole, w tym w zakresie pomocy psychologiczno-pedagogicznej, należy w szczególności:</w:t>
      </w:r>
    </w:p>
    <w:p w14:paraId="693DCFEE" w14:textId="77777777" w:rsidR="00C46861" w:rsidRPr="006F04D6" w:rsidRDefault="00C46861" w:rsidP="00C46861">
      <w:pPr>
        <w:spacing w:before="120" w:after="0" w:line="240" w:lineRule="auto"/>
        <w:ind w:left="284"/>
        <w:jc w:val="both"/>
        <w:rPr>
          <w:color w:val="000000" w:themeColor="text1"/>
        </w:rPr>
      </w:pPr>
      <w:r w:rsidRPr="006F04D6">
        <w:rPr>
          <w:color w:val="000000" w:themeColor="text1"/>
        </w:rPr>
        <w:t>1) współpraca z nauczycielami lub innymi specjalistami, rodzicami oraz dziećmi w:</w:t>
      </w:r>
    </w:p>
    <w:p w14:paraId="035ED0A1"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a) rekomendowaniu dyrektorowi szkoły do realizacji działań w zakresie zapewnienia aktywnego i pełnego uczestnictwa uczniów w życiu szkoły oraz dostępności osobom ze szczególnymi potrzebami,</w:t>
      </w:r>
    </w:p>
    <w:p w14:paraId="67766AEE"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b) prowadzeniu badań i działań diagnostycznych związanych z rozpoznawaniem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ucznia i jego uczestnictwo w życiu szkoły,</w:t>
      </w:r>
    </w:p>
    <w:p w14:paraId="44F12060"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c) rozwiązywaniu problemów dydaktycznych i wychowawczych uczniów,</w:t>
      </w:r>
    </w:p>
    <w:p w14:paraId="7173DCA3"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dzieci;</w:t>
      </w:r>
    </w:p>
    <w:p w14:paraId="04E44A49" w14:textId="77777777" w:rsidR="00C46861" w:rsidRPr="006F04D6" w:rsidRDefault="00C46861" w:rsidP="00C46861">
      <w:pPr>
        <w:spacing w:before="120" w:after="0" w:line="240" w:lineRule="auto"/>
        <w:ind w:left="284"/>
        <w:jc w:val="both"/>
        <w:rPr>
          <w:color w:val="000000" w:themeColor="text1"/>
        </w:rPr>
      </w:pPr>
      <w:r w:rsidRPr="006F04D6">
        <w:rPr>
          <w:color w:val="000000" w:themeColor="text1"/>
        </w:rPr>
        <w:t>2) współpraca z zespołem w zakresie opracowania i realizacji indywidualnego programu edukacyjno-terapeutycznego ucznia posiadającego orzeczenie o potrzebie kształcenia specjalnego, w tym zapewnienia mu pomocy psychologiczno-pedagogicznej;</w:t>
      </w:r>
    </w:p>
    <w:p w14:paraId="450289BE" w14:textId="77777777" w:rsidR="00C46861" w:rsidRPr="006F04D6" w:rsidRDefault="00C46861" w:rsidP="00C46861">
      <w:pPr>
        <w:spacing w:before="120" w:after="0" w:line="240" w:lineRule="auto"/>
        <w:ind w:left="284"/>
        <w:jc w:val="both"/>
        <w:rPr>
          <w:color w:val="000000" w:themeColor="text1"/>
        </w:rPr>
      </w:pPr>
      <w:r w:rsidRPr="006F04D6">
        <w:rPr>
          <w:color w:val="000000" w:themeColor="text1"/>
        </w:rPr>
        <w:t>3) wspieranie nauczycieli i innych specjalistów w:</w:t>
      </w:r>
    </w:p>
    <w:p w14:paraId="0D6B12D8"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a) rozpoznawaniu przyczyn niepowodzeń edukacyjnych dzieci lub trudności w ich funkcjonowaniu, w tym barier i ograniczeń utrudniających funkcjonowanie ucznia i jego uczestnictwo w życiu szkoły,</w:t>
      </w:r>
    </w:p>
    <w:p w14:paraId="5FBEB39F"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b) udzielaniu pomocy psychologiczno-pedagogicznej w bezpośredniej pracy z dzieckiem,</w:t>
      </w:r>
    </w:p>
    <w:p w14:paraId="31FDBBB8"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c) dostosowaniu sposobów i metod pracy do indywidualnych potrzeb rozwojowych i edukacyjnych ucznia oraz jego możliwości psychofizycznych,</w:t>
      </w:r>
    </w:p>
    <w:p w14:paraId="6E175D54" w14:textId="77777777" w:rsidR="00C46861" w:rsidRPr="006F04D6" w:rsidRDefault="00C46861" w:rsidP="00C46861">
      <w:pPr>
        <w:spacing w:before="120" w:after="0" w:line="240" w:lineRule="auto"/>
        <w:ind w:left="567"/>
        <w:jc w:val="both"/>
        <w:rPr>
          <w:color w:val="000000" w:themeColor="text1"/>
        </w:rPr>
      </w:pPr>
      <w:r w:rsidRPr="006F04D6">
        <w:rPr>
          <w:color w:val="000000" w:themeColor="text1"/>
        </w:rPr>
        <w:t>d) doborze metod, form kształcenia i środków dydaktycznych do potrzeb dzieci;</w:t>
      </w:r>
    </w:p>
    <w:p w14:paraId="11645767" w14:textId="77777777" w:rsidR="00C46861" w:rsidRPr="006F04D6" w:rsidRDefault="00C46861" w:rsidP="00C46861">
      <w:pPr>
        <w:spacing w:before="120" w:after="0" w:line="240" w:lineRule="auto"/>
        <w:ind w:left="284"/>
        <w:jc w:val="both"/>
        <w:rPr>
          <w:color w:val="000000" w:themeColor="text1"/>
        </w:rPr>
      </w:pPr>
      <w:r w:rsidRPr="006F04D6">
        <w:rPr>
          <w:color w:val="000000" w:themeColor="text1"/>
        </w:rPr>
        <w:t>4) udzielanie pomocy psychologiczno-pedagogicznej uczniom, ich rodzicom i nauczycielom;</w:t>
      </w:r>
    </w:p>
    <w:p w14:paraId="5179D5DF" w14:textId="77777777" w:rsidR="00C46861" w:rsidRPr="006F04D6" w:rsidRDefault="00C46861" w:rsidP="00C46861">
      <w:pPr>
        <w:spacing w:before="120" w:after="0" w:line="240" w:lineRule="auto"/>
        <w:ind w:left="284"/>
        <w:jc w:val="both"/>
        <w:rPr>
          <w:color w:val="000000" w:themeColor="text1"/>
        </w:rPr>
      </w:pPr>
      <w:r w:rsidRPr="006F04D6">
        <w:rPr>
          <w:color w:val="000000" w:themeColor="text1"/>
        </w:rPr>
        <w:t>5) współpraca w zakresie pomocy psychologiczno-pedagogicznej, w zależności od potrzeb, z innymi podmiotami funkcjonującymi na tym polu;</w:t>
      </w:r>
    </w:p>
    <w:p w14:paraId="4A0EA27B" w14:textId="77777777" w:rsidR="00C46861" w:rsidRPr="006F04D6" w:rsidRDefault="00C46861" w:rsidP="00C46861">
      <w:pPr>
        <w:spacing w:before="120" w:after="0" w:line="240" w:lineRule="auto"/>
        <w:ind w:left="284"/>
        <w:jc w:val="both"/>
        <w:rPr>
          <w:color w:val="000000" w:themeColor="text1"/>
        </w:rPr>
      </w:pPr>
      <w:r w:rsidRPr="006F04D6">
        <w:rPr>
          <w:color w:val="000000" w:themeColor="text1"/>
        </w:rPr>
        <w:lastRenderedPageBreak/>
        <w:t>6) przedstawianie radzie pedagogicznej propozycji w zakresie doskonalenia zawodowego nauczycieli szkoły w zakresie zadań określonych dla pedagoga specjalnego.</w:t>
      </w:r>
    </w:p>
    <w:p w14:paraId="2E7C13B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Do zadań terapeuty pedagogicznego należy w szczególności: </w:t>
      </w:r>
    </w:p>
    <w:p w14:paraId="690C19F5"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prowadzenie badań diagnostycznych uczniów z zaburzeniami i odchyleniami rozwojowymi lub specyficznymi trudnościami w uczeniu się w celu rozpoznawania trudności oraz monitorowania efektów oddziaływań terapeutycznych;</w:t>
      </w:r>
    </w:p>
    <w:p w14:paraId="104CAFBD"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rozpoznawanie przyczyn utrudniających uczniom aktywne i pełne uczestnictwo w życiu szkoły;</w:t>
      </w:r>
    </w:p>
    <w:p w14:paraId="68FE9011"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prowadzenie zajęć korekcyjno-kompensacyjnych oraz innych zajęć o charakterze terapeutycznym;</w:t>
      </w:r>
    </w:p>
    <w:p w14:paraId="08E9D50A"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podejmowanie działań profilaktycznych zapobiegających niepowodzeniom edukacyjnym uczniów, we współpracy z rodzicami uczniów;</w:t>
      </w:r>
    </w:p>
    <w:p w14:paraId="0D9E9396"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wspieranie nauczycieli i innych specjalistów w:</w:t>
      </w:r>
    </w:p>
    <w:p w14:paraId="1790A8C0" w14:textId="77777777" w:rsidR="00C46861" w:rsidRPr="006F04D6" w:rsidRDefault="00C46861" w:rsidP="00C46861">
      <w:pPr>
        <w:shd w:val="clear" w:color="auto" w:fill="FFFFFF"/>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3A69DA0" w14:textId="77777777" w:rsidR="00C46861" w:rsidRPr="006F04D6" w:rsidRDefault="00C46861" w:rsidP="00C46861">
      <w:pPr>
        <w:shd w:val="clear" w:color="auto" w:fill="FFFFFF"/>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udzielaniu pomocy psychologiczno-pedagogicznej.</w:t>
      </w:r>
    </w:p>
    <w:p w14:paraId="49F9CEBA" w14:textId="77777777" w:rsidR="00C46861" w:rsidRPr="006F04D6" w:rsidRDefault="00C46861" w:rsidP="00C46861">
      <w:pPr>
        <w:spacing w:before="120" w:after="0" w:line="240" w:lineRule="auto"/>
        <w:jc w:val="both"/>
        <w:rPr>
          <w:rFonts w:eastAsia="Times New Roman"/>
          <w:color w:val="000000" w:themeColor="text1"/>
          <w:szCs w:val="24"/>
          <w:lang w:eastAsia="pl-PL"/>
        </w:rPr>
      </w:pPr>
    </w:p>
    <w:p w14:paraId="0F7C99F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Do zadań doradcy zawodowego należy w szczególności: </w:t>
      </w:r>
    </w:p>
    <w:p w14:paraId="3A2BCE95"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prowadzenie zajęć związanych z wyborem kierunku kształcenia i zawodu z uwzględnieniem rozpoznanych mocnych stron, predyspozycji, zainteresowań i uzdolnień uczniów;</w:t>
      </w:r>
    </w:p>
    <w:p w14:paraId="3DA0FDE6"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współpraca z innymi nauczycielami w tworzeniu i zapewnieniu ciągłości działań w zakresie zajęć związanych z wyborem kierunku kształcenia i zawodu;</w:t>
      </w:r>
    </w:p>
    <w:p w14:paraId="64393D3D" w14:textId="77777777" w:rsidR="00C46861" w:rsidRPr="006F04D6" w:rsidRDefault="00C46861" w:rsidP="00C46861">
      <w:pPr>
        <w:shd w:val="clear" w:color="auto" w:fill="FFFFFF"/>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wspieranie nauczycieli, wychowawców grup wychowawczych i innych specjalistów w udzielaniu pomocy psychologiczno-pedagogicznej.</w:t>
      </w:r>
    </w:p>
    <w:p w14:paraId="02EF4174"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FAEAF05" w14:textId="5DF89E21"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w:t>
      </w:r>
      <w:r w:rsidR="000B69CD" w:rsidRPr="006F04D6">
        <w:rPr>
          <w:rFonts w:eastAsia="Times New Roman"/>
          <w:color w:val="000000" w:themeColor="text1"/>
          <w:szCs w:val="24"/>
          <w:lang w:eastAsia="pl-PL"/>
        </w:rPr>
        <w:t>1</w:t>
      </w:r>
    </w:p>
    <w:p w14:paraId="5B7D2F4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Do zadań nauczyciela bibliotekarza należy: </w:t>
      </w:r>
    </w:p>
    <w:p w14:paraId="6C8BAD2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udostępnianie książek i innych źródeł informacji,</w:t>
      </w:r>
    </w:p>
    <w:p w14:paraId="457F974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tworzenie warunków do poszukiwania, porządkowania i wykorzystywania informacji z różnych źródeł oraz efektywnego posługiwania się technologią informacyjną,</w:t>
      </w:r>
    </w:p>
    <w:p w14:paraId="4ADA4E7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rozbudzanie i rozwijanie indywidualnych zainteresowań uczniów oraz wyrabiania i pogłębiania u uczniów nawyku czytania i uczenia się,</w:t>
      </w:r>
    </w:p>
    <w:p w14:paraId="3401DBE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organizowania różnorodnych działań rozwijających wrażliwość kulturową i społeczną,</w:t>
      </w:r>
    </w:p>
    <w:p w14:paraId="465D826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udzielanie informacji bibliotecznych,</w:t>
      </w:r>
    </w:p>
    <w:p w14:paraId="0C61B68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poradnictwo w wyborach czytelniczych,</w:t>
      </w:r>
    </w:p>
    <w:p w14:paraId="1BA49A4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7) prowadzenie przysposobienia czytelniczo-informacyjnego,</w:t>
      </w:r>
    </w:p>
    <w:p w14:paraId="14BFA74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inspirowanie pracy aktywu czytelniczego,</w:t>
      </w:r>
    </w:p>
    <w:p w14:paraId="17822B7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informowanie nauczycieli o czytelnictwie uczniów,</w:t>
      </w:r>
    </w:p>
    <w:p w14:paraId="77C921D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organizowanie różnych form inspiracji czytelnictwa, np. apeli, konkursów.</w:t>
      </w:r>
    </w:p>
    <w:p w14:paraId="7A23C06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Nauczyciele świetlicy realizują następujące zadania: </w:t>
      </w:r>
    </w:p>
    <w:p w14:paraId="4899B33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zapewniają bezpieczeństwo dzieciom oddanym pod ich opiekę przez rodziców,</w:t>
      </w:r>
    </w:p>
    <w:p w14:paraId="4B7C556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organizują pomoc w nauce i tworzą warunki do nauki własnej,</w:t>
      </w:r>
    </w:p>
    <w:p w14:paraId="7BE58B9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organizują pomoc koleżeńską dla uczniów posiadających problemy z nauką,</w:t>
      </w:r>
    </w:p>
    <w:p w14:paraId="3028EFA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organizują gry i zabawy ruchowe oraz inne formy wychowania fizycznego,</w:t>
      </w:r>
    </w:p>
    <w:p w14:paraId="2D7EC4B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rozwijają zainteresowania i uzdolnienia dzieci oraz stwarzają warunki dla wykazania ich zamiłowań i uzdolnień,</w:t>
      </w:r>
    </w:p>
    <w:p w14:paraId="734E762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kształtują nawyki i potrzebę uczestnictwa w kulturze,</w:t>
      </w:r>
    </w:p>
    <w:p w14:paraId="24179AC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upowszechniają kulturę zdrowotną i kształtują nawyki higieny, czystości oraz dbałości o zachowanie zdrowia,</w:t>
      </w:r>
    </w:p>
    <w:p w14:paraId="242BFA67" w14:textId="73AE99C6" w:rsidR="00C46861" w:rsidRPr="006F04D6" w:rsidRDefault="00C46861" w:rsidP="00185446">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rozwijają samodzielność, samorządność i społeczną aktywność.</w:t>
      </w:r>
    </w:p>
    <w:p w14:paraId="05FE22BB" w14:textId="4964C645" w:rsidR="00C46861" w:rsidRPr="006F04D6" w:rsidRDefault="00C46861" w:rsidP="00C46861">
      <w:pPr>
        <w:spacing w:before="120" w:after="0" w:line="240" w:lineRule="auto"/>
        <w:jc w:val="center"/>
        <w:rPr>
          <w:rFonts w:eastAsia="Times New Roman"/>
          <w:strike/>
          <w:color w:val="000000" w:themeColor="text1"/>
          <w:szCs w:val="24"/>
          <w:lang w:eastAsia="pl-PL"/>
        </w:rPr>
      </w:pPr>
      <w:r w:rsidRPr="006F04D6">
        <w:rPr>
          <w:rFonts w:eastAsia="Times New Roman"/>
          <w:color w:val="000000" w:themeColor="text1"/>
          <w:szCs w:val="24"/>
          <w:lang w:eastAsia="pl-PL"/>
        </w:rPr>
        <w:t>§ 4</w:t>
      </w:r>
      <w:r w:rsidR="00185446" w:rsidRPr="006F04D6">
        <w:rPr>
          <w:rFonts w:eastAsia="Times New Roman"/>
          <w:color w:val="000000" w:themeColor="text1"/>
          <w:szCs w:val="24"/>
          <w:lang w:eastAsia="pl-PL"/>
        </w:rPr>
        <w:t>2</w:t>
      </w:r>
    </w:p>
    <w:p w14:paraId="018723A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szkole działają zespoły wychowawcze klas, składające się z nauczycieli prowadzących zajęcia dydaktyczne w danym oddziale.</w:t>
      </w:r>
    </w:p>
    <w:p w14:paraId="387038C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Do zadań zespołu wychowawczego klasy należy:</w:t>
      </w:r>
    </w:p>
    <w:p w14:paraId="443E119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ustalanie zestawu programów dla danego oddziału oraz jego modyfikowanie w miarę potrzeb,</w:t>
      </w:r>
    </w:p>
    <w:p w14:paraId="1C35AC1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opracowywanie planów, programów, rozkładów nauczania i strategii pracy z uczniami danego oddziału z uwzględnieniem korelacji treści edukacyjnych,</w:t>
      </w:r>
    </w:p>
    <w:p w14:paraId="5218C1B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rozpatrywanie spraw wychowawczych oddziału,</w:t>
      </w:r>
    </w:p>
    <w:p w14:paraId="20890E0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Zebrania zespołu zwołuje i prowadzi wychowawca klasy.</w:t>
      </w:r>
    </w:p>
    <w:p w14:paraId="44EC77CA"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EBC5846" w14:textId="36AA6288"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w:t>
      </w:r>
      <w:r w:rsidR="009D039B" w:rsidRPr="006F04D6">
        <w:rPr>
          <w:rFonts w:eastAsia="Times New Roman"/>
          <w:color w:val="000000" w:themeColor="text1"/>
          <w:szCs w:val="24"/>
          <w:lang w:eastAsia="pl-PL"/>
        </w:rPr>
        <w:t>3</w:t>
      </w:r>
    </w:p>
    <w:p w14:paraId="5A9351B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Nauczyciele tworzą zespoły przedmiotowe lub inne zespoły problemowo-zadaniowe.</w:t>
      </w:r>
    </w:p>
    <w:p w14:paraId="60B3B77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Pracą zespołu kieruje przewodniczący powołany przez dyrektora na wniosek zespołu.</w:t>
      </w:r>
    </w:p>
    <w:p w14:paraId="6992617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Zadania zespołów nauczycielskich obejmują:</w:t>
      </w:r>
    </w:p>
    <w:p w14:paraId="2FB106A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zorganizowanie współpracy nauczycieli dla uzgodnienia sposobów realizacji programów nauczania, korelowania treści nauczania przedmiotów pokrewnych,</w:t>
      </w:r>
    </w:p>
    <w:p w14:paraId="35588C3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wspólne opracowanie szczegółowych kryteriów oceniania ucznia oraz sposobów badania wyników nauczania,</w:t>
      </w:r>
    </w:p>
    <w:p w14:paraId="2107A3C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organizowanie wewnątrzszkolnego doskonalenia zawodowego oraz doradztwa metodycznego i wsparcia dla początkujących nauczycieli,</w:t>
      </w:r>
    </w:p>
    <w:p w14:paraId="3D239B15" w14:textId="54C41610"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współdziałanie w organizowaniu pracowni, a także uzupełnieniu ich wyposażenia.</w:t>
      </w:r>
    </w:p>
    <w:p w14:paraId="1A014388" w14:textId="77777777" w:rsidR="00C46861" w:rsidRPr="006F04D6" w:rsidRDefault="00C46861" w:rsidP="0087757B">
      <w:pPr>
        <w:spacing w:before="120" w:after="0" w:line="240" w:lineRule="auto"/>
        <w:ind w:left="284"/>
        <w:jc w:val="both"/>
        <w:rPr>
          <w:rFonts w:eastAsia="Times New Roman"/>
          <w:color w:val="000000" w:themeColor="text1"/>
          <w:szCs w:val="24"/>
          <w:lang w:eastAsia="pl-PL"/>
        </w:rPr>
      </w:pPr>
    </w:p>
    <w:p w14:paraId="3D887626" w14:textId="35D2B710"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w:t>
      </w:r>
      <w:r w:rsidR="009D039B" w:rsidRPr="006F04D6">
        <w:rPr>
          <w:rFonts w:eastAsia="Times New Roman"/>
          <w:color w:val="000000" w:themeColor="text1"/>
          <w:szCs w:val="24"/>
          <w:lang w:eastAsia="pl-PL"/>
        </w:rPr>
        <w:t>4</w:t>
      </w:r>
    </w:p>
    <w:p w14:paraId="37295D0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szkole działa zespół wychowawczy szkoły, który powołany jest do rozwiązywania problemów wychowawczych wynikających z bieżących problemów uczniów.</w:t>
      </w:r>
    </w:p>
    <w:p w14:paraId="48E3C65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W skład zespołu wchodzą: pedagog, psycholog oraz wskazani przez dyrektora szkoły:</w:t>
      </w:r>
    </w:p>
    <w:p w14:paraId="653CD2C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po jednym wychowawcy z każdego rocznika szkolnego,</w:t>
      </w:r>
    </w:p>
    <w:p w14:paraId="696F91C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w miarę potrzeb, inni nauczyciele. </w:t>
      </w:r>
    </w:p>
    <w:p w14:paraId="78379B6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Pracą zespołu kieruje osoba powołana przez dyrektora szkoły.</w:t>
      </w:r>
    </w:p>
    <w:p w14:paraId="0852067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Do zadań zespołu wychowawczego szkoły należy w szczególności:</w:t>
      </w:r>
    </w:p>
    <w:p w14:paraId="4DCF4F8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rozpatrywanie szczególnie trudnych przypadków wychowawczych wśród uczniów,</w:t>
      </w:r>
    </w:p>
    <w:p w14:paraId="252C079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ocena sytuacji wychowawczej szkoły,</w:t>
      </w:r>
    </w:p>
    <w:p w14:paraId="252C72F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wskazanie głównych kierunków działań wychowawczych radzie pedagogicznej,</w:t>
      </w:r>
    </w:p>
    <w:p w14:paraId="354252C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opracowanie programu wychowawczego szkoły i jego stała ewaluacja.</w:t>
      </w:r>
    </w:p>
    <w:p w14:paraId="68135E43" w14:textId="77777777" w:rsidR="00873119" w:rsidRPr="006F04D6" w:rsidRDefault="00873119" w:rsidP="00C46861">
      <w:pPr>
        <w:spacing w:before="120" w:after="0" w:line="240" w:lineRule="auto"/>
        <w:jc w:val="center"/>
        <w:rPr>
          <w:rFonts w:eastAsia="Times New Roman"/>
          <w:color w:val="000000" w:themeColor="text1"/>
          <w:szCs w:val="24"/>
          <w:lang w:eastAsia="pl-PL"/>
        </w:rPr>
      </w:pPr>
    </w:p>
    <w:p w14:paraId="4C6E8438" w14:textId="0DD31EA6" w:rsidR="00C46861" w:rsidRPr="006F04D6" w:rsidRDefault="00873119"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w:t>
      </w:r>
      <w:r w:rsidR="009D039B" w:rsidRPr="006F04D6">
        <w:rPr>
          <w:rFonts w:eastAsia="Times New Roman"/>
          <w:color w:val="000000" w:themeColor="text1"/>
          <w:szCs w:val="24"/>
          <w:lang w:eastAsia="pl-PL"/>
        </w:rPr>
        <w:t>5</w:t>
      </w:r>
    </w:p>
    <w:p w14:paraId="09F785D5" w14:textId="77777777" w:rsidR="001D3FEB" w:rsidRPr="006F04D6" w:rsidRDefault="00873119" w:rsidP="00873119">
      <w:pPr>
        <w:spacing w:before="120" w:after="0" w:line="240" w:lineRule="auto"/>
        <w:jc w:val="both"/>
        <w:rPr>
          <w:color w:val="000000" w:themeColor="text1"/>
        </w:rPr>
      </w:pPr>
      <w:r w:rsidRPr="006F04D6">
        <w:rPr>
          <w:color w:val="000000" w:themeColor="text1"/>
        </w:rPr>
        <w:t xml:space="preserve">1. Szkoła zapewnia warunki zapewniające bezpieczeństwo uczniów w czasie zajęć organizowanych przez Szkołę poprzez: </w:t>
      </w:r>
    </w:p>
    <w:p w14:paraId="65C131D5" w14:textId="77777777" w:rsidR="001D3FEB" w:rsidRPr="006F04D6" w:rsidRDefault="00873119" w:rsidP="00873119">
      <w:pPr>
        <w:spacing w:before="120" w:after="0" w:line="240" w:lineRule="auto"/>
        <w:jc w:val="both"/>
        <w:rPr>
          <w:color w:val="000000" w:themeColor="text1"/>
        </w:rPr>
      </w:pPr>
      <w:r w:rsidRPr="006F04D6">
        <w:rPr>
          <w:color w:val="000000" w:themeColor="text1"/>
        </w:rPr>
        <w:t xml:space="preserve">1) wyposażenie pomieszczeń do nauki w ławki i stoliki odpowiednie do wzrostu uczniów; </w:t>
      </w:r>
    </w:p>
    <w:p w14:paraId="3661A9C6" w14:textId="77777777" w:rsidR="001D3FEB" w:rsidRPr="006F04D6" w:rsidRDefault="00873119" w:rsidP="00873119">
      <w:pPr>
        <w:spacing w:before="120" w:after="0" w:line="240" w:lineRule="auto"/>
        <w:jc w:val="both"/>
        <w:rPr>
          <w:color w:val="000000" w:themeColor="text1"/>
        </w:rPr>
      </w:pPr>
      <w:r w:rsidRPr="006F04D6">
        <w:rPr>
          <w:color w:val="000000" w:themeColor="text1"/>
        </w:rPr>
        <w:t xml:space="preserve">2) używanie sprawnych środków dydaktycznych i pomocy naukowych; </w:t>
      </w:r>
    </w:p>
    <w:p w14:paraId="29FEB992" w14:textId="77777777" w:rsidR="001D3FEB" w:rsidRPr="006F04D6" w:rsidRDefault="00873119" w:rsidP="00873119">
      <w:pPr>
        <w:spacing w:before="120" w:after="0" w:line="240" w:lineRule="auto"/>
        <w:jc w:val="both"/>
        <w:rPr>
          <w:color w:val="000000" w:themeColor="text1"/>
        </w:rPr>
      </w:pPr>
      <w:r w:rsidRPr="006F04D6">
        <w:rPr>
          <w:color w:val="000000" w:themeColor="text1"/>
        </w:rPr>
        <w:t xml:space="preserve">3) zabezpieczony i sprawny sprzęt i wyposażenie w szczególności w sali gimnastycznej, boiska szkolnego oraz pracowni; </w:t>
      </w:r>
    </w:p>
    <w:p w14:paraId="2C1666C2" w14:textId="77777777" w:rsidR="001D3FEB" w:rsidRPr="006F04D6" w:rsidRDefault="00873119" w:rsidP="00873119">
      <w:pPr>
        <w:spacing w:before="120" w:after="0" w:line="240" w:lineRule="auto"/>
        <w:jc w:val="both"/>
        <w:rPr>
          <w:color w:val="000000" w:themeColor="text1"/>
        </w:rPr>
      </w:pPr>
      <w:r w:rsidRPr="006F04D6">
        <w:rPr>
          <w:color w:val="000000" w:themeColor="text1"/>
        </w:rPr>
        <w:t xml:space="preserve">4) opracowane regulaminy korzystania z pracowni z określeniem warunków bezpieczeństwa; 5) organizację dyżurów podczas przerw międzylekcyjnych i przerwy obiadowej. </w:t>
      </w:r>
    </w:p>
    <w:p w14:paraId="2F014877" w14:textId="77777777" w:rsidR="00C972B0" w:rsidRPr="006F04D6" w:rsidRDefault="00C972B0" w:rsidP="00873119">
      <w:pPr>
        <w:spacing w:before="120" w:after="0" w:line="240" w:lineRule="auto"/>
        <w:jc w:val="both"/>
        <w:rPr>
          <w:color w:val="000000" w:themeColor="text1"/>
        </w:rPr>
      </w:pPr>
    </w:p>
    <w:p w14:paraId="1594FC7F" w14:textId="77777777" w:rsidR="00C972B0" w:rsidRPr="006F04D6" w:rsidRDefault="00873119" w:rsidP="00873119">
      <w:pPr>
        <w:spacing w:before="120" w:after="0" w:line="240" w:lineRule="auto"/>
        <w:jc w:val="both"/>
        <w:rPr>
          <w:color w:val="000000" w:themeColor="text1"/>
        </w:rPr>
      </w:pPr>
      <w:r w:rsidRPr="006F04D6">
        <w:rPr>
          <w:color w:val="000000" w:themeColor="text1"/>
        </w:rPr>
        <w:t xml:space="preserve">2. Zadania związane z zapewnieniem bezpieczeństwa uczniom nauczyciele i wychowawcy realizują w niżej określonych sposobach i formach: </w:t>
      </w:r>
    </w:p>
    <w:p w14:paraId="23A91336" w14:textId="77777777" w:rsidR="00C972B0" w:rsidRPr="006F04D6" w:rsidRDefault="00873119" w:rsidP="00873119">
      <w:pPr>
        <w:spacing w:before="120" w:after="0" w:line="240" w:lineRule="auto"/>
        <w:jc w:val="both"/>
        <w:rPr>
          <w:color w:val="000000" w:themeColor="text1"/>
        </w:rPr>
      </w:pPr>
      <w:r w:rsidRPr="006F04D6">
        <w:rPr>
          <w:color w:val="000000" w:themeColor="text1"/>
        </w:rPr>
        <w:t xml:space="preserve">1) punktualne rozpoczynanie i kończenie zajęć lekcyjnych; </w:t>
      </w:r>
    </w:p>
    <w:p w14:paraId="0B94C5B5" w14:textId="77777777" w:rsidR="00C972B0" w:rsidRPr="006F04D6" w:rsidRDefault="00873119" w:rsidP="00873119">
      <w:pPr>
        <w:spacing w:before="120" w:after="0" w:line="240" w:lineRule="auto"/>
        <w:jc w:val="both"/>
        <w:rPr>
          <w:color w:val="000000" w:themeColor="text1"/>
        </w:rPr>
      </w:pPr>
      <w:r w:rsidRPr="006F04D6">
        <w:rPr>
          <w:color w:val="000000" w:themeColor="text1"/>
        </w:rPr>
        <w:t xml:space="preserve">2) rzetelne pełnienie dyżurów podczas przerw międzylekcyjnych; </w:t>
      </w:r>
    </w:p>
    <w:p w14:paraId="1A38F919" w14:textId="77777777" w:rsidR="00C972B0" w:rsidRPr="006F04D6" w:rsidRDefault="00873119" w:rsidP="00873119">
      <w:pPr>
        <w:spacing w:before="120" w:after="0" w:line="240" w:lineRule="auto"/>
        <w:jc w:val="both"/>
        <w:rPr>
          <w:color w:val="000000" w:themeColor="text1"/>
        </w:rPr>
      </w:pPr>
      <w:r w:rsidRPr="006F04D6">
        <w:rPr>
          <w:color w:val="000000" w:themeColor="text1"/>
        </w:rPr>
        <w:t xml:space="preserve">3) w klasach I-III nauczyciel prowadzący zajęcia pozostaje z uczniami także podczas przerwy międzylekcyjnej; </w:t>
      </w:r>
    </w:p>
    <w:p w14:paraId="2938CE73" w14:textId="3DA91289" w:rsidR="00C972B0" w:rsidRPr="006F04D6" w:rsidRDefault="00873119" w:rsidP="00873119">
      <w:pPr>
        <w:spacing w:before="120" w:after="0" w:line="240" w:lineRule="auto"/>
        <w:jc w:val="both"/>
        <w:rPr>
          <w:color w:val="000000" w:themeColor="text1"/>
        </w:rPr>
      </w:pPr>
      <w:r w:rsidRPr="006F04D6">
        <w:rPr>
          <w:color w:val="000000" w:themeColor="text1"/>
        </w:rPr>
        <w:t xml:space="preserve">4) niepozostawianie uczniów bez opieki podczas prowadzonych przez siebie zajęć; </w:t>
      </w:r>
    </w:p>
    <w:p w14:paraId="6AC90A9D" w14:textId="77777777" w:rsidR="00C972B0" w:rsidRPr="006F04D6" w:rsidRDefault="00873119" w:rsidP="00873119">
      <w:pPr>
        <w:spacing w:before="120" w:after="0" w:line="240" w:lineRule="auto"/>
        <w:jc w:val="both"/>
        <w:rPr>
          <w:color w:val="000000" w:themeColor="text1"/>
        </w:rPr>
      </w:pPr>
      <w:r w:rsidRPr="006F04D6">
        <w:rPr>
          <w:color w:val="000000" w:themeColor="text1"/>
        </w:rPr>
        <w:t xml:space="preserve">5) kontrolowanie obecności uczniów i odnotowywanie nieobecności uczniów na zajęciach; </w:t>
      </w:r>
    </w:p>
    <w:p w14:paraId="4B528F44" w14:textId="0354E45A" w:rsidR="00C972B0" w:rsidRPr="006F04D6" w:rsidRDefault="00873119" w:rsidP="00873119">
      <w:pPr>
        <w:spacing w:before="120" w:after="0" w:line="240" w:lineRule="auto"/>
        <w:jc w:val="both"/>
        <w:rPr>
          <w:color w:val="000000" w:themeColor="text1"/>
        </w:rPr>
      </w:pPr>
      <w:r w:rsidRPr="006F04D6">
        <w:rPr>
          <w:color w:val="000000" w:themeColor="text1"/>
        </w:rPr>
        <w:t xml:space="preserve">6) odprowadzanie do autobusu dzieci korzystających z odwozu. </w:t>
      </w:r>
    </w:p>
    <w:p w14:paraId="515E2AAD" w14:textId="77777777" w:rsidR="00C972B0" w:rsidRPr="006F04D6" w:rsidRDefault="00C972B0" w:rsidP="00873119">
      <w:pPr>
        <w:spacing w:before="120" w:after="0" w:line="240" w:lineRule="auto"/>
        <w:jc w:val="both"/>
        <w:rPr>
          <w:color w:val="000000" w:themeColor="text1"/>
        </w:rPr>
      </w:pPr>
    </w:p>
    <w:p w14:paraId="600FA564" w14:textId="77777777" w:rsidR="00021827" w:rsidRPr="006F04D6" w:rsidRDefault="00873119" w:rsidP="00873119">
      <w:pPr>
        <w:spacing w:before="120" w:after="0" w:line="240" w:lineRule="auto"/>
        <w:jc w:val="both"/>
        <w:rPr>
          <w:color w:val="000000" w:themeColor="text1"/>
        </w:rPr>
      </w:pPr>
      <w:r w:rsidRPr="006F04D6">
        <w:rPr>
          <w:color w:val="000000" w:themeColor="text1"/>
        </w:rPr>
        <w:t xml:space="preserve">3. W zakresie zapewnienia uczniom bezpieczeństwa w czasie zajęć organizowanych przez Szkołę inni pracownicy są obowiązani do: </w:t>
      </w:r>
    </w:p>
    <w:p w14:paraId="2D57C867" w14:textId="77777777" w:rsidR="00021827" w:rsidRPr="006F04D6" w:rsidRDefault="00873119" w:rsidP="00873119">
      <w:pPr>
        <w:spacing w:before="120" w:after="0" w:line="240" w:lineRule="auto"/>
        <w:jc w:val="both"/>
        <w:rPr>
          <w:color w:val="000000" w:themeColor="text1"/>
        </w:rPr>
      </w:pPr>
      <w:r w:rsidRPr="006F04D6">
        <w:rPr>
          <w:color w:val="000000" w:themeColor="text1"/>
        </w:rPr>
        <w:lastRenderedPageBreak/>
        <w:t>1) zwracania uwagi uczniom na niewłaściwe ich zdaniem zachowanie;</w:t>
      </w:r>
    </w:p>
    <w:p w14:paraId="44FB82DA" w14:textId="77777777" w:rsidR="00021827" w:rsidRPr="006F04D6" w:rsidRDefault="00873119" w:rsidP="00873119">
      <w:pPr>
        <w:spacing w:before="120" w:after="0" w:line="240" w:lineRule="auto"/>
        <w:jc w:val="both"/>
        <w:rPr>
          <w:color w:val="000000" w:themeColor="text1"/>
        </w:rPr>
      </w:pPr>
      <w:r w:rsidRPr="006F04D6">
        <w:rPr>
          <w:color w:val="000000" w:themeColor="text1"/>
        </w:rPr>
        <w:t xml:space="preserve"> 2) niewpuszczania uczniów do kuchni, kotłowni oraz innych pomieszczeń, w których uczniowie mogliby być narażeni na niebezpieczeństwo. </w:t>
      </w:r>
    </w:p>
    <w:p w14:paraId="7FA52BB5" w14:textId="1BAFDE9A" w:rsidR="00C27BDE" w:rsidRPr="006F04D6" w:rsidRDefault="00873119" w:rsidP="00873119">
      <w:pPr>
        <w:spacing w:before="120" w:after="0" w:line="240" w:lineRule="auto"/>
        <w:jc w:val="both"/>
        <w:rPr>
          <w:color w:val="000000" w:themeColor="text1"/>
        </w:rPr>
      </w:pPr>
      <w:r w:rsidRPr="006F04D6">
        <w:rPr>
          <w:color w:val="000000" w:themeColor="text1"/>
        </w:rPr>
        <w:t>4. O każdym zaistniałym wypadku nauczyciele i inni pracownicy Szkoły zawiadamiają Dyrektora.</w:t>
      </w:r>
    </w:p>
    <w:p w14:paraId="5A1D66B5" w14:textId="77777777" w:rsidR="009D039B" w:rsidRPr="006F04D6" w:rsidRDefault="009D039B" w:rsidP="00873119">
      <w:pPr>
        <w:spacing w:before="120" w:after="0" w:line="240" w:lineRule="auto"/>
        <w:jc w:val="both"/>
        <w:rPr>
          <w:rFonts w:eastAsia="Times New Roman"/>
          <w:color w:val="000000" w:themeColor="text1"/>
          <w:szCs w:val="24"/>
          <w:lang w:eastAsia="pl-PL"/>
        </w:rPr>
      </w:pPr>
    </w:p>
    <w:p w14:paraId="46D32FB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VI</w:t>
      </w:r>
    </w:p>
    <w:p w14:paraId="2EDA2B04"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ORGANIZACJA I FORMY WSPÓŁDZIAŁANIA SZKOŁY Z RODZICAMI</w:t>
      </w:r>
    </w:p>
    <w:p w14:paraId="02B1006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B6897D3"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46</w:t>
      </w:r>
    </w:p>
    <w:p w14:paraId="56956CE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Rodzice mają prawo do wychowania swoich dzieci, a szkoła ma wspomagać wychowawczą rolę rodziny.</w:t>
      </w:r>
    </w:p>
    <w:p w14:paraId="3D7F659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Rodzice mają prawo do zapewnienia dzieciom wychowania, nauczania moralnego i religijnego zgodnie z własnymi przekonaniami.</w:t>
      </w:r>
    </w:p>
    <w:p w14:paraId="5B69D20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Rodzice są obowiązani do:</w:t>
      </w:r>
    </w:p>
    <w:p w14:paraId="05AB7E3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dopełnienia czynności związanych ze zgłoszeniem dziecka do szkoły,</w:t>
      </w:r>
    </w:p>
    <w:p w14:paraId="1F168AE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zapewnienia regularnego uczęszczania dziecka na zajęcia szkolne,</w:t>
      </w:r>
    </w:p>
    <w:p w14:paraId="3EDBA83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zapewnienia dziecku warunków umożliwiających przygotowanie się do zajęć szkolnych,</w:t>
      </w:r>
    </w:p>
    <w:p w14:paraId="0BD1403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14:paraId="7598551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rodzice dziecka realizującego roczne obowiązkowe przygotowanie przedszkolne lub obowiązek szkolny poza szkołą na podstawie zezwolenia, o którym mowa w oddzielnych przepisach, są obowiązani do zapewnienia dziecku warunków nauki określonych w tym zezwoleniu,</w:t>
      </w:r>
    </w:p>
    <w:p w14:paraId="7005438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zapewnienia dziecku uczęszczającemu do oddziału przedszkolnego i pierwszego etapu edukacyjnego opieki w drodze do szkoły i w czasie jego powrotu,</w:t>
      </w:r>
    </w:p>
    <w:p w14:paraId="2C8B167F" w14:textId="064E4D6D" w:rsidR="00C46861" w:rsidRPr="006F04D6" w:rsidRDefault="00C46861" w:rsidP="0038705C">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pisemnego poinformowania nauczyciela o osobach mających prawo odbierania dziecka ze szkoły</w:t>
      </w:r>
      <w:r w:rsidR="0038705C" w:rsidRPr="006F04D6">
        <w:rPr>
          <w:rFonts w:eastAsia="Times New Roman"/>
          <w:color w:val="000000" w:themeColor="text1"/>
          <w:szCs w:val="24"/>
          <w:lang w:eastAsia="pl-PL"/>
        </w:rPr>
        <w:t>.</w:t>
      </w:r>
    </w:p>
    <w:p w14:paraId="6EEAD3C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1CAC093"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47</w:t>
      </w:r>
    </w:p>
    <w:p w14:paraId="1A4A8E1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Uczeń może być zwolniony z zajęć lekcyjnych:</w:t>
      </w:r>
    </w:p>
    <w:p w14:paraId="3938BA4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na pisemną lub osobistą prośbę rodziców,</w:t>
      </w:r>
    </w:p>
    <w:p w14:paraId="5050088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 przypadku złego samopoczucia, choroby, po uprzednim powiadomieniu rodziców i odebraniu ucznia przez rodziców lub osobę pisemnie przez nich upoważnioną.</w:t>
      </w:r>
    </w:p>
    <w:p w14:paraId="29649DE8" w14:textId="68B2404C"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W przypadku nieobecności wychowawcy i nauczyciela przedmiotu uprawniony do zwolnienia ucznia jest dyrektor.</w:t>
      </w:r>
    </w:p>
    <w:p w14:paraId="140A85D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2BDDB5A"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lastRenderedPageBreak/>
        <w:t>§ 48</w:t>
      </w:r>
    </w:p>
    <w:p w14:paraId="7894FFC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Dla zapewnienia warunków jak najlepszych wyników kształcenia i wychowania uczniów konieczna jest współpraca rodziców z organami szkoły. W ramach tej współpracy rodzice mają prawo do:</w:t>
      </w:r>
    </w:p>
    <w:p w14:paraId="07249D4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kontaktów z wychowawcą klasy i nauczycielami,</w:t>
      </w:r>
    </w:p>
    <w:p w14:paraId="22B1901F" w14:textId="1D616F4A"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porad pedagoga szkolnego oraz psychologa,</w:t>
      </w:r>
    </w:p>
    <w:p w14:paraId="10F2B00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dyskrecji i poszanowania prywatności w rozwiązywaniu problemów dziecka i rodziny,</w:t>
      </w:r>
    </w:p>
    <w:p w14:paraId="4956FFC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występowania z inicjatywami wzbogacającymi życie szkoły,</w:t>
      </w:r>
    </w:p>
    <w:p w14:paraId="299FB1A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zapoznania się na początku roku szkolnego z terminarzem stałych spotkań z nauczycielami (dyżury pedagogiczne, zebrania).</w:t>
      </w:r>
    </w:p>
    <w:p w14:paraId="6E6F92F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Do obowiązków rodziców należy:</w:t>
      </w:r>
    </w:p>
    <w:p w14:paraId="4965B6C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wspieranie procesu nauczania i wychowania,</w:t>
      </w:r>
    </w:p>
    <w:p w14:paraId="5E2251E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systematyczny kontakt z wychowawcą klasy,</w:t>
      </w:r>
    </w:p>
    <w:p w14:paraId="65ACE1A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współdziałanie z organami szkoły w przeciwdziałaniu przemocy, uzależnieniom, demoralizacją i innymi przejawami patologii społecznej.</w:t>
      </w:r>
    </w:p>
    <w:p w14:paraId="345ADD7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Rodzice mają prawo działać w strukturach Rady Rodziców w zakresie określonym przez regulamin Rady Rodziców.</w:t>
      </w:r>
    </w:p>
    <w:p w14:paraId="1CEE6DA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Rodzice mają prawo występować, wraz z uczniami, z wnioskiem do dyrektora szkoły o zmianę wychowawcy klasy. </w:t>
      </w:r>
    </w:p>
    <w:p w14:paraId="01F26B14"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4C02A0F4"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VII</w:t>
      </w:r>
    </w:p>
    <w:p w14:paraId="1BE57D72"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UCZNIOWIE SZKOŁY</w:t>
      </w:r>
    </w:p>
    <w:p w14:paraId="4E0A4FDC"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CA695C4"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 49</w:t>
      </w:r>
    </w:p>
    <w:p w14:paraId="1DCC812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Do klasy pierwszej przyjmowane są dzieci z obwodu szkoły na podstawie zgłoszenia rodziców.</w:t>
      </w:r>
    </w:p>
    <w:p w14:paraId="4983A63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Uczniowie zamieszkali poza obwodem szkoły mogą być przyjęci do klasy pierwszej po przeprowadzeniu postępowania rekrutacyjnego, jeżeli szkoła nadal dysponuje wolnymi miejscami. </w:t>
      </w:r>
    </w:p>
    <w:p w14:paraId="5A8D294E"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 50</w:t>
      </w:r>
    </w:p>
    <w:p w14:paraId="4756CFF2" w14:textId="7AA56EDC" w:rsidR="00844764" w:rsidRPr="006F04D6" w:rsidRDefault="00C46861" w:rsidP="00844764">
      <w:pPr>
        <w:pStyle w:val="Akapitzlist"/>
        <w:numPr>
          <w:ilvl w:val="0"/>
          <w:numId w:val="31"/>
        </w:numPr>
        <w:shd w:val="clear" w:color="auto" w:fill="FFFFFF"/>
        <w:spacing w:before="120"/>
        <w:jc w:val="both"/>
        <w:rPr>
          <w:color w:val="000000" w:themeColor="text1"/>
        </w:rPr>
      </w:pPr>
      <w:r w:rsidRPr="006F04D6">
        <w:rPr>
          <w:color w:val="000000" w:themeColor="text1"/>
        </w:rPr>
        <w:t>Uczeń zobowiązany jest do dbania o schludny wygląd zewnętrzny oraz noszenia stosowne</w:t>
      </w:r>
      <w:r w:rsidR="00844764" w:rsidRPr="006F04D6">
        <w:rPr>
          <w:color w:val="000000" w:themeColor="text1"/>
        </w:rPr>
        <w:t>go stroju w stonowanych barwach, a wygląd zadbany i czysty.</w:t>
      </w:r>
    </w:p>
    <w:p w14:paraId="6E82D1C5" w14:textId="7174397E" w:rsidR="00844764" w:rsidRPr="006F04D6" w:rsidRDefault="00844764" w:rsidP="00844764">
      <w:pPr>
        <w:pStyle w:val="Akapitzlist"/>
        <w:numPr>
          <w:ilvl w:val="0"/>
          <w:numId w:val="32"/>
        </w:numPr>
        <w:shd w:val="clear" w:color="auto" w:fill="FFFFFF"/>
        <w:ind w:left="709" w:firstLine="371"/>
        <w:rPr>
          <w:color w:val="000000" w:themeColor="text1"/>
        </w:rPr>
      </w:pPr>
      <w:r w:rsidRPr="006F04D6">
        <w:rPr>
          <w:color w:val="000000" w:themeColor="text1"/>
        </w:rPr>
        <w:t xml:space="preserve"> Ubiór ucznia powinien być dostosowany do miejsca pobytu, np. zajęcia edukacyjne,  dyskoteka, teatr, kino, wycieczka, a na zajęciach odbywających się poza budynkiem Szkoły organizator zajęć może dodatkowo określić obowiązujący strój, między innymi ze względu na bezpieczeństwo oraz charakter zajęć czy uroczystości.  Noszony ubiór nie może zawierać nadruków prowokacyjnych i obraźliwych, wywołujących agresję, popierających zbrodnicze ideologie, jak również wzorów kojarzących się z takimi elementami. Elementem stroju ucznia jest bezpieczne obuwie zastępcze, nie brudzące posadzki.</w:t>
      </w:r>
    </w:p>
    <w:p w14:paraId="2BB66B81" w14:textId="7EBDBCBC" w:rsidR="00844764" w:rsidRPr="006F04D6" w:rsidRDefault="00844764" w:rsidP="00844764">
      <w:pPr>
        <w:pStyle w:val="Akapitzlist"/>
        <w:numPr>
          <w:ilvl w:val="0"/>
          <w:numId w:val="32"/>
        </w:numPr>
        <w:shd w:val="clear" w:color="auto" w:fill="FFFFFF"/>
        <w:rPr>
          <w:color w:val="000000" w:themeColor="text1"/>
        </w:rPr>
      </w:pPr>
      <w:r w:rsidRPr="006F04D6">
        <w:rPr>
          <w:color w:val="000000" w:themeColor="text1"/>
        </w:rPr>
        <w:lastRenderedPageBreak/>
        <w:t>Ubrania nie mogą eksponować bielizny osobistej;</w:t>
      </w:r>
    </w:p>
    <w:p w14:paraId="0C22BAE6" w14:textId="772F423E" w:rsidR="00844764" w:rsidRPr="006F04D6" w:rsidRDefault="00844764" w:rsidP="00844764">
      <w:pPr>
        <w:pStyle w:val="Akapitzlist"/>
        <w:numPr>
          <w:ilvl w:val="0"/>
          <w:numId w:val="32"/>
        </w:numPr>
        <w:shd w:val="clear" w:color="auto" w:fill="FFFFFF"/>
        <w:rPr>
          <w:color w:val="000000" w:themeColor="text1"/>
        </w:rPr>
      </w:pPr>
      <w:r w:rsidRPr="006F04D6">
        <w:rPr>
          <w:color w:val="000000" w:themeColor="text1"/>
        </w:rPr>
        <w:t>Fryzura ucznia może mieć dowolną długość, ale włosy powinny być przede wszystkim czyste i starannie uczesane;</w:t>
      </w:r>
    </w:p>
    <w:p w14:paraId="76F53632" w14:textId="6B0D2C4C" w:rsidR="00844764" w:rsidRPr="006F04D6" w:rsidRDefault="00844764" w:rsidP="00844764">
      <w:pPr>
        <w:pStyle w:val="Akapitzlist"/>
        <w:numPr>
          <w:ilvl w:val="0"/>
          <w:numId w:val="32"/>
        </w:numPr>
        <w:shd w:val="clear" w:color="auto" w:fill="FFFFFF"/>
        <w:rPr>
          <w:color w:val="000000" w:themeColor="text1"/>
        </w:rPr>
      </w:pPr>
      <w:r w:rsidRPr="006F04D6">
        <w:rPr>
          <w:color w:val="000000" w:themeColor="text1"/>
        </w:rPr>
        <w:t>W dni świąteczne (początek, zakończenie roku szkolnego, apele i akademie) uczniów obowiązuje strój odświętny: biała koszula, biała bluzka, czarne, granatowe lub szare spodnie, spódnica lub sukienka.</w:t>
      </w:r>
    </w:p>
    <w:p w14:paraId="6751BB89" w14:textId="14D5C98E" w:rsidR="00844764" w:rsidRPr="006F04D6" w:rsidRDefault="00844764" w:rsidP="00844764">
      <w:pPr>
        <w:pStyle w:val="Akapitzlist"/>
        <w:numPr>
          <w:ilvl w:val="0"/>
          <w:numId w:val="32"/>
        </w:numPr>
        <w:shd w:val="clear" w:color="auto" w:fill="FFFFFF"/>
        <w:rPr>
          <w:color w:val="000000" w:themeColor="text1"/>
        </w:rPr>
      </w:pPr>
      <w:r w:rsidRPr="006F04D6">
        <w:rPr>
          <w:color w:val="000000" w:themeColor="text1"/>
        </w:rPr>
        <w:t>Na zajęciach wychowania fizycznego uczeń zobowiązany jest do przynoszenia z</w:t>
      </w:r>
      <w:r w:rsidR="00871E99" w:rsidRPr="006F04D6">
        <w:rPr>
          <w:color w:val="000000" w:themeColor="text1"/>
        </w:rPr>
        <w:t>a</w:t>
      </w:r>
      <w:r w:rsidRPr="006F04D6">
        <w:rPr>
          <w:color w:val="000000" w:themeColor="text1"/>
        </w:rPr>
        <w:t>miennego stroju zgodnie z wymogami nauczyciela. Strój gimnastyczny noszony jest wyłącznie na zajęciach wychowania fizycznego.</w:t>
      </w:r>
    </w:p>
    <w:p w14:paraId="6C54552E" w14:textId="1CBAE704" w:rsidR="00C46861" w:rsidRPr="006F04D6" w:rsidRDefault="00844764"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      f)</w:t>
      </w:r>
      <w:r w:rsidR="00C46861" w:rsidRPr="006F04D6">
        <w:rPr>
          <w:rFonts w:eastAsia="Times New Roman"/>
          <w:color w:val="000000" w:themeColor="text1"/>
          <w:szCs w:val="24"/>
          <w:lang w:eastAsia="pl-PL"/>
        </w:rPr>
        <w:t xml:space="preserve"> W budynku szkolnym zabrania się noszenia nakryć głowy oraz ozdób zagrażających zdrowiu i bezpieczeństwu.</w:t>
      </w:r>
    </w:p>
    <w:p w14:paraId="7A54A817" w14:textId="77777777" w:rsidR="00C46861" w:rsidRPr="006F04D6" w:rsidRDefault="00C46861" w:rsidP="00C46861">
      <w:pPr>
        <w:spacing w:before="120" w:after="0" w:line="240" w:lineRule="auto"/>
        <w:jc w:val="both"/>
        <w:rPr>
          <w:rFonts w:eastAsia="Times New Roman"/>
          <w:color w:val="000000" w:themeColor="text1"/>
          <w:szCs w:val="24"/>
          <w:lang w:eastAsia="pl-PL"/>
        </w:rPr>
      </w:pPr>
    </w:p>
    <w:p w14:paraId="1CC1673B"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51</w:t>
      </w:r>
    </w:p>
    <w:p w14:paraId="42A1F31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Prawa ucznia wynikają z Konwencji o Prawach Dziecka.</w:t>
      </w:r>
    </w:p>
    <w:p w14:paraId="59F6823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Uczeń ma także prawo do:</w:t>
      </w:r>
    </w:p>
    <w:p w14:paraId="60EEEDF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zapoznawania się z programem nauczania, z jego treścią, celem i stawianymi wymaganiami,</w:t>
      </w:r>
    </w:p>
    <w:p w14:paraId="492C297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kształcenia się oraz wychowania i opieki odpowiednich do wieku i osiągniętego rozwoju,</w:t>
      </w:r>
    </w:p>
    <w:p w14:paraId="3E3ED8E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organizacji życia szkolnego, umożliwiające zachowanie właściwych proporcji między wysiłkiem szkolnym a możliwością rozwijania i zaspokajania własnych zainteresowań,</w:t>
      </w:r>
    </w:p>
    <w:p w14:paraId="0C13CB4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dostosowania treści, metod i organizacji nauczania do jego możliwości,</w:t>
      </w:r>
    </w:p>
    <w:p w14:paraId="6E69D62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korzystania z pomocy psychologiczno-pedagogicznej,</w:t>
      </w:r>
    </w:p>
    <w:p w14:paraId="6D48957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właściwie zorganizowanego procesu kształcenia zgodnie z zasadami higieny pracy umysłowej,</w:t>
      </w:r>
    </w:p>
    <w:p w14:paraId="1499E7C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sprawiedliwej, obiektywnej i jawnej oceny, ustalonych sposobów kontroli postępów w nauce oraz znajomości kryteriów oceniania z zajęć edukacyjnych i zachowania,</w:t>
      </w:r>
    </w:p>
    <w:p w14:paraId="6F5E253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8) bezpiecznych i higienicznych warunków nauki, wychowania i opieki, </w:t>
      </w:r>
    </w:p>
    <w:p w14:paraId="09C5CFD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korzystania z pomieszczeń szkolnych, sprzętu, środków dydaktycznych, księgozbioru biblioteki podczas zajęć szkolnych, pozaszkolnych i pozalekcyjnych,</w:t>
      </w:r>
    </w:p>
    <w:p w14:paraId="04C2916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życzliwego, podmiotowego traktowania w procesie dydaktyczno-wychowawczym,</w:t>
      </w:r>
    </w:p>
    <w:p w14:paraId="37517F7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11) zajęć pozalekcyjnych i pozaszkolnych rozwijających ich zainteresowania i uzdolnienia, </w:t>
      </w:r>
    </w:p>
    <w:p w14:paraId="4C9346D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udziału w zajęciach dydaktyczno-wyrównawczych w przypadku trudności w nauce,</w:t>
      </w:r>
    </w:p>
    <w:p w14:paraId="4911FE8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do bezpłatnego transportu i opieki przysługujące uczniom niepełnosprawnym w czasie przewozu do szkoły,</w:t>
      </w:r>
    </w:p>
    <w:p w14:paraId="525D3E2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14) wpływania na życie szkoły przez działalność samorządową, proponowanie zmian i ulepszeń w życiu klasy i szkoły,</w:t>
      </w:r>
    </w:p>
    <w:p w14:paraId="5E264D3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15) wyboru nauczyciela pełniącego rolę opiekuna samorządu uczniowskiego,</w:t>
      </w:r>
    </w:p>
    <w:p w14:paraId="7E6CF1C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16) aktywnego udziału w pracach samorządu uczniowskiego (m.in. czynne i bierne prawo wyborcze),</w:t>
      </w:r>
    </w:p>
    <w:p w14:paraId="34850F8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17) składania wniosków i opinii za pośrednictwem samorządu uczniowskiego we wszystkich sprawach szkoły, w tym sprawach dotyczących realizacji wymienionych powyżej podstawowych praw uczniów,</w:t>
      </w:r>
    </w:p>
    <w:p w14:paraId="631EEBC1" w14:textId="448613DA" w:rsidR="00C46861" w:rsidRPr="006F04D6" w:rsidRDefault="00C46861" w:rsidP="006D12B9">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18) pomocy materialnej</w:t>
      </w:r>
      <w:r w:rsidR="006D12B9" w:rsidRPr="006F04D6">
        <w:rPr>
          <w:rFonts w:eastAsia="Times New Roman"/>
          <w:color w:val="000000" w:themeColor="text1"/>
          <w:szCs w:val="24"/>
          <w:lang w:eastAsia="pl-PL"/>
        </w:rPr>
        <w:t>.</w:t>
      </w:r>
    </w:p>
    <w:p w14:paraId="34473D88" w14:textId="77777777" w:rsidR="00C46861" w:rsidRPr="006F04D6" w:rsidRDefault="00C46861" w:rsidP="00C46861">
      <w:pPr>
        <w:pStyle w:val="Akapitzlist"/>
        <w:spacing w:before="120"/>
        <w:ind w:left="0"/>
        <w:contextualSpacing w:val="0"/>
        <w:jc w:val="both"/>
        <w:rPr>
          <w:color w:val="000000" w:themeColor="text1"/>
        </w:rPr>
      </w:pPr>
      <w:r w:rsidRPr="006F04D6">
        <w:rPr>
          <w:color w:val="000000" w:themeColor="text1"/>
        </w:rPr>
        <w:t>3. Wychowanek oddziału przedszkolnego ma prawo do:</w:t>
      </w:r>
    </w:p>
    <w:p w14:paraId="2C104BE5"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1) właściwie zorganizowanej opieki wychowawczej zapewniającej bezpieczeństwo, ochronę przed przemocą,</w:t>
      </w:r>
    </w:p>
    <w:p w14:paraId="083C6098"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2) właściwie zorganizowanego procesu edukacyjnego, zgodnie z zasadami higieny pracy umysłowej i własnego tempa rozwoju,</w:t>
      </w:r>
    </w:p>
    <w:p w14:paraId="0F5256E0"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3) swobody wyrażania myśli i przekonań w szczególności dotyczących życia przedszkolnego, religijnego oraz światopoglądu, jeśli nie narusza tym dobra innych ludzi,</w:t>
      </w:r>
    </w:p>
    <w:p w14:paraId="64DB96EE"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4) rozwijania zainteresowań, zdolności i talentu,</w:t>
      </w:r>
    </w:p>
    <w:p w14:paraId="573A1435"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5) sprawiedliwej, obiektywnej i jawnej oceny postępów w rozwoju psychofizycznym,</w:t>
      </w:r>
    </w:p>
    <w:p w14:paraId="6A2616BC"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6) pomocy w przypadku trudności rozwojowych.</w:t>
      </w:r>
    </w:p>
    <w:p w14:paraId="52431033" w14:textId="77777777" w:rsidR="00C46861" w:rsidRPr="006F04D6" w:rsidRDefault="00C46861" w:rsidP="00C46861">
      <w:pPr>
        <w:pStyle w:val="Akapitzlist"/>
        <w:spacing w:before="120"/>
        <w:ind w:left="0"/>
        <w:contextualSpacing w:val="0"/>
        <w:jc w:val="both"/>
        <w:rPr>
          <w:color w:val="000000" w:themeColor="text1"/>
        </w:rPr>
      </w:pPr>
      <w:r w:rsidRPr="006F04D6">
        <w:rPr>
          <w:color w:val="000000" w:themeColor="text1"/>
        </w:rPr>
        <w:t>4. Wychowanek oddziału przedszkolnego zawsze ma prawo do:</w:t>
      </w:r>
    </w:p>
    <w:p w14:paraId="71D14F90"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1) akceptacji takim jakim jest,</w:t>
      </w:r>
    </w:p>
    <w:p w14:paraId="05E63BC1"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2) spokoju i samotności, gdy tego potrzebuje,</w:t>
      </w:r>
    </w:p>
    <w:p w14:paraId="6C8F1914"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3) aktywnej dyskusji z dziećmi i dorosłymi,</w:t>
      </w:r>
    </w:p>
    <w:p w14:paraId="48C1F66C"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4) aktywnego kształtowania kontaktów społecznych i otrzymywania w tym pomocy,</w:t>
      </w:r>
    </w:p>
    <w:p w14:paraId="54176546"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5) zabawy i wyboru towarzyszy zabawy,</w:t>
      </w:r>
    </w:p>
    <w:p w14:paraId="209518AE"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6) wypoczynku, jeśli jest zmęczony,</w:t>
      </w:r>
    </w:p>
    <w:p w14:paraId="12E0946B"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 xml:space="preserve">7) jedzenia i picia, gdy jest głodny i spragniony, </w:t>
      </w:r>
    </w:p>
    <w:p w14:paraId="4CAA921B" w14:textId="77777777" w:rsidR="00C46861" w:rsidRPr="006F04D6" w:rsidRDefault="00C46861" w:rsidP="00C46861">
      <w:pPr>
        <w:pStyle w:val="Akapitzlist"/>
        <w:spacing w:before="120"/>
        <w:ind w:left="284"/>
        <w:contextualSpacing w:val="0"/>
        <w:jc w:val="both"/>
        <w:rPr>
          <w:color w:val="000000" w:themeColor="text1"/>
        </w:rPr>
      </w:pPr>
      <w:r w:rsidRPr="006F04D6">
        <w:rPr>
          <w:color w:val="000000" w:themeColor="text1"/>
        </w:rPr>
        <w:t>8) zdrowego jedzenia.</w:t>
      </w:r>
    </w:p>
    <w:p w14:paraId="46B3E95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F0C0FD6"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 52</w:t>
      </w:r>
    </w:p>
    <w:p w14:paraId="0CC8856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W przypadku naruszenia swoich praw uczeń może złożyć skargę do:</w:t>
      </w:r>
    </w:p>
    <w:p w14:paraId="03B248E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wychowawcy klasy,</w:t>
      </w:r>
    </w:p>
    <w:p w14:paraId="69A2F41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dyrektora szkoły.</w:t>
      </w:r>
    </w:p>
    <w:p w14:paraId="2B7B2F6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Uczeń lub jego rodzice mogą złożyć skargę w przypadku nieprzestrzegania lub naruszenia praw ucznia, o których mowa w Konwencji o Prawach Dziecka. </w:t>
      </w:r>
    </w:p>
    <w:p w14:paraId="2FD792B0"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Skarga powinna być złożona na piśmie i powinna zawierać uzasadnienie. </w:t>
      </w:r>
    </w:p>
    <w:p w14:paraId="7C2329D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Wycofanie skargi powoduje wstrzymanie biegu rozpatrzenia skargi. </w:t>
      </w:r>
    </w:p>
    <w:p w14:paraId="6C0967B6" w14:textId="1D2E9D0D"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Dyrektor rozpatruje skargę w ciągu </w:t>
      </w:r>
      <w:r w:rsidR="00D80AEA" w:rsidRPr="006F04D6">
        <w:rPr>
          <w:rFonts w:eastAsia="Times New Roman"/>
          <w:color w:val="000000" w:themeColor="text1"/>
          <w:szCs w:val="24"/>
          <w:lang w:eastAsia="pl-PL"/>
        </w:rPr>
        <w:t>30</w:t>
      </w:r>
      <w:r w:rsidRPr="006F04D6">
        <w:rPr>
          <w:rFonts w:eastAsia="Times New Roman"/>
          <w:color w:val="000000" w:themeColor="text1"/>
          <w:szCs w:val="24"/>
          <w:lang w:eastAsia="pl-PL"/>
        </w:rPr>
        <w:t xml:space="preserve"> dni od daty jej złożenia. </w:t>
      </w:r>
    </w:p>
    <w:p w14:paraId="3FDC90F3" w14:textId="77777777" w:rsidR="00C46861" w:rsidRPr="006F04D6" w:rsidRDefault="00C46861" w:rsidP="00C46861">
      <w:pPr>
        <w:pStyle w:val="Akapitzlist"/>
        <w:spacing w:before="120"/>
        <w:ind w:left="0"/>
        <w:contextualSpacing w:val="0"/>
        <w:jc w:val="both"/>
        <w:rPr>
          <w:color w:val="000000" w:themeColor="text1"/>
        </w:rPr>
      </w:pPr>
      <w:r w:rsidRPr="006F04D6">
        <w:rPr>
          <w:color w:val="000000" w:themeColor="text1"/>
        </w:rPr>
        <w:t>6. W przypadku lekceważenia praw wychowanków oddziału przedszkolnego lub szczególnego wykroczenia przeciw nim pracowników, rodzic zgłasza ten fakt wychowawcy lub dyrektorowi.</w:t>
      </w:r>
    </w:p>
    <w:p w14:paraId="0BB1A068"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8637F5D"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lastRenderedPageBreak/>
        <w:t> § 53</w:t>
      </w:r>
    </w:p>
    <w:p w14:paraId="5C19D47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Uczeń ma obowiązek przestrzegania postanowień zawartych w statucie szkoły i stosownych regulaminach, a w szczególności:</w:t>
      </w:r>
    </w:p>
    <w:p w14:paraId="65F9F17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zachowania się w każdej sytuacji w sposób godny młodego Polaka,</w:t>
      </w:r>
    </w:p>
    <w:p w14:paraId="40B045B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14:paraId="456EF96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właściwego zachowania się w trakcie zajęć edukacyjnych: </w:t>
      </w:r>
    </w:p>
    <w:p w14:paraId="4D63F881"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zachowywać podczas lekcji należytą uwagę,</w:t>
      </w:r>
    </w:p>
    <w:p w14:paraId="0F415D42"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nie rozmawiać z innymi uczniami,</w:t>
      </w:r>
    </w:p>
    <w:p w14:paraId="59A37222"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zabierać głos tylko po upoważnieniu go do tego przez nauczyciela,</w:t>
      </w:r>
    </w:p>
    <w:p w14:paraId="6E5E754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systematycznego przygotowania się do zajęć szkolnych, odrabiania prac poleconych przez nauczyciela do wykonania w domu,</w:t>
      </w:r>
    </w:p>
    <w:p w14:paraId="38C68A2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uczęszczania na wybrane przez siebie zajęcia pozalekcyjne,</w:t>
      </w:r>
    </w:p>
    <w:p w14:paraId="33AEADCB" w14:textId="77777777" w:rsidR="00C46861" w:rsidRPr="006F04D6" w:rsidRDefault="00C46861" w:rsidP="00C46861">
      <w:pPr>
        <w:spacing w:before="120" w:after="0" w:line="240" w:lineRule="auto"/>
        <w:ind w:left="284"/>
        <w:jc w:val="both"/>
        <w:rPr>
          <w:rFonts w:eastAsia="Times New Roman"/>
          <w:strike/>
          <w:color w:val="000000" w:themeColor="text1"/>
          <w:szCs w:val="24"/>
          <w:shd w:val="clear" w:color="auto" w:fill="FFFF00"/>
          <w:lang w:eastAsia="pl-PL"/>
        </w:rPr>
      </w:pPr>
      <w:r w:rsidRPr="006F04D6">
        <w:rPr>
          <w:rFonts w:eastAsia="Times New Roman"/>
          <w:color w:val="000000" w:themeColor="text1"/>
          <w:szCs w:val="24"/>
          <w:lang w:eastAsia="pl-PL"/>
        </w:rPr>
        <w:t xml:space="preserve">6) 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 ostateczną decyzję o usprawiedliwieniu nieobecności podejmuje wychowawca klasy, </w:t>
      </w:r>
    </w:p>
    <w:p w14:paraId="4F4E245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postępowania zgodnego z dobrem szkolnej społeczności,</w:t>
      </w:r>
    </w:p>
    <w:p w14:paraId="03D5883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8) dbania o honor i tradycję szkoły oraz współtworzenie jej autorytetu,</w:t>
      </w:r>
    </w:p>
    <w:p w14:paraId="31D7283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9) godnego, kulturalnego zachowania się w szkole i poza nią,</w:t>
      </w:r>
    </w:p>
    <w:p w14:paraId="262F242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10) dbania o piękno mowy ojczystej,</w:t>
      </w:r>
    </w:p>
    <w:p w14:paraId="798A689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11) okazywania szacunku nauczycielom i innym pracownikom szkoły,</w:t>
      </w:r>
    </w:p>
    <w:p w14:paraId="4DDA8DA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12) przestrzegania zasad współżycia społecznego:</w:t>
      </w:r>
    </w:p>
    <w:p w14:paraId="5479B0DC"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 okazywać szacunek dorosłym i kolegom,</w:t>
      </w:r>
    </w:p>
    <w:p w14:paraId="5B82DCA9"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 przeciwstawiać się przejawom wulgaryzmu i brutalności,</w:t>
      </w:r>
    </w:p>
    <w:p w14:paraId="46581915"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 szanować poglądy i przekonania innych,</w:t>
      </w:r>
    </w:p>
    <w:p w14:paraId="3CC724BA"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d) szanować godność i wolność drugiego człowieka, </w:t>
      </w:r>
    </w:p>
    <w:p w14:paraId="3ED8D534" w14:textId="77777777"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e) zachowywać tajemnice korespondencji i dyskusji w sprawach osobistych powierzonych w zaufaniu, chyba że szkodziłby ogółowi, zdrowiu czy życiu,</w:t>
      </w:r>
    </w:p>
    <w:p w14:paraId="1F77F95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13) dbania o bezpieczeństwo i zdrowie własne oraz swoich kolegów: nie palić tytoniu i nie pić alkoholu, nie używać e-papierosów itp.,</w:t>
      </w:r>
    </w:p>
    <w:p w14:paraId="58A65DF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14) nie używania narkotyków ani innych środków odurzających,</w:t>
      </w:r>
    </w:p>
    <w:p w14:paraId="016EDBB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15) zachowywania czystego i schludnego wyglądu,</w:t>
      </w:r>
    </w:p>
    <w:p w14:paraId="14F0BEC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16)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14:paraId="017A8969" w14:textId="21B18D8C" w:rsidR="006552D8" w:rsidRPr="006F04D6" w:rsidRDefault="00C46861" w:rsidP="006552D8">
      <w:pPr>
        <w:shd w:val="clear" w:color="auto" w:fill="FFFFFF"/>
        <w:spacing w:after="0" w:line="240" w:lineRule="auto"/>
        <w:rPr>
          <w:rFonts w:eastAsia="Times New Roman"/>
          <w:color w:val="000000" w:themeColor="text1"/>
          <w:szCs w:val="24"/>
          <w:lang w:eastAsia="pl-PL"/>
        </w:rPr>
      </w:pPr>
      <w:r w:rsidRPr="006F04D6">
        <w:rPr>
          <w:rFonts w:eastAsia="Times New Roman"/>
          <w:color w:val="000000" w:themeColor="text1"/>
          <w:szCs w:val="24"/>
          <w:lang w:eastAsia="pl-PL"/>
        </w:rPr>
        <w:t>1</w:t>
      </w:r>
      <w:r w:rsidR="004237AB" w:rsidRPr="006F04D6">
        <w:rPr>
          <w:rFonts w:eastAsia="Times New Roman"/>
          <w:color w:val="000000" w:themeColor="text1"/>
          <w:szCs w:val="24"/>
          <w:lang w:eastAsia="pl-PL"/>
        </w:rPr>
        <w:t>7)</w:t>
      </w:r>
      <w:r w:rsidRPr="006F04D6">
        <w:rPr>
          <w:rFonts w:eastAsia="Times New Roman"/>
          <w:color w:val="000000" w:themeColor="text1"/>
          <w:szCs w:val="24"/>
          <w:lang w:eastAsia="pl-PL"/>
        </w:rPr>
        <w:t xml:space="preserve"> </w:t>
      </w:r>
      <w:r w:rsidR="006552D8" w:rsidRPr="006F04D6">
        <w:rPr>
          <w:rFonts w:eastAsia="Times New Roman"/>
          <w:color w:val="000000" w:themeColor="text1"/>
          <w:szCs w:val="24"/>
          <w:lang w:eastAsia="pl-PL"/>
        </w:rPr>
        <w:t>Uczeń, który przyniósł do szkoły telefon komórkowy lub inne urządzenie elektroniczne jest zobowiązany do:</w:t>
      </w:r>
    </w:p>
    <w:p w14:paraId="54F63C1D" w14:textId="3F624651" w:rsidR="006552D8" w:rsidRPr="006F04D6" w:rsidRDefault="006552D8" w:rsidP="006552D8">
      <w:pPr>
        <w:pStyle w:val="Akapitzlist"/>
        <w:numPr>
          <w:ilvl w:val="0"/>
          <w:numId w:val="29"/>
        </w:numPr>
        <w:shd w:val="clear" w:color="auto" w:fill="FFFFFF"/>
        <w:rPr>
          <w:color w:val="000000" w:themeColor="text1"/>
        </w:rPr>
      </w:pPr>
      <w:r w:rsidRPr="006F04D6">
        <w:rPr>
          <w:color w:val="000000" w:themeColor="text1"/>
        </w:rPr>
        <w:t>wyłączenia telefonu komórkowego i innych urządzeń elektronicznych</w:t>
      </w:r>
    </w:p>
    <w:p w14:paraId="056CFC82" w14:textId="77777777" w:rsidR="006552D8" w:rsidRPr="006F04D6" w:rsidRDefault="006552D8" w:rsidP="006552D8">
      <w:pPr>
        <w:pStyle w:val="Akapitzlist"/>
        <w:shd w:val="clear" w:color="auto" w:fill="FFFFFF"/>
        <w:rPr>
          <w:color w:val="000000" w:themeColor="text1"/>
        </w:rPr>
      </w:pPr>
      <w:r w:rsidRPr="006F04D6">
        <w:rPr>
          <w:color w:val="000000" w:themeColor="text1"/>
        </w:rPr>
        <w:t>(w szczególności rejestrujących dźwięk i obraz) w czasie pobytu w szkole;</w:t>
      </w:r>
    </w:p>
    <w:p w14:paraId="411FA93F" w14:textId="15B4C07C" w:rsidR="006552D8" w:rsidRPr="006F04D6" w:rsidRDefault="006552D8" w:rsidP="006552D8">
      <w:pPr>
        <w:pStyle w:val="Akapitzlist"/>
        <w:numPr>
          <w:ilvl w:val="0"/>
          <w:numId w:val="29"/>
        </w:numPr>
        <w:shd w:val="clear" w:color="auto" w:fill="FFFFFF"/>
        <w:rPr>
          <w:color w:val="000000" w:themeColor="text1"/>
        </w:rPr>
      </w:pPr>
      <w:r w:rsidRPr="006F04D6">
        <w:rPr>
          <w:color w:val="000000" w:themeColor="text1"/>
        </w:rPr>
        <w:t>niewłączania i niekorzystania z telefonów komórkowych oraz innych urządzeń</w:t>
      </w:r>
    </w:p>
    <w:p w14:paraId="56CAA7AD" w14:textId="353BDA27" w:rsidR="006552D8" w:rsidRPr="006F04D6" w:rsidRDefault="006552D8" w:rsidP="006552D8">
      <w:pPr>
        <w:pStyle w:val="Akapitzlist"/>
        <w:shd w:val="clear" w:color="auto" w:fill="FFFFFF"/>
        <w:rPr>
          <w:color w:val="000000" w:themeColor="text1"/>
        </w:rPr>
      </w:pPr>
      <w:r w:rsidRPr="006F04D6">
        <w:rPr>
          <w:color w:val="000000" w:themeColor="text1"/>
        </w:rPr>
        <w:t>elektronicznych podczas pobytu w szkole z wyjątkiem sytuacji, w których uzyska zgodę dyrektora, wychowawcy lub nauczyciela;</w:t>
      </w:r>
    </w:p>
    <w:p w14:paraId="378F81DF" w14:textId="49B37479" w:rsidR="006552D8" w:rsidRPr="006F04D6" w:rsidRDefault="006552D8" w:rsidP="006552D8">
      <w:pPr>
        <w:pStyle w:val="Akapitzlist"/>
        <w:numPr>
          <w:ilvl w:val="0"/>
          <w:numId w:val="29"/>
        </w:numPr>
        <w:shd w:val="clear" w:color="auto" w:fill="FFFFFF"/>
        <w:rPr>
          <w:color w:val="000000" w:themeColor="text1"/>
        </w:rPr>
      </w:pPr>
      <w:r w:rsidRPr="006F04D6">
        <w:rPr>
          <w:color w:val="000000" w:themeColor="text1"/>
        </w:rPr>
        <w:t>niewykonywania zdjęć oraz nagrań filmów na terenie Szkoły i w czasie zajęć, poza</w:t>
      </w:r>
    </w:p>
    <w:p w14:paraId="177622AE" w14:textId="77777777" w:rsidR="006552D8" w:rsidRPr="006F04D6" w:rsidRDefault="006552D8" w:rsidP="006552D8">
      <w:pPr>
        <w:pStyle w:val="Akapitzlist"/>
        <w:shd w:val="clear" w:color="auto" w:fill="FFFFFF"/>
        <w:rPr>
          <w:color w:val="000000" w:themeColor="text1"/>
        </w:rPr>
      </w:pPr>
      <w:r w:rsidRPr="006F04D6">
        <w:rPr>
          <w:color w:val="000000" w:themeColor="text1"/>
        </w:rPr>
        <w:t>przypadkami, w których uczeń uzyska zgodę dyrektora, wychowawcy lub nauczyciela</w:t>
      </w:r>
    </w:p>
    <w:p w14:paraId="2A1D1872" w14:textId="77777777" w:rsidR="006552D8" w:rsidRPr="006F04D6" w:rsidRDefault="006552D8" w:rsidP="006552D8">
      <w:pPr>
        <w:pStyle w:val="Akapitzlist"/>
        <w:shd w:val="clear" w:color="auto" w:fill="FFFFFF"/>
        <w:rPr>
          <w:color w:val="000000" w:themeColor="text1"/>
        </w:rPr>
      </w:pPr>
      <w:r w:rsidRPr="006F04D6">
        <w:rPr>
          <w:color w:val="000000" w:themeColor="text1"/>
        </w:rPr>
        <w:t>prowadzącego zajęcia</w:t>
      </w:r>
    </w:p>
    <w:p w14:paraId="1F21F9F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Uczeń opuszczający szkołę ma obowiązek rozliczyć się ze szkołą na zasadach określonych przez dyrektora szkoły.</w:t>
      </w:r>
    </w:p>
    <w:p w14:paraId="758028B6" w14:textId="77777777" w:rsidR="00C46861" w:rsidRPr="006F04D6" w:rsidRDefault="00C46861" w:rsidP="00C46861">
      <w:pPr>
        <w:spacing w:before="120" w:after="0" w:line="240" w:lineRule="auto"/>
        <w:jc w:val="both"/>
        <w:rPr>
          <w:rFonts w:eastAsia="Times New Roman"/>
          <w:color w:val="000000" w:themeColor="text1"/>
          <w:szCs w:val="24"/>
          <w:lang w:eastAsia="pl-PL"/>
        </w:rPr>
      </w:pPr>
    </w:p>
    <w:p w14:paraId="50A6CB19"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 54</w:t>
      </w:r>
    </w:p>
    <w:p w14:paraId="29CA570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Uczeń może otrzymać następujące nagrody:</w:t>
      </w:r>
    </w:p>
    <w:p w14:paraId="52794BF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pochwałę ustną wychowawcy wobec klasy,</w:t>
      </w:r>
    </w:p>
    <w:p w14:paraId="1263DA7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pochwałą ustną wychowawcy na zebraniu rodziców,</w:t>
      </w:r>
    </w:p>
    <w:p w14:paraId="1BC190C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pochwałę ustną dyrektora szkoły,</w:t>
      </w:r>
    </w:p>
    <w:p w14:paraId="6BDBF1F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dyplom uznania,</w:t>
      </w:r>
    </w:p>
    <w:p w14:paraId="6FDD879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stypendium,</w:t>
      </w:r>
    </w:p>
    <w:p w14:paraId="75F4DC80" w14:textId="58EF6605" w:rsidR="00C46861" w:rsidRPr="006F04D6" w:rsidRDefault="00C46861" w:rsidP="005C0372">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nagrodę ufundowaną przez radę rodziców lub samorząd uczniowski</w:t>
      </w:r>
      <w:r w:rsidR="005C0372" w:rsidRPr="006F04D6">
        <w:rPr>
          <w:rFonts w:eastAsia="Times New Roman"/>
          <w:color w:val="000000" w:themeColor="text1"/>
          <w:szCs w:val="24"/>
          <w:lang w:eastAsia="pl-PL"/>
        </w:rPr>
        <w:t>.</w:t>
      </w:r>
    </w:p>
    <w:p w14:paraId="4DBC1DE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Podstawą do wyróżnienia ucznia może być:</w:t>
      </w:r>
    </w:p>
    <w:p w14:paraId="44D4D7A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szczególne osiągnięcia w nauce,</w:t>
      </w:r>
    </w:p>
    <w:p w14:paraId="3461F13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aktywny udział w życiu szkoły,</w:t>
      </w:r>
    </w:p>
    <w:p w14:paraId="2C70AD9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szczególne osiągnięcia w konkursach przedmiotowych, turniejach i konkursach sportowych,</w:t>
      </w:r>
    </w:p>
    <w:p w14:paraId="08E3C95D" w14:textId="7E4D98EF" w:rsidR="00C46861" w:rsidRPr="006F04D6" w:rsidRDefault="00C46861" w:rsidP="00D17FAB">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wyjątkowe osiągnięcia i czyny przynoszące zaszczyt szkole</w:t>
      </w:r>
      <w:r w:rsidR="00D17FAB" w:rsidRPr="006F04D6">
        <w:rPr>
          <w:rFonts w:eastAsia="Times New Roman"/>
          <w:color w:val="000000" w:themeColor="text1"/>
          <w:szCs w:val="24"/>
          <w:lang w:eastAsia="pl-PL"/>
        </w:rPr>
        <w:t>.</w:t>
      </w:r>
    </w:p>
    <w:p w14:paraId="25B0B05B" w14:textId="2C7E6D5B" w:rsidR="00C46861" w:rsidRPr="006F04D6" w:rsidRDefault="00C46861" w:rsidP="00C46861">
      <w:pPr>
        <w:tabs>
          <w:tab w:val="left" w:pos="426"/>
        </w:tabs>
        <w:spacing w:before="120"/>
        <w:jc w:val="both"/>
        <w:rPr>
          <w:color w:val="000000" w:themeColor="text1"/>
        </w:rPr>
      </w:pPr>
      <w:r w:rsidRPr="006F04D6">
        <w:rPr>
          <w:color w:val="000000" w:themeColor="text1"/>
        </w:rPr>
        <w:t xml:space="preserve">3. Do każdej przyznanej nagrody uczeń może wnieść pisemnie zastrzeżenie z uzasadnieniem do dyrektora szkoły w terminie </w:t>
      </w:r>
      <w:r w:rsidR="00E66D8D" w:rsidRPr="006F04D6">
        <w:rPr>
          <w:color w:val="000000" w:themeColor="text1"/>
        </w:rPr>
        <w:t>3</w:t>
      </w:r>
      <w:r w:rsidRPr="006F04D6">
        <w:rPr>
          <w:color w:val="000000" w:themeColor="text1"/>
        </w:rPr>
        <w:t xml:space="preserve"> dni od jej przyznania. Od nagrody przyznanej przez dyrektora szkoły przysługuje uczniowi prawo wniesienia uzasadnionego pisemnego zastrzeżenia z uzasadnieniem o ponowne rozpatrzenie sprawy do dyrektora szkoły w terminie </w:t>
      </w:r>
      <w:r w:rsidR="008061B3" w:rsidRPr="006F04D6">
        <w:rPr>
          <w:color w:val="000000" w:themeColor="text1"/>
        </w:rPr>
        <w:t>3</w:t>
      </w:r>
      <w:r w:rsidRPr="006F04D6">
        <w:rPr>
          <w:color w:val="000000" w:themeColor="text1"/>
        </w:rPr>
        <w:t xml:space="preserve"> dni od jej udzielenia. Dyrektor rozpatruje sprawę w terminie </w:t>
      </w:r>
      <w:r w:rsidR="008061B3" w:rsidRPr="006F04D6">
        <w:rPr>
          <w:color w:val="000000" w:themeColor="text1"/>
        </w:rPr>
        <w:t>7</w:t>
      </w:r>
      <w:r w:rsidRPr="006F04D6">
        <w:rPr>
          <w:color w:val="000000" w:themeColor="text1"/>
        </w:rPr>
        <w:t xml:space="preserve"> dni, może posiłkować się opinią wybranych organów szkoły. </w:t>
      </w:r>
    </w:p>
    <w:p w14:paraId="066A560C"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 55</w:t>
      </w:r>
    </w:p>
    <w:p w14:paraId="3873CCA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Szkoła może stosować wobec uczniów kary, w szczególności za nieprzestrzeganie statutu szkoły.</w:t>
      </w:r>
    </w:p>
    <w:p w14:paraId="04CF9EFD" w14:textId="7D6D301B" w:rsidR="00B72DFB" w:rsidRPr="006F04D6" w:rsidRDefault="00EF061C"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2</w:t>
      </w:r>
      <w:r w:rsidR="00C46861" w:rsidRPr="006F04D6">
        <w:rPr>
          <w:rFonts w:eastAsia="Times New Roman"/>
          <w:color w:val="000000" w:themeColor="text1"/>
          <w:szCs w:val="24"/>
          <w:lang w:eastAsia="pl-PL"/>
        </w:rPr>
        <w:t>. Z wnioskami o zastosowanie kar mogą występować wszyscy członkowie Rady Pedagogicznej i inni pracownicy szkoły.</w:t>
      </w:r>
    </w:p>
    <w:p w14:paraId="7C779B98" w14:textId="5BD8B760" w:rsidR="00C46861" w:rsidRPr="006F04D6" w:rsidRDefault="00EF061C"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w:t>
      </w:r>
      <w:r w:rsidR="00C46861" w:rsidRPr="006F04D6">
        <w:rPr>
          <w:rFonts w:eastAsia="Times New Roman"/>
          <w:color w:val="000000" w:themeColor="text1"/>
          <w:szCs w:val="24"/>
          <w:lang w:eastAsia="pl-PL"/>
        </w:rPr>
        <w:t>. Uczeń może ponieść następujące kary:</w:t>
      </w:r>
    </w:p>
    <w:p w14:paraId="139910B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upomnienie ustne wychowawcy,</w:t>
      </w:r>
    </w:p>
    <w:p w14:paraId="722388C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upomnienie ustne dyrektora szkoły,</w:t>
      </w:r>
    </w:p>
    <w:p w14:paraId="584453D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pisemne upomnienie dyrektora szkoły i zobowiązanie ucznia do poprawy, </w:t>
      </w:r>
    </w:p>
    <w:p w14:paraId="5051A65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nagana dyrektora szkoły,</w:t>
      </w:r>
    </w:p>
    <w:p w14:paraId="7CC6D53F" w14:textId="4147C3B1" w:rsidR="00C46861" w:rsidRPr="006F04D6" w:rsidRDefault="00C46861" w:rsidP="005C0372">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kara przeniesienia ucznia do równoległej klasy</w:t>
      </w:r>
      <w:r w:rsidR="005C0372" w:rsidRPr="006F04D6">
        <w:rPr>
          <w:rFonts w:eastAsia="Times New Roman"/>
          <w:color w:val="000000" w:themeColor="text1"/>
          <w:szCs w:val="24"/>
          <w:lang w:eastAsia="pl-PL"/>
        </w:rPr>
        <w:t>.</w:t>
      </w:r>
    </w:p>
    <w:p w14:paraId="2F9F1570" w14:textId="25430D21" w:rsidR="00B72DFB" w:rsidRPr="006F04D6" w:rsidRDefault="00EF061C" w:rsidP="00B72DFB">
      <w:pPr>
        <w:spacing w:before="120" w:after="0" w:line="240" w:lineRule="auto"/>
        <w:jc w:val="both"/>
        <w:rPr>
          <w:rFonts w:eastAsia="Times New Roman"/>
          <w:color w:val="000000" w:themeColor="text1"/>
          <w:szCs w:val="24"/>
          <w:lang w:eastAsia="pl-PL"/>
        </w:rPr>
      </w:pPr>
      <w:r w:rsidRPr="006F04D6">
        <w:rPr>
          <w:color w:val="000000" w:themeColor="text1"/>
        </w:rPr>
        <w:t>4</w:t>
      </w:r>
      <w:r w:rsidR="00B72DFB" w:rsidRPr="006F04D6">
        <w:rPr>
          <w:color w:val="000000" w:themeColor="text1"/>
        </w:rPr>
        <w:t>. Nie mogą być stosowane kary naruszające nietykalność i godność osobistą ucznia</w:t>
      </w:r>
    </w:p>
    <w:p w14:paraId="72EFD05D"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75197100"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56</w:t>
      </w:r>
    </w:p>
    <w:p w14:paraId="6C10F88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O przeniesienie ucznia do innej szkoły występuje dyrektor szkoły do kuratora oświaty na wniosek rady pedagogicznej, gdy:</w:t>
      </w:r>
    </w:p>
    <w:p w14:paraId="621AF95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zastosowanie kar z § 55 ust. 4 p. 1–5 nie wpłynęło na poprawę postępowania ucznia,</w:t>
      </w:r>
    </w:p>
    <w:p w14:paraId="3FDC04D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 rażący sposób naruszył normy społeczne i zagraża otoczeniu.</w:t>
      </w:r>
    </w:p>
    <w:p w14:paraId="76B1EF69"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33A8A67"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57</w:t>
      </w:r>
    </w:p>
    <w:p w14:paraId="17DC639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Szkoła ma obowiązek powiadomienia rodziców ucznia o przyznanej nagrodzie lub zastosowaniu wobec niego kary.</w:t>
      </w:r>
    </w:p>
    <w:p w14:paraId="7CE661D6"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D444CD9"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58</w:t>
      </w:r>
    </w:p>
    <w:p w14:paraId="3044EF49" w14:textId="77648525"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Od kar nałożonych przez wychowawcę uczniowi przysługuje prawo wniesienia uzasadnionego odwołania do dyrektora szkoły w formie pisemnej.</w:t>
      </w:r>
      <w:r w:rsidR="007B7D6F" w:rsidRPr="006F04D6">
        <w:rPr>
          <w:rFonts w:eastAsia="Times New Roman"/>
          <w:color w:val="000000" w:themeColor="text1"/>
          <w:szCs w:val="24"/>
          <w:lang w:eastAsia="pl-PL"/>
        </w:rPr>
        <w:t xml:space="preserve"> </w:t>
      </w:r>
      <w:r w:rsidR="007B7D6F" w:rsidRPr="006F04D6">
        <w:rPr>
          <w:color w:val="000000" w:themeColor="text1"/>
        </w:rPr>
        <w:t>Odwołanie składa się na piśmie w terminie do 3 dni roboczych od powiadomienia o ukaraniu</w:t>
      </w:r>
      <w:r w:rsidRPr="006F04D6">
        <w:rPr>
          <w:rFonts w:eastAsia="Times New Roman"/>
          <w:color w:val="000000" w:themeColor="text1"/>
          <w:szCs w:val="24"/>
          <w:lang w:eastAsia="pl-PL"/>
        </w:rPr>
        <w:t xml:space="preserve"> Dyrektor szkoły w terminie </w:t>
      </w:r>
      <w:r w:rsidR="008D7E74" w:rsidRPr="006F04D6">
        <w:rPr>
          <w:rFonts w:eastAsia="Times New Roman"/>
          <w:color w:val="000000" w:themeColor="text1"/>
          <w:szCs w:val="24"/>
          <w:lang w:eastAsia="pl-PL"/>
        </w:rPr>
        <w:t>7</w:t>
      </w:r>
      <w:r w:rsidRPr="006F04D6">
        <w:rPr>
          <w:rFonts w:eastAsia="Times New Roman"/>
          <w:color w:val="000000" w:themeColor="text1"/>
          <w:szCs w:val="24"/>
          <w:lang w:eastAsia="pl-PL"/>
        </w:rPr>
        <w:t xml:space="preserve"> dni rozpatruje odwołanie i informuje pisemnie o rozstrzygnięciu. </w:t>
      </w:r>
    </w:p>
    <w:p w14:paraId="5F9C7DD0" w14:textId="1F102389"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Od kar nałożonych przez dyrektora szkoły przysługuje uczniowi prawo wniesienia uzasadnionego pisemnego wniosku o ponowne rozpatrzenie sprawy do dyrektora szkoły</w:t>
      </w:r>
      <w:r w:rsidR="007B7D6F" w:rsidRPr="006F04D6">
        <w:rPr>
          <w:color w:val="000000" w:themeColor="text1"/>
        </w:rPr>
        <w:t xml:space="preserve"> w terminie do 3 dni roboczych od powiadomienia o</w:t>
      </w:r>
      <w:r w:rsidR="008D67A9" w:rsidRPr="006F04D6">
        <w:rPr>
          <w:color w:val="000000" w:themeColor="text1"/>
        </w:rPr>
        <w:t xml:space="preserve"> ukaraniu</w:t>
      </w:r>
      <w:r w:rsidRPr="006F04D6">
        <w:rPr>
          <w:rFonts w:eastAsia="Times New Roman"/>
          <w:color w:val="000000" w:themeColor="text1"/>
          <w:szCs w:val="24"/>
          <w:lang w:eastAsia="pl-PL"/>
        </w:rPr>
        <w:t xml:space="preserve">. Dyrektor szkoły w terminie </w:t>
      </w:r>
      <w:r w:rsidR="007B7D6F" w:rsidRPr="006F04D6">
        <w:rPr>
          <w:rFonts w:eastAsia="Times New Roman"/>
          <w:color w:val="000000" w:themeColor="text1"/>
          <w:szCs w:val="24"/>
          <w:lang w:eastAsia="pl-PL"/>
        </w:rPr>
        <w:t>7</w:t>
      </w:r>
      <w:r w:rsidRPr="006F04D6">
        <w:rPr>
          <w:rFonts w:eastAsia="Times New Roman"/>
          <w:color w:val="000000" w:themeColor="text1"/>
          <w:szCs w:val="24"/>
          <w:lang w:eastAsia="pl-PL"/>
        </w:rPr>
        <w:t xml:space="preserve"> dni rozpatruje wniosek i informuje pisemnie o rozstrzygnięciu, może przy tym zasięgnąć opinii rady pedagogicznej oraz samorządu uczniowskiego. </w:t>
      </w:r>
    </w:p>
    <w:p w14:paraId="11937A8B"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1D0E223" w14:textId="25FA2D33"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w:t>
      </w:r>
      <w:r w:rsidR="0005349F"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 xml:space="preserve"> VIII</w:t>
      </w:r>
    </w:p>
    <w:p w14:paraId="25804909"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iCs/>
          <w:color w:val="000000" w:themeColor="text1"/>
          <w:szCs w:val="24"/>
          <w:lang w:eastAsia="pl-PL"/>
        </w:rPr>
        <w:t xml:space="preserve">SZCZEGÓŁOWE WARUNKI I SPOSÓB OCENIANIA WEWNĄTRZSZKOLNEGO </w:t>
      </w:r>
      <w:r w:rsidRPr="006F04D6">
        <w:rPr>
          <w:rFonts w:eastAsia="Times New Roman"/>
          <w:color w:val="000000" w:themeColor="text1"/>
          <w:szCs w:val="24"/>
          <w:lang w:eastAsia="pl-PL"/>
        </w:rPr>
        <w:t>UCZNIÓW</w:t>
      </w:r>
    </w:p>
    <w:p w14:paraId="457E9C76"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5452B91"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59</w:t>
      </w:r>
    </w:p>
    <w:p w14:paraId="69A5253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Ocenianiu podlegają:</w:t>
      </w:r>
    </w:p>
    <w:p w14:paraId="7F91195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osiągnięcia edukacyjne ucznia,</w:t>
      </w:r>
    </w:p>
    <w:p w14:paraId="7C857265"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2) zachowanie ucznia.</w:t>
      </w:r>
    </w:p>
    <w:p w14:paraId="2682869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Ocenianie osiągnięć edukacyjnych ucznia polega na rozpoznawaniu przez nauczycieli poziomu i postępów w opanowaniu przez ucznia wiadomości i umiejętności w stosunku do: </w:t>
      </w:r>
    </w:p>
    <w:p w14:paraId="787289C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wymagań określonych w podstawie programowej kształcenia ogólnego oraz wymagań edukacyjnych wynikających z realizowanych w szkole programów nauczania,</w:t>
      </w:r>
    </w:p>
    <w:p w14:paraId="5D1D5EBA"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wymagań edukacyjnych wynikających z realizowanych w szkole programów nauczania – w przypadku dodatkowych zajęć edukacyjnych.</w:t>
      </w:r>
    </w:p>
    <w:p w14:paraId="4AC7FD1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Ocenianie zachowania ucznia polega na rozpoznawaniu przez wychowawcę klasy, nauczycieli oraz uczniów danej klasy stopnia respektowania przez ucznia zasad współżycia społecznego i norm etycznych oraz obowiązków ucznia określonych w statucie szkoły.</w:t>
      </w:r>
    </w:p>
    <w:p w14:paraId="7544DD9A" w14:textId="77777777" w:rsidR="00C46861" w:rsidRPr="006F04D6" w:rsidRDefault="00C46861" w:rsidP="00C46861">
      <w:pPr>
        <w:spacing w:before="120" w:after="0" w:line="240" w:lineRule="auto"/>
        <w:rPr>
          <w:rFonts w:eastAsia="Times New Roman"/>
          <w:color w:val="000000" w:themeColor="text1"/>
          <w:szCs w:val="24"/>
          <w:lang w:eastAsia="pl-PL"/>
        </w:rPr>
      </w:pPr>
      <w:r w:rsidRPr="006F04D6">
        <w:rPr>
          <w:rFonts w:eastAsia="Times New Roman"/>
          <w:color w:val="000000" w:themeColor="text1"/>
          <w:szCs w:val="24"/>
          <w:lang w:eastAsia="pl-PL"/>
        </w:rPr>
        <w:t xml:space="preserve">4. Ocenianie wewnątrzszkolne obejmuje: </w:t>
      </w:r>
    </w:p>
    <w:p w14:paraId="6DF64804"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formułowanie przez nauczycieli wymagań edukacyjnych niezbędnych do uzyskania poszczególnych śródrocznych i rocznych ocen klasyfikacyjnych z zajęć edukacyjnych,</w:t>
      </w:r>
    </w:p>
    <w:p w14:paraId="1C35B106"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ustalanie kryteriów oceniania zachowania,</w:t>
      </w:r>
    </w:p>
    <w:p w14:paraId="52D4F87D"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3) ustalanie ocen bieżących i śródrocznych ocen klasyfikacyjnych z zajęć edukacyjnych, a także śródrocznej oceny klasyfikacyjnej zachowania,</w:t>
      </w:r>
    </w:p>
    <w:p w14:paraId="4F4DADE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przeprowadzanie egzaminów klasyfikacyjnych,</w:t>
      </w:r>
    </w:p>
    <w:p w14:paraId="721620C1"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5) ustalanie rocznych ocen klasyfikacyjnych z zajęć edukacyjnych oraz rocznej oceny klasyfikacyjnej zachowania,</w:t>
      </w:r>
    </w:p>
    <w:p w14:paraId="55F38D24"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6) ustalanie warunków i trybu otrzymania wyższych niż przewidywane rocznych ocen klasyfikacyjnych z zajęć edukacyjnych oraz rocznej oceny klasyfikacyjnej zachowania,</w:t>
      </w:r>
    </w:p>
    <w:p w14:paraId="7B7A6FD2" w14:textId="77777777" w:rsidR="00C46861" w:rsidRPr="006F04D6" w:rsidRDefault="00C46861" w:rsidP="00C46861">
      <w:pPr>
        <w:spacing w:before="120" w:after="0" w:line="240" w:lineRule="auto"/>
        <w:ind w:left="284"/>
        <w:rPr>
          <w:rFonts w:eastAsia="Times New Roman"/>
          <w:color w:val="000000" w:themeColor="text1"/>
          <w:szCs w:val="24"/>
          <w:lang w:eastAsia="pl-PL"/>
        </w:rPr>
      </w:pPr>
      <w:r w:rsidRPr="006F04D6">
        <w:rPr>
          <w:rFonts w:eastAsia="Times New Roman"/>
          <w:color w:val="000000" w:themeColor="text1"/>
          <w:szCs w:val="24"/>
          <w:lang w:eastAsia="pl-PL"/>
        </w:rPr>
        <w:t>7) ustalanie warunków i sposobu przekazywania rodzicom informacji o postępach i trudnościach w nauce i zachowaniu ucznia oraz o szczególnych uzdolnieniach ucznia.</w:t>
      </w:r>
    </w:p>
    <w:p w14:paraId="2320D203"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3D258758"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60</w:t>
      </w:r>
    </w:p>
    <w:p w14:paraId="63C61508" w14:textId="7E263E0E"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Nauczyciele na początku każdego roku szkolnego informują uczniów oraz ich rodziców</w:t>
      </w:r>
      <w:r w:rsidR="00FF310A"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 xml:space="preserve">o: </w:t>
      </w:r>
    </w:p>
    <w:p w14:paraId="4121BA7C"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wymaganiach edukacyjnych niezbędnych do uzyskania poszczególnych śródrocznych i rocznych ocen klasyfikacyjnych z zajęć edukacyjnych wynikających z realizowanego przez siebie programu nauczania,</w:t>
      </w:r>
    </w:p>
    <w:p w14:paraId="45FBF41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sposobach sprawdzania osiągnięć edukacyjnych uczniów,</w:t>
      </w:r>
    </w:p>
    <w:p w14:paraId="6DCF4C4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warunkach i trybie uzyskania wyższej niż przewidywana rocznej oceny klasyfikacyjnej z zajęć edukacyjnych w terminie: </w:t>
      </w:r>
    </w:p>
    <w:p w14:paraId="44AD1ACD" w14:textId="25B9FE9E" w:rsidR="00C46861" w:rsidRPr="006F04D6" w:rsidRDefault="005557C7"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a</w:t>
      </w:r>
      <w:r w:rsidR="00C46861" w:rsidRPr="006F04D6">
        <w:rPr>
          <w:rFonts w:eastAsia="Times New Roman"/>
          <w:color w:val="000000" w:themeColor="text1"/>
          <w:szCs w:val="24"/>
          <w:lang w:eastAsia="pl-PL"/>
        </w:rPr>
        <w:t xml:space="preserve">) uczniów – </w:t>
      </w:r>
      <w:r w:rsidR="00C46861" w:rsidRPr="006F04D6">
        <w:rPr>
          <w:color w:val="000000" w:themeColor="text1"/>
          <w:szCs w:val="24"/>
        </w:rPr>
        <w:t xml:space="preserve">na pierwszych </w:t>
      </w:r>
      <w:r w:rsidR="00C46861" w:rsidRPr="006F04D6">
        <w:rPr>
          <w:rFonts w:eastAsia="Times New Roman"/>
          <w:color w:val="000000" w:themeColor="text1"/>
          <w:szCs w:val="24"/>
          <w:lang w:eastAsia="pl-PL"/>
        </w:rPr>
        <w:t xml:space="preserve">lekcjach wychowawczych </w:t>
      </w:r>
      <w:r w:rsidR="00C46861" w:rsidRPr="006F04D6">
        <w:rPr>
          <w:color w:val="000000" w:themeColor="text1"/>
          <w:szCs w:val="24"/>
        </w:rPr>
        <w:t xml:space="preserve">w miesiącu wrześniu </w:t>
      </w:r>
      <w:r w:rsidR="00C46861" w:rsidRPr="006F04D6">
        <w:rPr>
          <w:rFonts w:eastAsia="Times New Roman"/>
          <w:color w:val="000000" w:themeColor="text1"/>
          <w:szCs w:val="24"/>
          <w:lang w:eastAsia="pl-PL"/>
        </w:rPr>
        <w:t>i w t</w:t>
      </w:r>
      <w:r w:rsidR="00C46861" w:rsidRPr="006F04D6">
        <w:rPr>
          <w:rFonts w:eastAsia="Times New Roman"/>
          <w:b/>
          <w:bCs/>
          <w:color w:val="000000" w:themeColor="text1"/>
          <w:szCs w:val="24"/>
          <w:lang w:eastAsia="pl-PL"/>
        </w:rPr>
        <w:t xml:space="preserve">rakcie </w:t>
      </w:r>
      <w:r w:rsidR="00C46861" w:rsidRPr="006F04D6">
        <w:rPr>
          <w:rFonts w:eastAsia="Times New Roman"/>
          <w:color w:val="000000" w:themeColor="text1"/>
          <w:szCs w:val="24"/>
          <w:lang w:eastAsia="pl-PL"/>
        </w:rPr>
        <w:t>zajęć edukacyjnych, co dokumentowane jest odpowiednim wpisem w dzienniku lekcyjnym,</w:t>
      </w:r>
    </w:p>
    <w:p w14:paraId="3FEA0583" w14:textId="3CF3C912" w:rsidR="00C46861" w:rsidRPr="006F04D6" w:rsidRDefault="005557C7"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w:t>
      </w:r>
      <w:r w:rsidR="00C46861" w:rsidRPr="006F04D6">
        <w:rPr>
          <w:rFonts w:eastAsia="Times New Roman"/>
          <w:color w:val="000000" w:themeColor="text1"/>
          <w:szCs w:val="24"/>
          <w:lang w:eastAsia="pl-PL"/>
        </w:rPr>
        <w:t xml:space="preserve"> rodziców – na pierwszym zebraniu w miesiącu wrześniu, co dokumentowane jest odpowiednim zapisem w dokumentacji zebrania, do którego dołączona jest podpisana lista obecności,</w:t>
      </w:r>
    </w:p>
    <w:p w14:paraId="0FE240AB" w14:textId="0DEF358D" w:rsidR="00C46861" w:rsidRPr="006F04D6" w:rsidRDefault="005557C7"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c</w:t>
      </w:r>
      <w:r w:rsidR="00C46861" w:rsidRPr="006F04D6">
        <w:rPr>
          <w:rFonts w:eastAsia="Times New Roman"/>
          <w:color w:val="000000" w:themeColor="text1"/>
          <w:szCs w:val="24"/>
          <w:lang w:eastAsia="pl-PL"/>
        </w:rPr>
        <w:t xml:space="preserve">) uczniów i ich rodziców – po dokonaniu jakichkolwiek zmian w wymaganiach edukacyjnych z realizowanego przez siebie programu nauczania odpowiednio – na </w:t>
      </w:r>
      <w:r w:rsidR="00C46861" w:rsidRPr="006F04D6">
        <w:rPr>
          <w:rFonts w:eastAsia="Times New Roman"/>
          <w:color w:val="000000" w:themeColor="text1"/>
          <w:szCs w:val="24"/>
          <w:lang w:eastAsia="pl-PL"/>
        </w:rPr>
        <w:lastRenderedPageBreak/>
        <w:t>lekcjach i na najbliższych zebraniach rodziców, dokumentując ten fakt jak w podpunktach a) i b).</w:t>
      </w:r>
    </w:p>
    <w:p w14:paraId="3E465E3E" w14:textId="77777777" w:rsidR="00D833E3" w:rsidRPr="006F04D6" w:rsidRDefault="00D75474" w:rsidP="00D75474">
      <w:pPr>
        <w:spacing w:before="120" w:after="0" w:line="240" w:lineRule="auto"/>
        <w:jc w:val="both"/>
        <w:rPr>
          <w:color w:val="000000" w:themeColor="text1"/>
        </w:rPr>
      </w:pPr>
      <w:r w:rsidRPr="006F04D6">
        <w:rPr>
          <w:rFonts w:eastAsia="Times New Roman"/>
          <w:color w:val="000000" w:themeColor="text1"/>
          <w:szCs w:val="24"/>
          <w:lang w:eastAsia="pl-PL"/>
        </w:rPr>
        <w:t xml:space="preserve">2. </w:t>
      </w:r>
      <w:r w:rsidR="00D833E3" w:rsidRPr="006F04D6">
        <w:rPr>
          <w:color w:val="000000" w:themeColor="text1"/>
        </w:rPr>
        <w:t xml:space="preserve">Wymagania edukacyjne, o których mowa w ust. 1 pkt 1, nauczyciel jest obowiązany dostosować do indywidualnych potrzeb rozwojowych i edukacyjnych oraz możliwości psychofizycznych ucznia: </w:t>
      </w:r>
    </w:p>
    <w:p w14:paraId="7B1B6307" w14:textId="77777777" w:rsidR="00D833E3" w:rsidRPr="006F04D6" w:rsidRDefault="00D833E3" w:rsidP="005557C7">
      <w:pPr>
        <w:pStyle w:val="Akapitzlist"/>
        <w:numPr>
          <w:ilvl w:val="0"/>
          <w:numId w:val="7"/>
        </w:numPr>
        <w:spacing w:before="120"/>
        <w:ind w:left="567"/>
        <w:jc w:val="both"/>
        <w:rPr>
          <w:color w:val="000000" w:themeColor="text1"/>
        </w:rPr>
      </w:pPr>
      <w:r w:rsidRPr="006F04D6">
        <w:rPr>
          <w:color w:val="000000" w:themeColor="text1"/>
        </w:rPr>
        <w:t>posiadającego orzeczenie o potrzebie kształcenia specjalnego – na podstawie tego orzeczenia oraz ustaleń zawartych w indywidualnym programie edukacyjnoterapeutycznym, o którym mowa w art. 127 ust. 3 prawa oświatowego;</w:t>
      </w:r>
    </w:p>
    <w:p w14:paraId="1ACAE0FF" w14:textId="77777777" w:rsidR="00D833E3" w:rsidRPr="006F04D6" w:rsidRDefault="00D833E3" w:rsidP="005557C7">
      <w:pPr>
        <w:pStyle w:val="Akapitzlist"/>
        <w:numPr>
          <w:ilvl w:val="0"/>
          <w:numId w:val="7"/>
        </w:numPr>
        <w:spacing w:before="120"/>
        <w:ind w:left="567"/>
        <w:jc w:val="both"/>
        <w:rPr>
          <w:color w:val="000000" w:themeColor="text1"/>
        </w:rPr>
      </w:pPr>
      <w:r w:rsidRPr="006F04D6">
        <w:rPr>
          <w:color w:val="000000" w:themeColor="text1"/>
        </w:rPr>
        <w:t xml:space="preserve">posiadającego orzeczenie o potrzebie indywidualnego nauczania – na podstawie tego orzeczenia; </w:t>
      </w:r>
    </w:p>
    <w:p w14:paraId="43DB5CA2" w14:textId="77777777" w:rsidR="00D833E3" w:rsidRPr="006F04D6" w:rsidRDefault="00D833E3" w:rsidP="005557C7">
      <w:pPr>
        <w:pStyle w:val="Akapitzlist"/>
        <w:numPr>
          <w:ilvl w:val="0"/>
          <w:numId w:val="7"/>
        </w:numPr>
        <w:spacing w:before="120"/>
        <w:ind w:left="567"/>
        <w:jc w:val="both"/>
        <w:rPr>
          <w:color w:val="000000" w:themeColor="text1"/>
        </w:rPr>
      </w:pPr>
      <w:r w:rsidRPr="006F04D6">
        <w:rPr>
          <w:color w:val="000000" w:themeColor="text1"/>
        </w:rPr>
        <w:t xml:space="preserve">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 </w:t>
      </w:r>
    </w:p>
    <w:p w14:paraId="583AB798" w14:textId="77777777" w:rsidR="00D833E3" w:rsidRPr="006F04D6" w:rsidRDefault="00D833E3" w:rsidP="005557C7">
      <w:pPr>
        <w:pStyle w:val="Akapitzlist"/>
        <w:numPr>
          <w:ilvl w:val="0"/>
          <w:numId w:val="7"/>
        </w:numPr>
        <w:spacing w:before="120"/>
        <w:ind w:left="567"/>
        <w:jc w:val="both"/>
        <w:rPr>
          <w:color w:val="000000" w:themeColor="text1"/>
        </w:rPr>
      </w:pPr>
      <w:r w:rsidRPr="006F04D6">
        <w:rPr>
          <w:color w:val="000000" w:themeColor="text1"/>
        </w:rPr>
        <w:t xml:space="preserve">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wydanych na podstawie art. 47 ust. 1 pkt. 5 prawa oświatowego; </w:t>
      </w:r>
    </w:p>
    <w:p w14:paraId="11682E13" w14:textId="7877D3DE" w:rsidR="00D75474" w:rsidRPr="006F04D6" w:rsidRDefault="00D833E3" w:rsidP="005557C7">
      <w:pPr>
        <w:pStyle w:val="Akapitzlist"/>
        <w:numPr>
          <w:ilvl w:val="0"/>
          <w:numId w:val="7"/>
        </w:numPr>
        <w:spacing w:before="120"/>
        <w:ind w:left="567"/>
        <w:jc w:val="both"/>
        <w:rPr>
          <w:color w:val="000000" w:themeColor="text1"/>
        </w:rPr>
      </w:pPr>
      <w:r w:rsidRPr="006F04D6">
        <w:rPr>
          <w:color w:val="000000" w:themeColor="text1"/>
        </w:rPr>
        <w:t>posiadającego opinię lekarza o ograniczonych możliwościach wykonywania przez ucznia określonych ćwiczeń fizycznych na zajęciach wychowania fizycznego – na podstawie tej opinii.</w:t>
      </w:r>
    </w:p>
    <w:p w14:paraId="45FEF1B8" w14:textId="77777777" w:rsidR="00524E85" w:rsidRPr="006F04D6" w:rsidRDefault="00524E85" w:rsidP="00524E85">
      <w:pPr>
        <w:pStyle w:val="Akapitzlist"/>
        <w:spacing w:before="120"/>
        <w:jc w:val="both"/>
        <w:rPr>
          <w:color w:val="000000" w:themeColor="text1"/>
        </w:rPr>
      </w:pPr>
    </w:p>
    <w:p w14:paraId="75D79DEF" w14:textId="0454E66D" w:rsidR="00C46861" w:rsidRPr="006F04D6" w:rsidRDefault="00794AE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w:t>
      </w:r>
      <w:r w:rsidR="00C46861" w:rsidRPr="006F04D6">
        <w:rPr>
          <w:rFonts w:eastAsia="Times New Roman"/>
          <w:color w:val="000000" w:themeColor="text1"/>
          <w:szCs w:val="24"/>
          <w:lang w:eastAsia="pl-PL"/>
        </w:rPr>
        <w:t xml:space="preserve">. Wychowawca oddziału informuje uczniów oraz ich rodziców o warunkach i sposobie oraz kryteriach oceniania zachowania oraz warunkach i trybie otrzymania wyższej niż przewidywana rocznej oceny klasyfikacyjnej zachowania w terminie: </w:t>
      </w:r>
    </w:p>
    <w:p w14:paraId="6BD2D46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uczniów – na </w:t>
      </w:r>
      <w:r w:rsidRPr="006F04D6">
        <w:rPr>
          <w:color w:val="000000" w:themeColor="text1"/>
          <w:szCs w:val="24"/>
        </w:rPr>
        <w:t xml:space="preserve">pierwszych </w:t>
      </w:r>
      <w:r w:rsidRPr="006F04D6">
        <w:rPr>
          <w:rFonts w:eastAsia="Times New Roman"/>
          <w:color w:val="000000" w:themeColor="text1"/>
          <w:szCs w:val="24"/>
          <w:lang w:eastAsia="pl-PL"/>
        </w:rPr>
        <w:t xml:space="preserve">lekcjach wychowawczych </w:t>
      </w:r>
      <w:r w:rsidRPr="006F04D6">
        <w:rPr>
          <w:color w:val="000000" w:themeColor="text1"/>
          <w:szCs w:val="24"/>
        </w:rPr>
        <w:t xml:space="preserve">w miesiącu wrześniu </w:t>
      </w:r>
      <w:r w:rsidRPr="006F04D6">
        <w:rPr>
          <w:rFonts w:eastAsia="Times New Roman"/>
          <w:color w:val="000000" w:themeColor="text1"/>
          <w:szCs w:val="24"/>
          <w:lang w:eastAsia="pl-PL"/>
        </w:rPr>
        <w:t>i w trakcie zajęć edukacyjnych, co dokumentowane jest odpowiednim wpisem w dzienniku lekcyjnym,</w:t>
      </w:r>
    </w:p>
    <w:p w14:paraId="122B79E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rodziców – na pierwszym zebraniu w miesiącu wrześniu, co dokumentowane jest odpowiednim zapisem w dokumentacji zebrania, do którego dołączona jest podpisana lista obecności.</w:t>
      </w:r>
    </w:p>
    <w:p w14:paraId="28F0E1A6" w14:textId="6F8E666C" w:rsidR="00C46861" w:rsidRPr="006F04D6" w:rsidRDefault="00794AEF"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w:t>
      </w:r>
      <w:r w:rsidR="00C46861" w:rsidRPr="006F04D6">
        <w:rPr>
          <w:rFonts w:eastAsia="Times New Roman"/>
          <w:color w:val="000000" w:themeColor="text1"/>
          <w:szCs w:val="24"/>
          <w:lang w:eastAsia="pl-PL"/>
        </w:rPr>
        <w:t xml:space="preserve">. Nieobecność rodziców na pierwszym spotkaniu klasowym we wrześniu zwalnia szkołę z obowiązku zapoznania rodzica ze szczegółowymi warunkami i sposobami oceniania wewnątrzszkolnego obowiązującymi w szkole w wymienionym terminie – z uwagi na nieobecność rodzic winien sam dążyć do zapoznania się ze szczegółowymi warunkami i sposobami oceniania wewnątrzszkolnego obowiązującymi w szkole. </w:t>
      </w:r>
    </w:p>
    <w:p w14:paraId="7A6D04C2" w14:textId="77777777" w:rsidR="00D87F23" w:rsidRPr="006F04D6" w:rsidRDefault="00D87F23" w:rsidP="00C46861">
      <w:pPr>
        <w:spacing w:before="120" w:after="0" w:line="240" w:lineRule="auto"/>
        <w:jc w:val="both"/>
        <w:rPr>
          <w:rFonts w:eastAsia="Times New Roman"/>
          <w:color w:val="000000" w:themeColor="text1"/>
          <w:szCs w:val="24"/>
          <w:lang w:eastAsia="pl-PL"/>
        </w:rPr>
      </w:pPr>
    </w:p>
    <w:p w14:paraId="6BB897E2" w14:textId="1D5513E7" w:rsidR="00D87F23" w:rsidRPr="006F04D6" w:rsidRDefault="00D87F23" w:rsidP="00D87F23">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61</w:t>
      </w:r>
    </w:p>
    <w:p w14:paraId="38A95ACD" w14:textId="1B6D35A3" w:rsidR="005335B1" w:rsidRPr="006F04D6" w:rsidRDefault="005335B1" w:rsidP="005335B1">
      <w:pPr>
        <w:spacing w:before="120" w:after="0" w:line="240" w:lineRule="auto"/>
        <w:rPr>
          <w:rFonts w:eastAsia="Times New Roman"/>
          <w:color w:val="000000" w:themeColor="text1"/>
          <w:szCs w:val="24"/>
          <w:lang w:eastAsia="pl-PL"/>
        </w:rPr>
      </w:pPr>
    </w:p>
    <w:p w14:paraId="6C863A37" w14:textId="07ED879C" w:rsidR="005335B1" w:rsidRPr="006F04D6" w:rsidRDefault="009B7C04" w:rsidP="009B7C04">
      <w:pPr>
        <w:pStyle w:val="Akapitzlist"/>
        <w:spacing w:before="120"/>
        <w:ind w:left="0"/>
        <w:jc w:val="both"/>
        <w:rPr>
          <w:color w:val="000000" w:themeColor="text1"/>
        </w:rPr>
      </w:pPr>
      <w:r w:rsidRPr="006F04D6">
        <w:rPr>
          <w:color w:val="000000" w:themeColor="text1"/>
        </w:rPr>
        <w:t xml:space="preserve">1. </w:t>
      </w:r>
      <w:r w:rsidR="005335B1" w:rsidRPr="006F04D6">
        <w:rPr>
          <w:color w:val="000000" w:themeColor="text1"/>
        </w:rPr>
        <w:t>Dyrektor zwalnia ucznia z wykonywania określonych ćwiczeń fizycznych na zajęciach wychowania fizycznego, na podstawie opinii o ograniczonych możliwościach wykonywania przez ucznia tych ćwiczeń wydanej przez lekarza, na czas określony w tej opinii.</w:t>
      </w:r>
    </w:p>
    <w:p w14:paraId="7D4DB239" w14:textId="7BCBF492" w:rsidR="005335B1" w:rsidRPr="006F04D6" w:rsidRDefault="009B7C04" w:rsidP="00794AEF">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 xml:space="preserve">2. </w:t>
      </w:r>
      <w:r w:rsidR="005335B1" w:rsidRPr="006F04D6">
        <w:rPr>
          <w:rFonts w:eastAsia="Times New Roman"/>
          <w:color w:val="000000" w:themeColor="text1"/>
          <w:szCs w:val="24"/>
          <w:lang w:eastAsia="pl-PL"/>
        </w:rPr>
        <w:t xml:space="preserve">Dyrektor zwalnia ucznia z realizacji zajęć wychowania fizycznego, zajęć komputerowych lub informatyki, na podstawie opinii o braku możliwości uczestniczenia ucznia w tych zajęciach wydanej przez lekarza, na czas określony w tej opinii. </w:t>
      </w:r>
    </w:p>
    <w:p w14:paraId="18F8680C" w14:textId="3534C658" w:rsidR="005335B1" w:rsidRPr="006F04D6" w:rsidRDefault="009B7C04" w:rsidP="00794AEF">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w:t>
      </w:r>
      <w:r w:rsidR="005335B1" w:rsidRPr="006F04D6">
        <w:rPr>
          <w:rFonts w:eastAsia="Times New Roman"/>
          <w:color w:val="000000" w:themeColor="text1"/>
          <w:szCs w:val="24"/>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p>
    <w:p w14:paraId="5887CE17" w14:textId="786D144E" w:rsidR="005335B1" w:rsidRPr="006F04D6" w:rsidRDefault="009B7C04" w:rsidP="00794AEF">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w:t>
      </w:r>
      <w:r w:rsidR="005335B1" w:rsidRPr="006F04D6">
        <w:rPr>
          <w:rFonts w:eastAsia="Times New Roman"/>
          <w:color w:val="000000" w:themeColor="text1"/>
          <w:szCs w:val="24"/>
          <w:lang w:eastAsia="pl-PL"/>
        </w:rPr>
        <w:t xml:space="preserve">Dyrektor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14:paraId="17A0738C" w14:textId="77777777" w:rsidR="00794AEF" w:rsidRPr="006F04D6" w:rsidRDefault="00794AEF" w:rsidP="00794AEF">
      <w:pPr>
        <w:pStyle w:val="Akapitzlist"/>
        <w:spacing w:before="120"/>
        <w:ind w:left="0"/>
        <w:rPr>
          <w:color w:val="000000" w:themeColor="text1"/>
        </w:rPr>
      </w:pPr>
    </w:p>
    <w:p w14:paraId="2A810EAF" w14:textId="1268C073" w:rsidR="005335B1" w:rsidRPr="006F04D6" w:rsidRDefault="009B7C04" w:rsidP="00794AEF">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w:t>
      </w:r>
      <w:r w:rsidR="005335B1" w:rsidRPr="006F04D6">
        <w:rPr>
          <w:rFonts w:eastAsia="Times New Roman"/>
          <w:color w:val="000000" w:themeColor="text1"/>
          <w:szCs w:val="24"/>
          <w:lang w:eastAsia="pl-PL"/>
        </w:rPr>
        <w:t xml:space="preserve">W przypadku ucznia, o którym mowa w ust. 4, posiadającego orzeczenie o potrzebie kształcenia specjalnego lub orzeczenie o potrzebie indywidualnego nauczania zwolnienie 34 z nauki drugiego języka obcego nowożytnego może nastąpić na podstawie tego orzeczenia. </w:t>
      </w:r>
    </w:p>
    <w:p w14:paraId="31E6EB12" w14:textId="3EDFEE53" w:rsidR="005335B1" w:rsidRPr="006F04D6" w:rsidRDefault="009B7C04" w:rsidP="00794AEF">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6. </w:t>
      </w:r>
      <w:r w:rsidR="005335B1" w:rsidRPr="006F04D6">
        <w:rPr>
          <w:rFonts w:eastAsia="Times New Roman"/>
          <w:color w:val="000000" w:themeColor="text1"/>
          <w:szCs w:val="24"/>
          <w:lang w:eastAsia="pl-PL"/>
        </w:rPr>
        <w:t>W przypadku zwolnienia ucznia z nauki drugiego języka obcego nowożytnego w dokumentacji przebiegu nauczania zamiast oceny klasyfikacyjnej wpisuje się „zwolniony” albo „zwolniona”.</w:t>
      </w:r>
    </w:p>
    <w:p w14:paraId="47879D46" w14:textId="77777777" w:rsidR="005335B1" w:rsidRPr="006F04D6" w:rsidRDefault="005335B1" w:rsidP="00D87F23">
      <w:pPr>
        <w:spacing w:before="120" w:after="0" w:line="240" w:lineRule="auto"/>
        <w:jc w:val="center"/>
        <w:rPr>
          <w:rFonts w:eastAsia="Times New Roman"/>
          <w:color w:val="000000" w:themeColor="text1"/>
          <w:szCs w:val="24"/>
          <w:lang w:eastAsia="pl-PL"/>
        </w:rPr>
      </w:pPr>
    </w:p>
    <w:p w14:paraId="66B870A0" w14:textId="2AE62158"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w:t>
      </w:r>
      <w:r w:rsidR="00381C81" w:rsidRPr="006F04D6">
        <w:rPr>
          <w:rFonts w:eastAsia="Times New Roman"/>
          <w:color w:val="000000" w:themeColor="text1"/>
          <w:szCs w:val="24"/>
          <w:lang w:eastAsia="pl-PL"/>
        </w:rPr>
        <w:t>2</w:t>
      </w:r>
    </w:p>
    <w:p w14:paraId="4CC5A7B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Oceny są jawne zarówno dla ucznia, jak i jego rodziców.</w:t>
      </w:r>
    </w:p>
    <w:p w14:paraId="55BF8EB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Nauczyciele przechowują sprawdzone i ocenione pisemne prace kontrolne uczniów do zakończenia zajęć lekcyjnych w danym roku szkolnym. </w:t>
      </w:r>
    </w:p>
    <w:p w14:paraId="30D2D2A8"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Na prośbę ucznia lub jego rodziców nauczyciel ustalający ocenę uzasadnia ją ustnie.</w:t>
      </w:r>
    </w:p>
    <w:p w14:paraId="22E83825" w14:textId="2DE452D4"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Na wniosek ucznia lub jego rodziców dokumentacja dotycząca oceniania ucznia jest udostępniana do wglądu na terenie szkoły uczniowi lub jego rodzicom w czasie uzgodnionym z wychowawcą lub nauczycielem danych zajęć edukacyjnych</w:t>
      </w:r>
      <w:r w:rsidR="003E000E" w:rsidRPr="006F04D6">
        <w:rPr>
          <w:rFonts w:eastAsia="Times New Roman"/>
          <w:color w:val="000000" w:themeColor="text1"/>
          <w:szCs w:val="24"/>
          <w:lang w:eastAsia="pl-PL"/>
        </w:rPr>
        <w:t xml:space="preserve"> w ramach indywidulanych konsultacji</w:t>
      </w:r>
      <w:r w:rsidRPr="006F04D6">
        <w:rPr>
          <w:rFonts w:eastAsia="Times New Roman"/>
          <w:color w:val="000000" w:themeColor="text1"/>
          <w:szCs w:val="24"/>
          <w:lang w:eastAsia="pl-PL"/>
        </w:rPr>
        <w:t xml:space="preserve">. </w:t>
      </w:r>
    </w:p>
    <w:p w14:paraId="1EE1CB80"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748B2F5"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63</w:t>
      </w:r>
    </w:p>
    <w:p w14:paraId="1B064975" w14:textId="0A27FC88"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Bieżące, śródroczne i roczne oceny klasyfikacyjne z zajęć edukacyjnych </w:t>
      </w:r>
      <w:r w:rsidR="003E000E" w:rsidRPr="006F04D6">
        <w:rPr>
          <w:rFonts w:eastAsia="Times New Roman"/>
          <w:color w:val="000000" w:themeColor="text1"/>
          <w:szCs w:val="24"/>
          <w:lang w:eastAsia="pl-PL"/>
        </w:rPr>
        <w:t xml:space="preserve">w klasach IV – VIII </w:t>
      </w:r>
      <w:r w:rsidRPr="006F04D6">
        <w:rPr>
          <w:rFonts w:eastAsia="Times New Roman"/>
          <w:color w:val="000000" w:themeColor="text1"/>
          <w:szCs w:val="24"/>
          <w:lang w:eastAsia="pl-PL"/>
        </w:rPr>
        <w:t xml:space="preserve"> szkoły podstawowej</w:t>
      </w:r>
      <w:r w:rsidR="008867F5" w:rsidRPr="006F04D6">
        <w:rPr>
          <w:rFonts w:eastAsia="Times New Roman"/>
          <w:color w:val="000000" w:themeColor="text1"/>
          <w:szCs w:val="24"/>
          <w:lang w:eastAsia="pl-PL"/>
        </w:rPr>
        <w:t>,</w:t>
      </w:r>
      <w:r w:rsidRPr="006F04D6">
        <w:rPr>
          <w:rFonts w:eastAsia="Times New Roman"/>
          <w:color w:val="000000" w:themeColor="text1"/>
          <w:szCs w:val="24"/>
          <w:lang w:eastAsia="pl-PL"/>
        </w:rPr>
        <w:t xml:space="preserve"> </w:t>
      </w:r>
      <w:r w:rsidR="008867F5" w:rsidRPr="006F04D6">
        <w:rPr>
          <w:rFonts w:eastAsia="Times New Roman"/>
          <w:color w:val="000000" w:themeColor="text1"/>
          <w:szCs w:val="24"/>
          <w:lang w:eastAsia="pl-PL"/>
        </w:rPr>
        <w:t>a także</w:t>
      </w:r>
      <w:r w:rsidRPr="006F04D6">
        <w:rPr>
          <w:rFonts w:eastAsia="Times New Roman"/>
          <w:color w:val="000000" w:themeColor="text1"/>
          <w:szCs w:val="24"/>
          <w:lang w:eastAsia="pl-PL"/>
        </w:rPr>
        <w:t xml:space="preserve"> oceny końcowe</w:t>
      </w:r>
      <w:r w:rsidR="008867F5"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 xml:space="preserve">, ustala się w stopniach według następującej skali: </w:t>
      </w:r>
    </w:p>
    <w:p w14:paraId="5B3CC8EC" w14:textId="62427DB3"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stopień celujący</w:t>
      </w:r>
      <w:r w:rsidRPr="006F04D6">
        <w:rPr>
          <w:rFonts w:eastAsia="Times New Roman"/>
          <w:color w:val="000000" w:themeColor="text1"/>
          <w:szCs w:val="24"/>
          <w:lang w:eastAsia="pl-PL"/>
        </w:rPr>
        <w:tab/>
        <w:t>– 6</w:t>
      </w:r>
      <w:r w:rsidR="005D582C" w:rsidRPr="006F04D6">
        <w:rPr>
          <w:rFonts w:eastAsia="Times New Roman"/>
          <w:color w:val="000000" w:themeColor="text1"/>
          <w:szCs w:val="24"/>
          <w:lang w:eastAsia="pl-PL"/>
        </w:rPr>
        <w:t xml:space="preserve"> (cel)</w:t>
      </w:r>
    </w:p>
    <w:p w14:paraId="45F4E126" w14:textId="283094C1"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stopień bardzo dobry – 5</w:t>
      </w:r>
      <w:r w:rsidR="005D582C" w:rsidRPr="006F04D6">
        <w:rPr>
          <w:rFonts w:eastAsia="Times New Roman"/>
          <w:color w:val="000000" w:themeColor="text1"/>
          <w:szCs w:val="24"/>
          <w:lang w:eastAsia="pl-PL"/>
        </w:rPr>
        <w:t xml:space="preserve"> (bdb)</w:t>
      </w:r>
    </w:p>
    <w:p w14:paraId="5E6E395B" w14:textId="19920101"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stopień dobry – 4</w:t>
      </w:r>
      <w:r w:rsidR="005D582C" w:rsidRPr="006F04D6">
        <w:rPr>
          <w:rFonts w:eastAsia="Times New Roman"/>
          <w:color w:val="000000" w:themeColor="text1"/>
          <w:szCs w:val="24"/>
          <w:lang w:eastAsia="pl-PL"/>
        </w:rPr>
        <w:t xml:space="preserve"> (db)</w:t>
      </w:r>
    </w:p>
    <w:p w14:paraId="459B4DFF" w14:textId="63980BE9"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stopień dostateczny – 3</w:t>
      </w:r>
      <w:r w:rsidR="005D582C" w:rsidRPr="006F04D6">
        <w:rPr>
          <w:rFonts w:eastAsia="Times New Roman"/>
          <w:color w:val="000000" w:themeColor="text1"/>
          <w:szCs w:val="24"/>
          <w:lang w:eastAsia="pl-PL"/>
        </w:rPr>
        <w:t xml:space="preserve"> (dst) </w:t>
      </w:r>
    </w:p>
    <w:p w14:paraId="720C05BA" w14:textId="4865FE1A"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stopień dopuszczający – 2</w:t>
      </w:r>
      <w:r w:rsidR="005D582C" w:rsidRPr="006F04D6">
        <w:rPr>
          <w:rFonts w:eastAsia="Times New Roman"/>
          <w:color w:val="000000" w:themeColor="text1"/>
          <w:szCs w:val="24"/>
          <w:lang w:eastAsia="pl-PL"/>
        </w:rPr>
        <w:t xml:space="preserve"> (dop)</w:t>
      </w:r>
    </w:p>
    <w:p w14:paraId="5244A575" w14:textId="27A2623F"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stopień niedostateczny – 1</w:t>
      </w:r>
      <w:r w:rsidR="005D582C" w:rsidRPr="006F04D6">
        <w:rPr>
          <w:rFonts w:eastAsia="Times New Roman"/>
          <w:color w:val="000000" w:themeColor="text1"/>
          <w:szCs w:val="24"/>
          <w:lang w:eastAsia="pl-PL"/>
        </w:rPr>
        <w:t xml:space="preserve"> (ndst)</w:t>
      </w:r>
    </w:p>
    <w:p w14:paraId="2E8C6122"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Przy ocenianiu bieżącym dopuszcza się stosowanie dodatkowego oznaczenia:</w:t>
      </w:r>
    </w:p>
    <w:p w14:paraId="5A7710D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 (plus), poza stopniem celującym, lub – (minus), poza stopniem niedostatecznym.</w:t>
      </w:r>
    </w:p>
    <w:p w14:paraId="24CE10D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Oceny bieżące wpisujemy do dziennika cyfrowo, natomiast śródroczne i roczne w pełnym brzmieniu.</w:t>
      </w:r>
    </w:p>
    <w:p w14:paraId="3875FB10" w14:textId="7D253E3F" w:rsidR="00C46861" w:rsidRPr="006F04D6" w:rsidRDefault="005D582C"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w:t>
      </w:r>
      <w:r w:rsidR="00C46861" w:rsidRPr="006F04D6">
        <w:rPr>
          <w:rFonts w:eastAsia="Times New Roman"/>
          <w:color w:val="000000" w:themeColor="text1"/>
          <w:szCs w:val="24"/>
          <w:lang w:eastAsia="pl-PL"/>
        </w:rPr>
        <w:t xml:space="preserve">. Szczegółowe </w:t>
      </w:r>
      <w:r w:rsidR="00517278" w:rsidRPr="006F04D6">
        <w:rPr>
          <w:rFonts w:eastAsia="Times New Roman"/>
          <w:color w:val="000000" w:themeColor="text1"/>
          <w:szCs w:val="24"/>
          <w:lang w:eastAsia="pl-PL"/>
        </w:rPr>
        <w:t xml:space="preserve">wymagania edukacyjne dla danego przedmiotu </w:t>
      </w:r>
      <w:r w:rsidR="00C46861" w:rsidRPr="006F04D6">
        <w:rPr>
          <w:rFonts w:eastAsia="Times New Roman"/>
          <w:color w:val="000000" w:themeColor="text1"/>
          <w:szCs w:val="24"/>
          <w:lang w:eastAsia="pl-PL"/>
        </w:rPr>
        <w:t>znajdują się w przedmiotowych zasadach oceniania.</w:t>
      </w:r>
    </w:p>
    <w:p w14:paraId="212D5973" w14:textId="7ADC0FC2" w:rsidR="00C46861" w:rsidRPr="006F04D6" w:rsidRDefault="005D582C"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w:t>
      </w:r>
      <w:r w:rsidR="00C46861" w:rsidRPr="006F04D6">
        <w:rPr>
          <w:rFonts w:eastAsia="Times New Roman"/>
          <w:color w:val="000000" w:themeColor="text1"/>
          <w:szCs w:val="24"/>
          <w:lang w:eastAsia="pl-PL"/>
        </w:rPr>
        <w:t>. Nauczyciele stosują następujące sposoby sprawdzania osiągnięć edukacyjnych uczniów:</w:t>
      </w:r>
    </w:p>
    <w:p w14:paraId="63CD52F0" w14:textId="4D9EE616"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praca klasow</w:t>
      </w:r>
      <w:r w:rsidR="00D84FC7" w:rsidRPr="006F04D6">
        <w:rPr>
          <w:rFonts w:eastAsia="Times New Roman"/>
          <w:color w:val="000000" w:themeColor="text1"/>
          <w:szCs w:val="24"/>
          <w:lang w:eastAsia="pl-PL"/>
        </w:rPr>
        <w:t>a</w:t>
      </w:r>
      <w:r w:rsidR="00B97515" w:rsidRPr="006F04D6">
        <w:rPr>
          <w:rFonts w:eastAsia="Times New Roman"/>
          <w:color w:val="000000" w:themeColor="text1"/>
          <w:szCs w:val="24"/>
          <w:lang w:eastAsia="pl-PL"/>
        </w:rPr>
        <w:t xml:space="preserve"> / </w:t>
      </w:r>
      <w:r w:rsidR="00D84FC7" w:rsidRPr="006F04D6">
        <w:rPr>
          <w:rFonts w:eastAsia="Times New Roman"/>
          <w:color w:val="000000" w:themeColor="text1"/>
          <w:szCs w:val="24"/>
          <w:lang w:eastAsia="pl-PL"/>
        </w:rPr>
        <w:t>sprawdzian</w:t>
      </w:r>
      <w:r w:rsidR="00E103D9" w:rsidRPr="006F04D6">
        <w:rPr>
          <w:rFonts w:eastAsia="Times New Roman"/>
          <w:color w:val="000000" w:themeColor="text1"/>
          <w:szCs w:val="24"/>
          <w:lang w:eastAsia="pl-PL"/>
        </w:rPr>
        <w:t xml:space="preserve"> / test</w:t>
      </w:r>
      <w:r w:rsidRPr="006F04D6">
        <w:rPr>
          <w:rFonts w:eastAsia="Times New Roman"/>
          <w:color w:val="000000" w:themeColor="text1"/>
          <w:szCs w:val="24"/>
          <w:lang w:eastAsia="pl-PL"/>
        </w:rPr>
        <w:t xml:space="preserve"> </w:t>
      </w:r>
      <w:r w:rsidR="00BE228C" w:rsidRPr="006F04D6">
        <w:rPr>
          <w:rFonts w:eastAsia="Times New Roman"/>
          <w:color w:val="000000" w:themeColor="text1"/>
          <w:szCs w:val="24"/>
          <w:lang w:eastAsia="pl-PL"/>
        </w:rPr>
        <w:t xml:space="preserve">( w tym przekrojowy) </w:t>
      </w:r>
      <w:r w:rsidRPr="006F04D6">
        <w:rPr>
          <w:rFonts w:eastAsia="Times New Roman"/>
          <w:color w:val="000000" w:themeColor="text1"/>
          <w:szCs w:val="24"/>
          <w:lang w:eastAsia="pl-PL"/>
        </w:rPr>
        <w:t>– rozumiana jako zaplanowan</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przez nauczyciela dłuższ</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samodzieln</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pisemn</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prac</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kontroln</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uczniów przeprowadza</w:t>
      </w:r>
      <w:r w:rsidR="00B97515" w:rsidRPr="006F04D6">
        <w:rPr>
          <w:rFonts w:eastAsia="Times New Roman"/>
          <w:color w:val="000000" w:themeColor="text1"/>
          <w:szCs w:val="24"/>
          <w:lang w:eastAsia="pl-PL"/>
        </w:rPr>
        <w:t>na</w:t>
      </w:r>
      <w:r w:rsidRPr="006F04D6">
        <w:rPr>
          <w:rFonts w:eastAsia="Times New Roman"/>
          <w:color w:val="000000" w:themeColor="text1"/>
          <w:szCs w:val="24"/>
          <w:lang w:eastAsia="pl-PL"/>
        </w:rPr>
        <w:t xml:space="preserve"> w szkole podczas zajęć edukacyjnych w celu sprawdzenia ich wiedzy i umiejętności, obejmując</w:t>
      </w:r>
      <w:r w:rsidR="00B97515" w:rsidRPr="006F04D6">
        <w:rPr>
          <w:rFonts w:eastAsia="Times New Roman"/>
          <w:color w:val="000000" w:themeColor="text1"/>
          <w:szCs w:val="24"/>
          <w:lang w:eastAsia="pl-PL"/>
        </w:rPr>
        <w:t>a</w:t>
      </w:r>
      <w:r w:rsidRPr="006F04D6">
        <w:rPr>
          <w:rFonts w:eastAsia="Times New Roman"/>
          <w:color w:val="000000" w:themeColor="text1"/>
          <w:szCs w:val="24"/>
          <w:lang w:eastAsia="pl-PL"/>
        </w:rPr>
        <w:t xml:space="preserve"> </w:t>
      </w:r>
      <w:r w:rsidR="001148BC" w:rsidRPr="006F04D6">
        <w:rPr>
          <w:rFonts w:eastAsia="Times New Roman"/>
          <w:color w:val="000000" w:themeColor="text1"/>
          <w:szCs w:val="24"/>
          <w:lang w:eastAsia="pl-PL"/>
        </w:rPr>
        <w:t xml:space="preserve">zakres </w:t>
      </w:r>
      <w:r w:rsidRPr="006F04D6">
        <w:rPr>
          <w:rFonts w:eastAsia="Times New Roman"/>
          <w:color w:val="000000" w:themeColor="text1"/>
          <w:szCs w:val="24"/>
          <w:lang w:eastAsia="pl-PL"/>
        </w:rPr>
        <w:t>materiał</w:t>
      </w:r>
      <w:r w:rsidR="001148BC" w:rsidRPr="006F04D6">
        <w:rPr>
          <w:rFonts w:eastAsia="Times New Roman"/>
          <w:color w:val="000000" w:themeColor="text1"/>
          <w:szCs w:val="24"/>
          <w:lang w:eastAsia="pl-PL"/>
        </w:rPr>
        <w:t>u</w:t>
      </w:r>
      <w:r w:rsidRPr="006F04D6">
        <w:rPr>
          <w:rFonts w:eastAsia="Times New Roman"/>
          <w:color w:val="000000" w:themeColor="text1"/>
          <w:szCs w:val="24"/>
          <w:lang w:eastAsia="pl-PL"/>
        </w:rPr>
        <w:t xml:space="preserve"> większy niż trz</w:t>
      </w:r>
      <w:r w:rsidR="001148BC" w:rsidRPr="006F04D6">
        <w:rPr>
          <w:rFonts w:eastAsia="Times New Roman"/>
          <w:color w:val="000000" w:themeColor="text1"/>
          <w:szCs w:val="24"/>
          <w:lang w:eastAsia="pl-PL"/>
        </w:rPr>
        <w:t>y ostatnie</w:t>
      </w:r>
      <w:r w:rsidRPr="006F04D6">
        <w:rPr>
          <w:rFonts w:eastAsia="Times New Roman"/>
          <w:color w:val="000000" w:themeColor="text1"/>
          <w:szCs w:val="24"/>
          <w:lang w:eastAsia="pl-PL"/>
        </w:rPr>
        <w:t xml:space="preserve"> lekcj</w:t>
      </w:r>
      <w:r w:rsidR="001148BC" w:rsidRPr="006F04D6">
        <w:rPr>
          <w:rFonts w:eastAsia="Times New Roman"/>
          <w:color w:val="000000" w:themeColor="text1"/>
          <w:szCs w:val="24"/>
          <w:lang w:eastAsia="pl-PL"/>
        </w:rPr>
        <w:t>e</w:t>
      </w:r>
      <w:r w:rsidRPr="006F04D6">
        <w:rPr>
          <w:rFonts w:eastAsia="Times New Roman"/>
          <w:color w:val="000000" w:themeColor="text1"/>
          <w:szCs w:val="24"/>
          <w:lang w:eastAsia="pl-PL"/>
        </w:rPr>
        <w:t xml:space="preserve">: </w:t>
      </w:r>
    </w:p>
    <w:p w14:paraId="56F3A9F0" w14:textId="71B3839E" w:rsidR="00C46861" w:rsidRPr="006F04D6" w:rsidRDefault="00C46861" w:rsidP="00C46861">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a) w jednym tygodniu mogą być najwyżej </w:t>
      </w:r>
      <w:r w:rsidR="00F40671" w:rsidRPr="006F04D6">
        <w:rPr>
          <w:rFonts w:eastAsia="Times New Roman"/>
          <w:color w:val="000000" w:themeColor="text1"/>
          <w:szCs w:val="24"/>
          <w:lang w:eastAsia="pl-PL"/>
        </w:rPr>
        <w:t>trzy</w:t>
      </w:r>
      <w:r w:rsidRPr="006F04D6">
        <w:rPr>
          <w:rFonts w:eastAsia="Times New Roman"/>
          <w:color w:val="000000" w:themeColor="text1"/>
          <w:szCs w:val="24"/>
          <w:lang w:eastAsia="pl-PL"/>
        </w:rPr>
        <w:t xml:space="preserve"> takie prace, zapowiedziane i wpisane do dziennika z </w:t>
      </w:r>
      <w:r w:rsidR="001148BC" w:rsidRPr="006F04D6">
        <w:rPr>
          <w:rFonts w:eastAsia="Times New Roman"/>
          <w:color w:val="000000" w:themeColor="text1"/>
          <w:szCs w:val="24"/>
          <w:lang w:eastAsia="pl-PL"/>
        </w:rPr>
        <w:t>tygodni</w:t>
      </w:r>
      <w:r w:rsidR="003F28B8" w:rsidRPr="006F04D6">
        <w:rPr>
          <w:rFonts w:eastAsia="Times New Roman"/>
          <w:color w:val="000000" w:themeColor="text1"/>
          <w:szCs w:val="24"/>
          <w:lang w:eastAsia="pl-PL"/>
        </w:rPr>
        <w:t>o</w:t>
      </w:r>
      <w:r w:rsidR="001148BC" w:rsidRPr="006F04D6">
        <w:rPr>
          <w:rFonts w:eastAsia="Times New Roman"/>
          <w:color w:val="000000" w:themeColor="text1"/>
          <w:szCs w:val="24"/>
          <w:lang w:eastAsia="pl-PL"/>
        </w:rPr>
        <w:t>wym</w:t>
      </w:r>
      <w:r w:rsidRPr="006F04D6">
        <w:rPr>
          <w:rFonts w:eastAsia="Times New Roman"/>
          <w:color w:val="000000" w:themeColor="text1"/>
          <w:szCs w:val="24"/>
          <w:lang w:eastAsia="pl-PL"/>
        </w:rPr>
        <w:t xml:space="preserve"> wyprzedzeniem, </w:t>
      </w:r>
    </w:p>
    <w:p w14:paraId="4CEF4BE9" w14:textId="730A2847" w:rsidR="003F28B8" w:rsidRPr="006F04D6" w:rsidRDefault="003817E2" w:rsidP="003F28B8">
      <w:pPr>
        <w:spacing w:before="120" w:after="0" w:line="240" w:lineRule="auto"/>
        <w:ind w:left="567"/>
        <w:jc w:val="both"/>
        <w:rPr>
          <w:rFonts w:eastAsia="Times New Roman"/>
          <w:color w:val="000000" w:themeColor="text1"/>
          <w:szCs w:val="24"/>
          <w:lang w:eastAsia="pl-PL"/>
        </w:rPr>
      </w:pPr>
      <w:r w:rsidRPr="006F04D6">
        <w:rPr>
          <w:rFonts w:eastAsia="Times New Roman"/>
          <w:color w:val="000000" w:themeColor="text1"/>
          <w:szCs w:val="24"/>
          <w:lang w:eastAsia="pl-PL"/>
        </w:rPr>
        <w:t>b</w:t>
      </w:r>
      <w:r w:rsidR="00C46861" w:rsidRPr="006F04D6">
        <w:rPr>
          <w:rFonts w:eastAsia="Times New Roman"/>
          <w:color w:val="000000" w:themeColor="text1"/>
          <w:szCs w:val="24"/>
          <w:lang w:eastAsia="pl-PL"/>
        </w:rPr>
        <w:t>) jeżeli z przyczyn zdrowotnych lub losowych uczeń nie może napisać pracy klasowej z całą klasą, to powinien to uczynić w najbliższym terminie ustalonym z nauczycielem</w:t>
      </w:r>
      <w:r w:rsidR="00D94E3F" w:rsidRPr="006F04D6">
        <w:rPr>
          <w:rFonts w:eastAsia="Times New Roman"/>
          <w:color w:val="000000" w:themeColor="text1"/>
          <w:szCs w:val="24"/>
          <w:lang w:eastAsia="pl-PL"/>
        </w:rPr>
        <w:t>, ale nie później niż w ciągu dwóch tygodni.</w:t>
      </w:r>
    </w:p>
    <w:p w14:paraId="22082AC3" w14:textId="18CD0556" w:rsidR="003F28B8" w:rsidRPr="006F04D6" w:rsidRDefault="003F28B8" w:rsidP="003F28B8">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w:t>
      </w:r>
      <w:r w:rsidR="000A349E" w:rsidRPr="006F04D6">
        <w:rPr>
          <w:rFonts w:eastAsia="Times New Roman"/>
          <w:color w:val="000000" w:themeColor="text1"/>
          <w:szCs w:val="24"/>
          <w:lang w:eastAsia="pl-PL"/>
        </w:rPr>
        <w:t xml:space="preserve">krótka </w:t>
      </w:r>
      <w:r w:rsidR="0058411A" w:rsidRPr="006F04D6">
        <w:rPr>
          <w:rFonts w:eastAsia="Times New Roman"/>
          <w:color w:val="000000" w:themeColor="text1"/>
          <w:szCs w:val="24"/>
          <w:lang w:eastAsia="pl-PL"/>
        </w:rPr>
        <w:t xml:space="preserve">niezaplanowana </w:t>
      </w:r>
      <w:r w:rsidR="000A349E" w:rsidRPr="006F04D6">
        <w:rPr>
          <w:rFonts w:eastAsia="Times New Roman"/>
          <w:color w:val="000000" w:themeColor="text1"/>
          <w:szCs w:val="24"/>
          <w:lang w:eastAsia="pl-PL"/>
        </w:rPr>
        <w:t xml:space="preserve">odpowiedź pisemna (kartkówka) </w:t>
      </w:r>
      <w:r w:rsidR="00DC7F1B" w:rsidRPr="006F04D6">
        <w:rPr>
          <w:rFonts w:eastAsia="Times New Roman"/>
          <w:color w:val="000000" w:themeColor="text1"/>
          <w:szCs w:val="24"/>
          <w:lang w:eastAsia="pl-PL"/>
        </w:rPr>
        <w:t xml:space="preserve">obejmująca swoim zakresem materiał z trzech ostatnich lekcji, </w:t>
      </w:r>
    </w:p>
    <w:p w14:paraId="5BFC116B" w14:textId="31DF8E25" w:rsidR="00F354EC" w:rsidRPr="006F04D6" w:rsidRDefault="00E103D9" w:rsidP="003F28B8">
      <w:pPr>
        <w:spacing w:before="120" w:after="0" w:line="240" w:lineRule="auto"/>
        <w:ind w:left="284"/>
        <w:jc w:val="both"/>
        <w:rPr>
          <w:color w:val="000000" w:themeColor="text1"/>
        </w:rPr>
      </w:pPr>
      <w:r w:rsidRPr="006F04D6">
        <w:rPr>
          <w:rFonts w:eastAsia="Times New Roman"/>
          <w:color w:val="000000" w:themeColor="text1"/>
          <w:szCs w:val="24"/>
          <w:lang w:eastAsia="pl-PL"/>
        </w:rPr>
        <w:t xml:space="preserve">3) </w:t>
      </w:r>
      <w:r w:rsidRPr="006F04D6">
        <w:rPr>
          <w:color w:val="000000" w:themeColor="text1"/>
        </w:rPr>
        <w:t>odpowiedź ustna;</w:t>
      </w:r>
    </w:p>
    <w:p w14:paraId="3DC08377" w14:textId="076C7D77" w:rsidR="00E103D9" w:rsidRPr="006F04D6" w:rsidRDefault="00E103D9" w:rsidP="003F28B8">
      <w:pPr>
        <w:spacing w:before="120" w:after="0" w:line="240" w:lineRule="auto"/>
        <w:ind w:left="284"/>
        <w:jc w:val="both"/>
        <w:rPr>
          <w:color w:val="000000" w:themeColor="text1"/>
        </w:rPr>
      </w:pPr>
      <w:r w:rsidRPr="006F04D6">
        <w:rPr>
          <w:rFonts w:eastAsia="Times New Roman"/>
          <w:color w:val="000000" w:themeColor="text1"/>
          <w:szCs w:val="24"/>
          <w:lang w:eastAsia="pl-PL"/>
        </w:rPr>
        <w:t xml:space="preserve">4) </w:t>
      </w:r>
      <w:r w:rsidR="00855A2F" w:rsidRPr="006F04D6">
        <w:rPr>
          <w:color w:val="000000" w:themeColor="text1"/>
        </w:rPr>
        <w:t>recytacja;</w:t>
      </w:r>
    </w:p>
    <w:p w14:paraId="70019F44" w14:textId="77777777" w:rsidR="00855A2F" w:rsidRPr="006F04D6" w:rsidRDefault="00855A2F" w:rsidP="003F28B8">
      <w:pPr>
        <w:spacing w:before="120" w:after="0" w:line="240" w:lineRule="auto"/>
        <w:ind w:left="284"/>
        <w:jc w:val="both"/>
        <w:rPr>
          <w:color w:val="000000" w:themeColor="text1"/>
        </w:rPr>
      </w:pPr>
      <w:r w:rsidRPr="006F04D6">
        <w:rPr>
          <w:rFonts w:eastAsia="Times New Roman"/>
          <w:color w:val="000000" w:themeColor="text1"/>
          <w:szCs w:val="24"/>
          <w:lang w:eastAsia="pl-PL"/>
        </w:rPr>
        <w:t xml:space="preserve">5) </w:t>
      </w:r>
      <w:r w:rsidRPr="006F04D6">
        <w:rPr>
          <w:color w:val="000000" w:themeColor="text1"/>
        </w:rPr>
        <w:t xml:space="preserve">praca domowa; </w:t>
      </w:r>
    </w:p>
    <w:p w14:paraId="7B375B94" w14:textId="61589C60" w:rsidR="00855A2F" w:rsidRPr="006F04D6" w:rsidRDefault="00855A2F" w:rsidP="00855A2F">
      <w:pPr>
        <w:spacing w:before="120" w:after="0" w:line="240" w:lineRule="auto"/>
        <w:ind w:left="284"/>
        <w:jc w:val="both"/>
        <w:rPr>
          <w:color w:val="000000" w:themeColor="text1"/>
        </w:rPr>
      </w:pPr>
      <w:r w:rsidRPr="006F04D6">
        <w:rPr>
          <w:color w:val="000000" w:themeColor="text1"/>
        </w:rPr>
        <w:t>6) ćwiczenia</w:t>
      </w:r>
      <w:r w:rsidR="00567964" w:rsidRPr="006F04D6">
        <w:rPr>
          <w:color w:val="000000" w:themeColor="text1"/>
        </w:rPr>
        <w:t>, zeszyty i karty pracy</w:t>
      </w:r>
      <w:r w:rsidRPr="006F04D6">
        <w:rPr>
          <w:color w:val="000000" w:themeColor="text1"/>
        </w:rPr>
        <w:t xml:space="preserve">; </w:t>
      </w:r>
    </w:p>
    <w:p w14:paraId="73008F60" w14:textId="77777777" w:rsidR="00855A2F" w:rsidRPr="006F04D6" w:rsidRDefault="00855A2F" w:rsidP="00855A2F">
      <w:pPr>
        <w:spacing w:before="120" w:after="0" w:line="240" w:lineRule="auto"/>
        <w:ind w:left="284"/>
        <w:jc w:val="both"/>
        <w:rPr>
          <w:color w:val="000000" w:themeColor="text1"/>
        </w:rPr>
      </w:pPr>
      <w:r w:rsidRPr="006F04D6">
        <w:rPr>
          <w:color w:val="000000" w:themeColor="text1"/>
        </w:rPr>
        <w:t xml:space="preserve">7) referat; </w:t>
      </w:r>
    </w:p>
    <w:p w14:paraId="09D27FAE" w14:textId="154D6EFA" w:rsidR="00077D86" w:rsidRPr="006F04D6" w:rsidRDefault="00077D86" w:rsidP="00855A2F">
      <w:pPr>
        <w:spacing w:before="120" w:after="0" w:line="240" w:lineRule="auto"/>
        <w:ind w:left="284"/>
        <w:jc w:val="both"/>
        <w:rPr>
          <w:color w:val="000000" w:themeColor="text1"/>
        </w:rPr>
      </w:pPr>
      <w:r w:rsidRPr="006F04D6">
        <w:rPr>
          <w:color w:val="000000" w:themeColor="text1"/>
        </w:rPr>
        <w:t>8) gry edukacyjne;</w:t>
      </w:r>
    </w:p>
    <w:p w14:paraId="40625BBC" w14:textId="2CAAA47F" w:rsidR="00567964" w:rsidRPr="006F04D6" w:rsidRDefault="00567964" w:rsidP="00855A2F">
      <w:pPr>
        <w:spacing w:before="120" w:after="0" w:line="240" w:lineRule="auto"/>
        <w:ind w:left="284"/>
        <w:jc w:val="both"/>
        <w:rPr>
          <w:color w:val="000000" w:themeColor="text1"/>
        </w:rPr>
      </w:pPr>
      <w:r w:rsidRPr="006F04D6">
        <w:rPr>
          <w:color w:val="000000" w:themeColor="text1"/>
        </w:rPr>
        <w:t>9) projekty edukacyjne;</w:t>
      </w:r>
    </w:p>
    <w:p w14:paraId="671E37CB" w14:textId="36B81169" w:rsidR="00077D86" w:rsidRPr="006F04D6" w:rsidRDefault="00761021" w:rsidP="00855A2F">
      <w:pPr>
        <w:spacing w:before="120" w:after="0" w:line="240" w:lineRule="auto"/>
        <w:ind w:left="284"/>
        <w:jc w:val="both"/>
        <w:rPr>
          <w:color w:val="000000" w:themeColor="text1"/>
        </w:rPr>
      </w:pPr>
      <w:r w:rsidRPr="006F04D6">
        <w:rPr>
          <w:color w:val="000000" w:themeColor="text1"/>
        </w:rPr>
        <w:t>10</w:t>
      </w:r>
      <w:r w:rsidR="00077D86" w:rsidRPr="006F04D6">
        <w:rPr>
          <w:color w:val="000000" w:themeColor="text1"/>
        </w:rPr>
        <w:t>) praca na platformach edukacyjnych;</w:t>
      </w:r>
    </w:p>
    <w:p w14:paraId="267A2791" w14:textId="49653E57" w:rsidR="00077D86" w:rsidRPr="006F04D6" w:rsidRDefault="00077D86" w:rsidP="00855A2F">
      <w:pPr>
        <w:spacing w:before="120" w:after="0" w:line="240" w:lineRule="auto"/>
        <w:ind w:left="284"/>
        <w:jc w:val="both"/>
        <w:rPr>
          <w:color w:val="000000" w:themeColor="text1"/>
        </w:rPr>
      </w:pPr>
      <w:r w:rsidRPr="006F04D6">
        <w:rPr>
          <w:color w:val="000000" w:themeColor="text1"/>
        </w:rPr>
        <w:t>1</w:t>
      </w:r>
      <w:r w:rsidR="00761021" w:rsidRPr="006F04D6">
        <w:rPr>
          <w:color w:val="000000" w:themeColor="text1"/>
        </w:rPr>
        <w:t>1</w:t>
      </w:r>
      <w:r w:rsidR="00855A2F" w:rsidRPr="006F04D6">
        <w:rPr>
          <w:color w:val="000000" w:themeColor="text1"/>
        </w:rPr>
        <w:t>) zadania praktyczne</w:t>
      </w:r>
      <w:r w:rsidR="007A3750" w:rsidRPr="006F04D6">
        <w:rPr>
          <w:color w:val="000000" w:themeColor="text1"/>
        </w:rPr>
        <w:t xml:space="preserve"> (w tym także inscenizacje</w:t>
      </w:r>
      <w:r w:rsidR="007D67E0" w:rsidRPr="006F04D6">
        <w:rPr>
          <w:color w:val="000000" w:themeColor="text1"/>
        </w:rPr>
        <w:t>,</w:t>
      </w:r>
      <w:r w:rsidR="00A13C4F" w:rsidRPr="006F04D6">
        <w:rPr>
          <w:color w:val="000000" w:themeColor="text1"/>
        </w:rPr>
        <w:t xml:space="preserve"> prezentacje,</w:t>
      </w:r>
      <w:r w:rsidR="007D67E0" w:rsidRPr="006F04D6">
        <w:rPr>
          <w:color w:val="000000" w:themeColor="text1"/>
        </w:rPr>
        <w:t xml:space="preserve"> </w:t>
      </w:r>
      <w:r w:rsidR="007A3750" w:rsidRPr="006F04D6">
        <w:rPr>
          <w:color w:val="000000" w:themeColor="text1"/>
        </w:rPr>
        <w:t>zadania typu drama</w:t>
      </w:r>
      <w:r w:rsidR="00DB3731" w:rsidRPr="006F04D6">
        <w:rPr>
          <w:color w:val="000000" w:themeColor="text1"/>
        </w:rPr>
        <w:t>, doświadczenia,  eksperymenty, obserwacje</w:t>
      </w:r>
      <w:r w:rsidR="008A47C3" w:rsidRPr="006F04D6">
        <w:rPr>
          <w:color w:val="000000" w:themeColor="text1"/>
        </w:rPr>
        <w:t xml:space="preserve">, filmy </w:t>
      </w:r>
      <w:r w:rsidR="00BE228C" w:rsidRPr="006F04D6">
        <w:rPr>
          <w:color w:val="000000" w:themeColor="text1"/>
        </w:rPr>
        <w:t xml:space="preserve">dydaktyczne i </w:t>
      </w:r>
      <w:r w:rsidR="008A47C3" w:rsidRPr="006F04D6">
        <w:rPr>
          <w:color w:val="000000" w:themeColor="text1"/>
        </w:rPr>
        <w:t>instruktażowe</w:t>
      </w:r>
      <w:r w:rsidR="0089736D" w:rsidRPr="006F04D6">
        <w:rPr>
          <w:color w:val="000000" w:themeColor="text1"/>
        </w:rPr>
        <w:t xml:space="preserve"> </w:t>
      </w:r>
      <w:r w:rsidR="007A3750" w:rsidRPr="006F04D6">
        <w:rPr>
          <w:color w:val="000000" w:themeColor="text1"/>
        </w:rPr>
        <w:t>)</w:t>
      </w:r>
      <w:r w:rsidR="00855A2F" w:rsidRPr="006F04D6">
        <w:rPr>
          <w:color w:val="000000" w:themeColor="text1"/>
        </w:rPr>
        <w:t xml:space="preserve">; </w:t>
      </w:r>
    </w:p>
    <w:p w14:paraId="2E67AD19" w14:textId="04210F4B" w:rsidR="00855A2F" w:rsidRPr="006F04D6" w:rsidRDefault="00077D86" w:rsidP="00077D86">
      <w:pPr>
        <w:spacing w:before="120" w:after="0" w:line="240" w:lineRule="auto"/>
        <w:ind w:firstLine="284"/>
        <w:jc w:val="both"/>
        <w:rPr>
          <w:color w:val="000000" w:themeColor="text1"/>
        </w:rPr>
      </w:pPr>
      <w:r w:rsidRPr="006F04D6">
        <w:rPr>
          <w:color w:val="000000" w:themeColor="text1"/>
        </w:rPr>
        <w:t>1</w:t>
      </w:r>
      <w:r w:rsidR="00761021" w:rsidRPr="006F04D6">
        <w:rPr>
          <w:color w:val="000000" w:themeColor="text1"/>
        </w:rPr>
        <w:t>2</w:t>
      </w:r>
      <w:r w:rsidR="00855A2F" w:rsidRPr="006F04D6">
        <w:rPr>
          <w:color w:val="000000" w:themeColor="text1"/>
        </w:rPr>
        <w:t>) wytwory</w:t>
      </w:r>
      <w:r w:rsidR="00761021" w:rsidRPr="006F04D6">
        <w:rPr>
          <w:color w:val="000000" w:themeColor="text1"/>
        </w:rPr>
        <w:t xml:space="preserve"> pracy ucznia;</w:t>
      </w:r>
    </w:p>
    <w:p w14:paraId="0AABFE6E" w14:textId="77777777" w:rsidR="00524E85" w:rsidRPr="006F04D6" w:rsidRDefault="00524E85" w:rsidP="003F28B8">
      <w:pPr>
        <w:spacing w:before="120" w:after="0" w:line="240" w:lineRule="auto"/>
        <w:ind w:left="284"/>
        <w:jc w:val="both"/>
        <w:rPr>
          <w:rFonts w:eastAsia="Times New Roman"/>
          <w:color w:val="000000" w:themeColor="text1"/>
          <w:szCs w:val="24"/>
          <w:lang w:eastAsia="pl-PL"/>
        </w:rPr>
      </w:pPr>
    </w:p>
    <w:p w14:paraId="162970F0" w14:textId="77777777" w:rsidR="006A4EC1" w:rsidRPr="006F04D6" w:rsidRDefault="00524E85" w:rsidP="006A4EC1">
      <w:pPr>
        <w:pStyle w:val="Akapitzlist"/>
        <w:spacing w:before="120"/>
        <w:ind w:left="0"/>
        <w:jc w:val="both"/>
        <w:rPr>
          <w:color w:val="000000" w:themeColor="text1"/>
        </w:rPr>
      </w:pPr>
      <w:r w:rsidRPr="006F04D6">
        <w:rPr>
          <w:color w:val="000000" w:themeColor="text1"/>
        </w:rPr>
        <w:t>6.  Ocenione prace pisemne uczeń powinien otrzymać w ciągu dwóch tygodni.</w:t>
      </w:r>
    </w:p>
    <w:p w14:paraId="4251C88D" w14:textId="77777777" w:rsidR="006A4EC1" w:rsidRPr="006F04D6" w:rsidRDefault="006A4EC1" w:rsidP="006A4EC1">
      <w:pPr>
        <w:pStyle w:val="Akapitzlist"/>
        <w:spacing w:before="120"/>
        <w:ind w:left="0"/>
        <w:jc w:val="both"/>
        <w:rPr>
          <w:color w:val="000000" w:themeColor="text1"/>
        </w:rPr>
      </w:pPr>
    </w:p>
    <w:p w14:paraId="42AA15E7" w14:textId="22FC4270" w:rsidR="007B6B10" w:rsidRPr="006F04D6" w:rsidRDefault="006A4EC1" w:rsidP="006A4EC1">
      <w:pPr>
        <w:pStyle w:val="Akapitzlist"/>
        <w:spacing w:before="120"/>
        <w:ind w:left="0"/>
        <w:jc w:val="both"/>
        <w:rPr>
          <w:color w:val="000000" w:themeColor="text1"/>
        </w:rPr>
      </w:pPr>
      <w:r w:rsidRPr="006F04D6">
        <w:rPr>
          <w:color w:val="000000" w:themeColor="text1"/>
        </w:rPr>
        <w:t xml:space="preserve">7.  </w:t>
      </w:r>
      <w:r w:rsidR="007A3750" w:rsidRPr="006F04D6">
        <w:rPr>
          <w:color w:val="000000" w:themeColor="text1"/>
        </w:rPr>
        <w:t>Dopuszcza się możliwość ustalenia innych sposobów sprawdzania osiągnięć edukacyjnych ustalonych przez nauczyciela i wynikające ze specyfiki danych zajęć edukacyjnych.</w:t>
      </w:r>
    </w:p>
    <w:p w14:paraId="2C70511E" w14:textId="3ED1883B" w:rsidR="00524E85" w:rsidRPr="006F04D6" w:rsidRDefault="00524E85" w:rsidP="003F28B8">
      <w:pPr>
        <w:spacing w:before="120" w:after="0" w:line="240" w:lineRule="auto"/>
        <w:ind w:left="284"/>
        <w:jc w:val="both"/>
        <w:rPr>
          <w:rFonts w:eastAsia="Times New Roman"/>
          <w:color w:val="000000" w:themeColor="text1"/>
          <w:szCs w:val="24"/>
          <w:lang w:eastAsia="pl-PL"/>
        </w:rPr>
      </w:pPr>
    </w:p>
    <w:p w14:paraId="62CF5DB6" w14:textId="77777777" w:rsidR="00931B94" w:rsidRPr="006F04D6" w:rsidRDefault="000B25CF" w:rsidP="003F28B8">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ab/>
      </w:r>
      <w:r w:rsidRPr="006F04D6">
        <w:rPr>
          <w:rFonts w:eastAsia="Times New Roman"/>
          <w:color w:val="000000" w:themeColor="text1"/>
          <w:szCs w:val="24"/>
          <w:lang w:eastAsia="pl-PL"/>
        </w:rPr>
        <w:tab/>
      </w:r>
      <w:r w:rsidRPr="006F04D6">
        <w:rPr>
          <w:rFonts w:eastAsia="Times New Roman"/>
          <w:color w:val="000000" w:themeColor="text1"/>
          <w:szCs w:val="24"/>
          <w:lang w:eastAsia="pl-PL"/>
        </w:rPr>
        <w:tab/>
      </w:r>
      <w:r w:rsidRPr="006F04D6">
        <w:rPr>
          <w:rFonts w:eastAsia="Times New Roman"/>
          <w:color w:val="000000" w:themeColor="text1"/>
          <w:szCs w:val="24"/>
          <w:lang w:eastAsia="pl-PL"/>
        </w:rPr>
        <w:tab/>
      </w:r>
      <w:r w:rsidRPr="006F04D6">
        <w:rPr>
          <w:rFonts w:eastAsia="Times New Roman"/>
          <w:color w:val="000000" w:themeColor="text1"/>
          <w:szCs w:val="24"/>
          <w:lang w:eastAsia="pl-PL"/>
        </w:rPr>
        <w:tab/>
      </w:r>
      <w:r w:rsidRPr="006F04D6">
        <w:rPr>
          <w:rFonts w:eastAsia="Times New Roman"/>
          <w:color w:val="000000" w:themeColor="text1"/>
          <w:szCs w:val="24"/>
          <w:lang w:eastAsia="pl-PL"/>
        </w:rPr>
        <w:tab/>
      </w:r>
    </w:p>
    <w:p w14:paraId="05241317" w14:textId="104606BA" w:rsidR="00C46861" w:rsidRPr="006F04D6" w:rsidRDefault="00931B94" w:rsidP="006A4EC1">
      <w:pPr>
        <w:spacing w:before="120" w:after="0" w:line="240" w:lineRule="auto"/>
        <w:ind w:left="3824" w:firstLine="424"/>
        <w:jc w:val="both"/>
        <w:rPr>
          <w:rFonts w:eastAsia="Times New Roman"/>
          <w:color w:val="000000" w:themeColor="text1"/>
          <w:szCs w:val="24"/>
          <w:lang w:eastAsia="pl-PL"/>
        </w:rPr>
      </w:pPr>
      <w:r w:rsidRPr="006F04D6">
        <w:rPr>
          <w:color w:val="000000" w:themeColor="text1"/>
        </w:rPr>
        <w:t>§ 64</w:t>
      </w:r>
    </w:p>
    <w:p w14:paraId="32417EA5" w14:textId="77777777" w:rsidR="00931B94" w:rsidRPr="006F04D6" w:rsidRDefault="00931B94" w:rsidP="00C46861">
      <w:pPr>
        <w:spacing w:before="120" w:after="0" w:line="240" w:lineRule="auto"/>
        <w:jc w:val="both"/>
        <w:rPr>
          <w:color w:val="000000" w:themeColor="text1"/>
        </w:rPr>
      </w:pPr>
      <w:r w:rsidRPr="006F04D6">
        <w:rPr>
          <w:color w:val="000000" w:themeColor="text1"/>
        </w:rPr>
        <w:t>Szczegółowe warunki oceniania, klasyfikowania i promowania w klasach I – III:</w:t>
      </w:r>
    </w:p>
    <w:p w14:paraId="58F62ECA" w14:textId="77777777" w:rsidR="00931B94" w:rsidRPr="006F04D6" w:rsidRDefault="00931B94" w:rsidP="00C46861">
      <w:pPr>
        <w:spacing w:before="120" w:after="0" w:line="240" w:lineRule="auto"/>
        <w:jc w:val="both"/>
        <w:rPr>
          <w:color w:val="000000" w:themeColor="text1"/>
        </w:rPr>
      </w:pPr>
    </w:p>
    <w:p w14:paraId="2FFE80BD" w14:textId="480C52A2" w:rsidR="00C46861" w:rsidRPr="006F04D6" w:rsidRDefault="00C46861" w:rsidP="00931B94">
      <w:pPr>
        <w:pStyle w:val="Akapitzlist"/>
        <w:numPr>
          <w:ilvl w:val="0"/>
          <w:numId w:val="23"/>
        </w:numPr>
        <w:spacing w:before="120"/>
        <w:ind w:left="426"/>
        <w:jc w:val="both"/>
        <w:rPr>
          <w:color w:val="000000" w:themeColor="text1"/>
        </w:rPr>
      </w:pPr>
      <w:r w:rsidRPr="006F04D6">
        <w:rPr>
          <w:color w:val="000000" w:themeColor="text1"/>
        </w:rPr>
        <w:lastRenderedPageBreak/>
        <w:t>Nauczyciel obowiązany jest systematycznie odnotowywać stopień opanowania wiadomości i umiejętności edukacyjnych ucznia</w:t>
      </w:r>
      <w:r w:rsidR="00E71CDF" w:rsidRPr="006F04D6">
        <w:rPr>
          <w:color w:val="000000" w:themeColor="text1"/>
        </w:rPr>
        <w:t>:</w:t>
      </w:r>
    </w:p>
    <w:p w14:paraId="6526CB3A" w14:textId="77777777" w:rsidR="00E71CDF" w:rsidRPr="006F04D6" w:rsidRDefault="00E71CDF" w:rsidP="00E71CDF">
      <w:pPr>
        <w:pStyle w:val="Akapitzlist"/>
        <w:numPr>
          <w:ilvl w:val="0"/>
          <w:numId w:val="21"/>
        </w:numPr>
        <w:spacing w:before="120"/>
        <w:jc w:val="both"/>
        <w:rPr>
          <w:color w:val="000000" w:themeColor="text1"/>
        </w:rPr>
      </w:pPr>
      <w:r w:rsidRPr="006F04D6">
        <w:rPr>
          <w:color w:val="000000" w:themeColor="text1"/>
        </w:rPr>
        <w:t xml:space="preserve">w dzienniku lekcyjnym, </w:t>
      </w:r>
    </w:p>
    <w:p w14:paraId="19C1484C" w14:textId="77777777" w:rsidR="00E71CDF" w:rsidRPr="006F04D6" w:rsidRDefault="00E71CDF" w:rsidP="00E71CDF">
      <w:pPr>
        <w:pStyle w:val="Akapitzlist"/>
        <w:numPr>
          <w:ilvl w:val="0"/>
          <w:numId w:val="21"/>
        </w:numPr>
        <w:spacing w:before="120"/>
        <w:jc w:val="both"/>
        <w:rPr>
          <w:color w:val="000000" w:themeColor="text1"/>
        </w:rPr>
      </w:pPr>
      <w:r w:rsidRPr="006F04D6">
        <w:rPr>
          <w:color w:val="000000" w:themeColor="text1"/>
        </w:rPr>
        <w:t xml:space="preserve"> w wytworach pracy ucznia, </w:t>
      </w:r>
    </w:p>
    <w:p w14:paraId="30597A51" w14:textId="2BDB5E66" w:rsidR="00E71CDF" w:rsidRPr="006F04D6" w:rsidRDefault="00E71CDF" w:rsidP="00E71CDF">
      <w:pPr>
        <w:pStyle w:val="Akapitzlist"/>
        <w:numPr>
          <w:ilvl w:val="0"/>
          <w:numId w:val="21"/>
        </w:numPr>
        <w:spacing w:before="120"/>
        <w:jc w:val="both"/>
        <w:rPr>
          <w:color w:val="000000" w:themeColor="text1"/>
        </w:rPr>
      </w:pPr>
      <w:r w:rsidRPr="006F04D6">
        <w:rPr>
          <w:color w:val="000000" w:themeColor="text1"/>
        </w:rPr>
        <w:t xml:space="preserve"> w zeszycie ucznia i ćwiczeniach.</w:t>
      </w:r>
    </w:p>
    <w:p w14:paraId="72797181" w14:textId="77777777" w:rsidR="00931B94" w:rsidRPr="006F04D6" w:rsidRDefault="00931B94" w:rsidP="00931B94">
      <w:pPr>
        <w:pStyle w:val="Akapitzlist"/>
        <w:spacing w:before="120"/>
        <w:jc w:val="both"/>
        <w:rPr>
          <w:color w:val="000000" w:themeColor="text1"/>
        </w:rPr>
      </w:pPr>
    </w:p>
    <w:p w14:paraId="2FB5D78C" w14:textId="6065E865" w:rsidR="00E24347" w:rsidRPr="006F04D6" w:rsidRDefault="00E24347" w:rsidP="00931B94">
      <w:pPr>
        <w:pStyle w:val="Akapitzlist"/>
        <w:numPr>
          <w:ilvl w:val="0"/>
          <w:numId w:val="23"/>
        </w:numPr>
        <w:spacing w:before="120"/>
        <w:ind w:left="426"/>
        <w:jc w:val="both"/>
        <w:rPr>
          <w:color w:val="000000" w:themeColor="text1"/>
        </w:rPr>
      </w:pPr>
      <w:r w:rsidRPr="006F04D6">
        <w:rPr>
          <w:color w:val="000000" w:themeColor="text1"/>
        </w:rPr>
        <w:t xml:space="preserve">Przy ocenianiu bieżącym w klasach I-III oprócz oceny opisowej stosuje się: </w:t>
      </w:r>
    </w:p>
    <w:p w14:paraId="191FF213" w14:textId="77777777" w:rsidR="00E24347" w:rsidRPr="006F04D6" w:rsidRDefault="00E24347" w:rsidP="00E24347">
      <w:pPr>
        <w:pStyle w:val="Akapitzlist"/>
        <w:spacing w:before="120"/>
        <w:ind w:left="284"/>
        <w:jc w:val="both"/>
        <w:rPr>
          <w:color w:val="000000" w:themeColor="text1"/>
        </w:rPr>
      </w:pPr>
      <w:r w:rsidRPr="006F04D6">
        <w:rPr>
          <w:color w:val="000000" w:themeColor="text1"/>
        </w:rPr>
        <w:t xml:space="preserve">1) pochwały ustne, </w:t>
      </w:r>
    </w:p>
    <w:p w14:paraId="52709977" w14:textId="77777777" w:rsidR="00931B94" w:rsidRPr="006F04D6" w:rsidRDefault="00E24347" w:rsidP="00931B94">
      <w:pPr>
        <w:pStyle w:val="Akapitzlist"/>
        <w:spacing w:before="120"/>
        <w:ind w:left="284"/>
        <w:jc w:val="both"/>
        <w:rPr>
          <w:color w:val="000000" w:themeColor="text1"/>
        </w:rPr>
      </w:pPr>
      <w:r w:rsidRPr="006F04D6">
        <w:rPr>
          <w:color w:val="000000" w:themeColor="text1"/>
        </w:rPr>
        <w:t>2) symbole cyfrowe</w:t>
      </w:r>
      <w:r w:rsidR="00541493" w:rsidRPr="006F04D6">
        <w:rPr>
          <w:color w:val="000000" w:themeColor="text1"/>
        </w:rPr>
        <w:t>:</w:t>
      </w:r>
      <w:r w:rsidRPr="006F04D6">
        <w:rPr>
          <w:color w:val="000000" w:themeColor="text1"/>
        </w:rPr>
        <w:t xml:space="preserve"> 1, 2, 3, 4, 5, 6.</w:t>
      </w:r>
    </w:p>
    <w:p w14:paraId="656FF3C8" w14:textId="77777777" w:rsidR="00931B94" w:rsidRPr="006F04D6" w:rsidRDefault="00931B94" w:rsidP="00931B94">
      <w:pPr>
        <w:pStyle w:val="Akapitzlist"/>
        <w:spacing w:before="120"/>
        <w:ind w:left="284"/>
        <w:jc w:val="both"/>
        <w:rPr>
          <w:color w:val="000000" w:themeColor="text1"/>
        </w:rPr>
      </w:pPr>
    </w:p>
    <w:p w14:paraId="0E489C10" w14:textId="3C242A1E" w:rsidR="00541493" w:rsidRPr="006F04D6" w:rsidRDefault="00541493" w:rsidP="00931B94">
      <w:pPr>
        <w:pStyle w:val="Akapitzlist"/>
        <w:numPr>
          <w:ilvl w:val="0"/>
          <w:numId w:val="23"/>
        </w:numPr>
        <w:spacing w:before="120"/>
        <w:ind w:left="426"/>
        <w:jc w:val="both"/>
        <w:rPr>
          <w:color w:val="000000" w:themeColor="text1"/>
        </w:rPr>
      </w:pPr>
      <w:r w:rsidRPr="006F04D6">
        <w:rPr>
          <w:color w:val="000000" w:themeColor="text1"/>
        </w:rPr>
        <w:t>Przyjmuje się następujące skróty słowne ocen cyfrowych:</w:t>
      </w:r>
    </w:p>
    <w:p w14:paraId="008B5461" w14:textId="77777777" w:rsidR="00CB0A49" w:rsidRPr="006F04D6" w:rsidRDefault="00541493" w:rsidP="00541493">
      <w:pPr>
        <w:pStyle w:val="Akapitzlist"/>
        <w:spacing w:before="120"/>
        <w:ind w:left="0"/>
        <w:jc w:val="both"/>
        <w:rPr>
          <w:color w:val="000000" w:themeColor="text1"/>
        </w:rPr>
      </w:pPr>
      <w:r w:rsidRPr="006F04D6">
        <w:rPr>
          <w:color w:val="000000" w:themeColor="text1"/>
        </w:rPr>
        <w:t xml:space="preserve"> </w:t>
      </w:r>
      <w:r w:rsidR="00CB0A49" w:rsidRPr="006F04D6">
        <w:rPr>
          <w:color w:val="000000" w:themeColor="text1"/>
        </w:rPr>
        <w:t xml:space="preserve">   </w:t>
      </w:r>
      <w:r w:rsidRPr="006F04D6">
        <w:rPr>
          <w:color w:val="000000" w:themeColor="text1"/>
        </w:rPr>
        <w:t xml:space="preserve">1) celujący (cel) - 6 </w:t>
      </w:r>
    </w:p>
    <w:p w14:paraId="1F598C2C" w14:textId="345E9D30" w:rsidR="00CB0A49" w:rsidRPr="006F04D6" w:rsidRDefault="00CB0A49" w:rsidP="00CB0A49">
      <w:pPr>
        <w:pStyle w:val="Akapitzlist"/>
        <w:spacing w:before="120"/>
        <w:ind w:left="0"/>
        <w:jc w:val="both"/>
        <w:rPr>
          <w:color w:val="000000" w:themeColor="text1"/>
        </w:rPr>
      </w:pPr>
      <w:r w:rsidRPr="006F04D6">
        <w:rPr>
          <w:color w:val="000000" w:themeColor="text1"/>
        </w:rPr>
        <w:t xml:space="preserve">    </w:t>
      </w:r>
      <w:r w:rsidR="00541493" w:rsidRPr="006F04D6">
        <w:rPr>
          <w:color w:val="000000" w:themeColor="text1"/>
        </w:rPr>
        <w:t xml:space="preserve">2) bardzo dobry (bdb) - 5  </w:t>
      </w:r>
    </w:p>
    <w:p w14:paraId="126D57C2" w14:textId="77777777" w:rsidR="00CB0A49" w:rsidRPr="006F04D6" w:rsidRDefault="00CB0A49" w:rsidP="00CB0A49">
      <w:pPr>
        <w:pStyle w:val="Akapitzlist"/>
        <w:spacing w:before="120"/>
        <w:ind w:left="0"/>
        <w:jc w:val="both"/>
        <w:rPr>
          <w:color w:val="000000" w:themeColor="text1"/>
        </w:rPr>
      </w:pPr>
      <w:r w:rsidRPr="006F04D6">
        <w:rPr>
          <w:color w:val="000000" w:themeColor="text1"/>
        </w:rPr>
        <w:t xml:space="preserve">    </w:t>
      </w:r>
      <w:r w:rsidR="00541493" w:rsidRPr="006F04D6">
        <w:rPr>
          <w:color w:val="000000" w:themeColor="text1"/>
        </w:rPr>
        <w:t xml:space="preserve">3) dobry (db) - 4 </w:t>
      </w:r>
    </w:p>
    <w:p w14:paraId="34D1F197" w14:textId="77777777" w:rsidR="00CB0A49" w:rsidRPr="006F04D6" w:rsidRDefault="00CB0A49" w:rsidP="00CB0A49">
      <w:pPr>
        <w:pStyle w:val="Akapitzlist"/>
        <w:spacing w:before="120"/>
        <w:ind w:left="0"/>
        <w:jc w:val="both"/>
        <w:rPr>
          <w:color w:val="000000" w:themeColor="text1"/>
        </w:rPr>
      </w:pPr>
      <w:r w:rsidRPr="006F04D6">
        <w:rPr>
          <w:color w:val="000000" w:themeColor="text1"/>
        </w:rPr>
        <w:t xml:space="preserve">    </w:t>
      </w:r>
      <w:r w:rsidR="00541493" w:rsidRPr="006F04D6">
        <w:rPr>
          <w:color w:val="000000" w:themeColor="text1"/>
        </w:rPr>
        <w:t xml:space="preserve">4) dostateczny (dst) - 3 </w:t>
      </w:r>
    </w:p>
    <w:p w14:paraId="39343175" w14:textId="751F9F72" w:rsidR="00CB0A49" w:rsidRPr="006F04D6" w:rsidRDefault="00CB0A49" w:rsidP="00CB0A49">
      <w:pPr>
        <w:pStyle w:val="Akapitzlist"/>
        <w:spacing w:before="120"/>
        <w:ind w:left="0"/>
        <w:jc w:val="both"/>
        <w:rPr>
          <w:color w:val="000000" w:themeColor="text1"/>
        </w:rPr>
      </w:pPr>
      <w:r w:rsidRPr="006F04D6">
        <w:rPr>
          <w:color w:val="000000" w:themeColor="text1"/>
        </w:rPr>
        <w:t xml:space="preserve">    </w:t>
      </w:r>
      <w:r w:rsidR="00541493" w:rsidRPr="006F04D6">
        <w:rPr>
          <w:color w:val="000000" w:themeColor="text1"/>
        </w:rPr>
        <w:t xml:space="preserve">5) dopuszczający (dop) </w:t>
      </w:r>
      <w:r w:rsidRPr="006F04D6">
        <w:rPr>
          <w:color w:val="000000" w:themeColor="text1"/>
        </w:rPr>
        <w:t>–</w:t>
      </w:r>
      <w:r w:rsidR="00541493" w:rsidRPr="006F04D6">
        <w:rPr>
          <w:color w:val="000000" w:themeColor="text1"/>
        </w:rPr>
        <w:t xml:space="preserve"> 2</w:t>
      </w:r>
    </w:p>
    <w:p w14:paraId="2BC2BB39" w14:textId="36B5A388" w:rsidR="00CB0A49" w:rsidRPr="006F04D6" w:rsidRDefault="00CB0A49" w:rsidP="00931B94">
      <w:pPr>
        <w:pStyle w:val="Akapitzlist"/>
        <w:spacing w:before="120"/>
        <w:ind w:left="142"/>
        <w:jc w:val="both"/>
        <w:rPr>
          <w:color w:val="000000" w:themeColor="text1"/>
        </w:rPr>
      </w:pPr>
      <w:r w:rsidRPr="006F04D6">
        <w:rPr>
          <w:color w:val="000000" w:themeColor="text1"/>
        </w:rPr>
        <w:t xml:space="preserve">  </w:t>
      </w:r>
      <w:r w:rsidR="00541493" w:rsidRPr="006F04D6">
        <w:rPr>
          <w:color w:val="000000" w:themeColor="text1"/>
        </w:rPr>
        <w:t xml:space="preserve">6) niedostateczny (ndst) - 1 </w:t>
      </w:r>
    </w:p>
    <w:p w14:paraId="371D2CDA" w14:textId="70B3A45E" w:rsidR="00541493" w:rsidRPr="006F04D6" w:rsidRDefault="00541493" w:rsidP="00931B94">
      <w:pPr>
        <w:pStyle w:val="Akapitzlist"/>
        <w:spacing w:before="120"/>
        <w:ind w:left="284"/>
        <w:jc w:val="both"/>
        <w:rPr>
          <w:color w:val="000000" w:themeColor="text1"/>
        </w:rPr>
      </w:pPr>
      <w:r w:rsidRPr="006F04D6">
        <w:rPr>
          <w:color w:val="000000" w:themeColor="text1"/>
        </w:rPr>
        <w:t xml:space="preserve">7) w ocenie bieżącej dopuszcza się stosowanie </w:t>
      </w:r>
      <w:r w:rsidR="00931B94" w:rsidRPr="006F04D6">
        <w:rPr>
          <w:color w:val="000000" w:themeColor="text1"/>
        </w:rPr>
        <w:t xml:space="preserve">symboli </w:t>
      </w:r>
      <w:r w:rsidRPr="006F04D6">
        <w:rPr>
          <w:color w:val="000000" w:themeColor="text1"/>
        </w:rPr>
        <w:t>+ (plus) i – (minus).</w:t>
      </w:r>
    </w:p>
    <w:p w14:paraId="5FCE7C8D" w14:textId="0F8D1AC5" w:rsidR="00114534" w:rsidRPr="006F04D6" w:rsidRDefault="00114534" w:rsidP="00CB0A49">
      <w:pPr>
        <w:pStyle w:val="Akapitzlist"/>
        <w:spacing w:before="120"/>
        <w:ind w:left="0"/>
        <w:jc w:val="both"/>
        <w:rPr>
          <w:color w:val="000000" w:themeColor="text1"/>
        </w:rPr>
      </w:pPr>
      <w:r w:rsidRPr="006F04D6">
        <w:rPr>
          <w:color w:val="000000" w:themeColor="text1"/>
        </w:rPr>
        <w:tab/>
      </w:r>
    </w:p>
    <w:p w14:paraId="5453A44F" w14:textId="77777777" w:rsidR="00F22416" w:rsidRPr="006F04D6" w:rsidRDefault="00114534" w:rsidP="00F22416">
      <w:pPr>
        <w:pStyle w:val="Akapitzlist"/>
        <w:spacing w:before="120"/>
        <w:ind w:left="0" w:firstLine="284"/>
        <w:jc w:val="both"/>
        <w:rPr>
          <w:color w:val="000000" w:themeColor="text1"/>
        </w:rPr>
      </w:pPr>
      <w:r w:rsidRPr="006F04D6">
        <w:rPr>
          <w:color w:val="000000" w:themeColor="text1"/>
        </w:rPr>
        <w:t xml:space="preserve">a) celujący otrzymuje uczeń, który osiągnął wiedzę, opanował umiejętności, wykonał określone zadanie z poszczególnych edukacji znakomicie na poziomie wykraczającym poza wymagania zawarte w programie oraz wyróżnia się zdobytymi wiadomościami, zdolnościami na tle innych uczniów z klasy; </w:t>
      </w:r>
    </w:p>
    <w:p w14:paraId="6E441BF3" w14:textId="77777777" w:rsidR="00F22416" w:rsidRPr="006F04D6" w:rsidRDefault="00114534" w:rsidP="00F22416">
      <w:pPr>
        <w:pStyle w:val="Akapitzlist"/>
        <w:spacing w:before="120"/>
        <w:ind w:left="0" w:firstLine="284"/>
        <w:jc w:val="both"/>
        <w:rPr>
          <w:color w:val="000000" w:themeColor="text1"/>
        </w:rPr>
      </w:pPr>
      <w:r w:rsidRPr="006F04D6">
        <w:rPr>
          <w:color w:val="000000" w:themeColor="text1"/>
        </w:rPr>
        <w:t xml:space="preserve">b) bardzo dobry otrzymuje uczeń, który opanował wiadomości, umiejętności bądź wykonał określone zadanie z zakresu poszczególnych edukacji w pełnym zakresie na poziomie bardzo dobrym określonym programem nauczania; </w:t>
      </w:r>
    </w:p>
    <w:p w14:paraId="50CFA5AC" w14:textId="77777777" w:rsidR="00F22416" w:rsidRPr="006F04D6" w:rsidRDefault="00114534" w:rsidP="00F22416">
      <w:pPr>
        <w:pStyle w:val="Akapitzlist"/>
        <w:spacing w:before="120"/>
        <w:ind w:left="0" w:firstLine="284"/>
        <w:jc w:val="both"/>
        <w:rPr>
          <w:color w:val="000000" w:themeColor="text1"/>
        </w:rPr>
      </w:pPr>
      <w:r w:rsidRPr="006F04D6">
        <w:rPr>
          <w:color w:val="000000" w:themeColor="text1"/>
        </w:rPr>
        <w:t xml:space="preserve">c) dobry otrzymuje uczeń, który opanował wiadomości, umiejętności lub wykonał określone zadanie z poszczególnych edukacji na poziomie dobrym określonym programem nauczania; </w:t>
      </w:r>
    </w:p>
    <w:p w14:paraId="0D761D71" w14:textId="77777777" w:rsidR="00F22416" w:rsidRPr="006F04D6" w:rsidRDefault="00114534" w:rsidP="00F22416">
      <w:pPr>
        <w:pStyle w:val="Akapitzlist"/>
        <w:spacing w:before="120"/>
        <w:ind w:left="0" w:firstLine="284"/>
        <w:jc w:val="both"/>
        <w:rPr>
          <w:color w:val="000000" w:themeColor="text1"/>
        </w:rPr>
      </w:pPr>
      <w:r w:rsidRPr="006F04D6">
        <w:rPr>
          <w:color w:val="000000" w:themeColor="text1"/>
        </w:rPr>
        <w:t xml:space="preserve">d) dostateczny otrzymuje uczeń, który wykonał zadanie teoretyczne, praktyczne, opanował wiadomości i umiejętności z poszczególnych dziedzin edukacji o średnim stopniu trudności określone programem nauczania na poziomie dość dobrym; </w:t>
      </w:r>
    </w:p>
    <w:p w14:paraId="43D1834F" w14:textId="77777777" w:rsidR="00F22416" w:rsidRPr="006F04D6" w:rsidRDefault="00114534" w:rsidP="00F22416">
      <w:pPr>
        <w:pStyle w:val="Akapitzlist"/>
        <w:spacing w:before="120"/>
        <w:ind w:left="0" w:firstLine="284"/>
        <w:jc w:val="both"/>
        <w:rPr>
          <w:color w:val="000000" w:themeColor="text1"/>
        </w:rPr>
      </w:pPr>
      <w:r w:rsidRPr="006F04D6">
        <w:rPr>
          <w:color w:val="000000" w:themeColor="text1"/>
        </w:rPr>
        <w:t xml:space="preserve">e) dopuszczający otrzymuje uczeń, który słabo opanował wiadomości i umiejętności z poszczególnych dziedzin edukacyjnych. Z pomocą nauczyciela wykonuje zadania i prace o niewielkim stopniu trudności; </w:t>
      </w:r>
    </w:p>
    <w:p w14:paraId="090CB1AF" w14:textId="07543067" w:rsidR="00114534" w:rsidRPr="006F04D6" w:rsidRDefault="00114534" w:rsidP="00F22416">
      <w:pPr>
        <w:pStyle w:val="Akapitzlist"/>
        <w:spacing w:before="120"/>
        <w:ind w:left="0" w:firstLine="284"/>
        <w:jc w:val="both"/>
        <w:rPr>
          <w:color w:val="000000" w:themeColor="text1"/>
        </w:rPr>
      </w:pPr>
      <w:r w:rsidRPr="006F04D6">
        <w:rPr>
          <w:color w:val="000000" w:themeColor="text1"/>
        </w:rPr>
        <w:t>f) niedostateczny otrzymuje uczeń, który nie opanował wiadomości i umiejętności określonych programem, źle wykonał konkretne zadanie bądź pracę z poszczególnych dziedzin edukacyjnych.</w:t>
      </w:r>
    </w:p>
    <w:p w14:paraId="25D7AF2C" w14:textId="77777777" w:rsidR="00E71CDF" w:rsidRPr="006F04D6" w:rsidRDefault="00E71CDF" w:rsidP="00E71CDF">
      <w:pPr>
        <w:spacing w:before="120"/>
        <w:ind w:left="360"/>
        <w:jc w:val="both"/>
        <w:rPr>
          <w:color w:val="000000" w:themeColor="text1"/>
        </w:rPr>
      </w:pPr>
    </w:p>
    <w:p w14:paraId="354567A2" w14:textId="3137EA4B" w:rsidR="00271099" w:rsidRPr="006F04D6" w:rsidRDefault="00271099" w:rsidP="001D3A55">
      <w:pPr>
        <w:pStyle w:val="Akapitzlist"/>
        <w:numPr>
          <w:ilvl w:val="0"/>
          <w:numId w:val="23"/>
        </w:numPr>
        <w:spacing w:before="120"/>
        <w:ind w:left="284"/>
        <w:jc w:val="both"/>
        <w:rPr>
          <w:color w:val="000000" w:themeColor="text1"/>
        </w:rPr>
      </w:pPr>
      <w:r w:rsidRPr="006F04D6">
        <w:rPr>
          <w:color w:val="000000" w:themeColor="text1"/>
        </w:rPr>
        <w:t>W klasach I-III szkoły podstawowej śródroczne i końcoworoczne oceny klasyfikacyjne z zajęć edukacyjnych są ocenami opisowymi. Ocenę opisową redaguje się na podstawie informacji zgromadzonych za pomocą narzędzi oceniania. Gromadząc informacje na temat postępów ucznia nauczyciel korzysta z następujących metod i narzędzi kontrolno</w:t>
      </w:r>
      <w:r w:rsidR="00E5534B" w:rsidRPr="006F04D6">
        <w:rPr>
          <w:color w:val="000000" w:themeColor="text1"/>
        </w:rPr>
        <w:t>-</w:t>
      </w:r>
      <w:r w:rsidRPr="006F04D6">
        <w:rPr>
          <w:color w:val="000000" w:themeColor="text1"/>
        </w:rPr>
        <w:t xml:space="preserve">diagnostycznych takich jak: </w:t>
      </w:r>
    </w:p>
    <w:p w14:paraId="650F29E9" w14:textId="77777777" w:rsidR="00271099" w:rsidRPr="006F04D6" w:rsidRDefault="00271099" w:rsidP="001D3A55">
      <w:pPr>
        <w:pStyle w:val="Akapitzlist"/>
        <w:spacing w:before="120"/>
        <w:ind w:left="284"/>
        <w:jc w:val="both"/>
        <w:rPr>
          <w:color w:val="000000" w:themeColor="text1"/>
        </w:rPr>
      </w:pPr>
      <w:r w:rsidRPr="006F04D6">
        <w:rPr>
          <w:color w:val="000000" w:themeColor="text1"/>
        </w:rPr>
        <w:t xml:space="preserve">1) sprawdziany, </w:t>
      </w:r>
    </w:p>
    <w:p w14:paraId="3489E28A" w14:textId="77777777" w:rsidR="00271099" w:rsidRPr="006F04D6" w:rsidRDefault="00271099" w:rsidP="001D3A55">
      <w:pPr>
        <w:pStyle w:val="Akapitzlist"/>
        <w:spacing w:before="120"/>
        <w:ind w:left="284"/>
        <w:jc w:val="both"/>
        <w:rPr>
          <w:color w:val="000000" w:themeColor="text1"/>
        </w:rPr>
      </w:pPr>
      <w:r w:rsidRPr="006F04D6">
        <w:rPr>
          <w:color w:val="000000" w:themeColor="text1"/>
        </w:rPr>
        <w:t>2) testy kompetencji,</w:t>
      </w:r>
    </w:p>
    <w:p w14:paraId="5DA24C21" w14:textId="77777777" w:rsidR="00271099" w:rsidRPr="006F04D6" w:rsidRDefault="00271099" w:rsidP="001D3A55">
      <w:pPr>
        <w:pStyle w:val="Akapitzlist"/>
        <w:spacing w:before="120"/>
        <w:ind w:left="284"/>
        <w:jc w:val="both"/>
        <w:rPr>
          <w:color w:val="000000" w:themeColor="text1"/>
        </w:rPr>
      </w:pPr>
      <w:r w:rsidRPr="006F04D6">
        <w:rPr>
          <w:color w:val="000000" w:themeColor="text1"/>
        </w:rPr>
        <w:t xml:space="preserve">3) podręczniki, </w:t>
      </w:r>
    </w:p>
    <w:p w14:paraId="2234A053" w14:textId="77777777" w:rsidR="00271099" w:rsidRPr="006F04D6" w:rsidRDefault="00271099" w:rsidP="001D3A55">
      <w:pPr>
        <w:pStyle w:val="Akapitzlist"/>
        <w:spacing w:before="120"/>
        <w:ind w:left="284"/>
        <w:jc w:val="both"/>
        <w:rPr>
          <w:color w:val="000000" w:themeColor="text1"/>
        </w:rPr>
      </w:pPr>
      <w:r w:rsidRPr="006F04D6">
        <w:rPr>
          <w:color w:val="000000" w:themeColor="text1"/>
        </w:rPr>
        <w:t xml:space="preserve">4) zeszyty ucznia i zeszyty ćwiczeń, </w:t>
      </w:r>
    </w:p>
    <w:p w14:paraId="6C19C2FF" w14:textId="06A16CAA" w:rsidR="00271099" w:rsidRPr="006F04D6" w:rsidRDefault="00271099" w:rsidP="001D3A55">
      <w:pPr>
        <w:pStyle w:val="Akapitzlist"/>
        <w:spacing w:before="120"/>
        <w:ind w:left="284"/>
        <w:jc w:val="both"/>
        <w:rPr>
          <w:color w:val="000000" w:themeColor="text1"/>
        </w:rPr>
      </w:pPr>
      <w:r w:rsidRPr="006F04D6">
        <w:rPr>
          <w:color w:val="000000" w:themeColor="text1"/>
        </w:rPr>
        <w:t>5) bieżącą obserwację ucznia</w:t>
      </w:r>
      <w:r w:rsidR="00E5534B" w:rsidRPr="006F04D6">
        <w:rPr>
          <w:color w:val="000000" w:themeColor="text1"/>
        </w:rPr>
        <w:t>,</w:t>
      </w:r>
    </w:p>
    <w:p w14:paraId="15B1F047" w14:textId="6FC90FBA" w:rsidR="00E5534B" w:rsidRPr="006F04D6" w:rsidRDefault="00E5534B" w:rsidP="001D3A55">
      <w:pPr>
        <w:pStyle w:val="Akapitzlist"/>
        <w:spacing w:before="120"/>
        <w:ind w:left="284"/>
        <w:jc w:val="both"/>
        <w:rPr>
          <w:color w:val="000000" w:themeColor="text1"/>
        </w:rPr>
      </w:pPr>
      <w:r w:rsidRPr="006F04D6">
        <w:rPr>
          <w:color w:val="000000" w:themeColor="text1"/>
        </w:rPr>
        <w:lastRenderedPageBreak/>
        <w:t>6) zaangażowanie na lekcji.</w:t>
      </w:r>
    </w:p>
    <w:p w14:paraId="457CB70E" w14:textId="77777777" w:rsidR="00271099" w:rsidRPr="006F04D6" w:rsidRDefault="00271099" w:rsidP="001D3A55">
      <w:pPr>
        <w:pStyle w:val="Akapitzlist"/>
        <w:spacing w:before="120"/>
        <w:ind w:left="284"/>
        <w:jc w:val="both"/>
        <w:rPr>
          <w:color w:val="000000" w:themeColor="text1"/>
        </w:rPr>
      </w:pPr>
    </w:p>
    <w:p w14:paraId="3ED185AA" w14:textId="77777777" w:rsidR="0062327E" w:rsidRPr="006F04D6" w:rsidRDefault="0062327E" w:rsidP="001D3A55">
      <w:pPr>
        <w:pStyle w:val="Akapitzlist"/>
        <w:numPr>
          <w:ilvl w:val="0"/>
          <w:numId w:val="23"/>
        </w:numPr>
        <w:spacing w:before="120"/>
        <w:ind w:left="284"/>
        <w:jc w:val="both"/>
        <w:rPr>
          <w:color w:val="000000" w:themeColor="text1"/>
        </w:rPr>
      </w:pPr>
      <w:r w:rsidRPr="006F04D6">
        <w:rPr>
          <w:color w:val="000000" w:themeColor="text1"/>
        </w:rPr>
        <w:t xml:space="preserve">W systemie oceniania bierzemy również pod uwagę: </w:t>
      </w:r>
    </w:p>
    <w:p w14:paraId="6578EEBA" w14:textId="77777777" w:rsidR="0062327E" w:rsidRPr="006F04D6" w:rsidRDefault="0062327E" w:rsidP="001D3A55">
      <w:pPr>
        <w:pStyle w:val="Akapitzlist"/>
        <w:spacing w:before="120"/>
        <w:ind w:left="284"/>
        <w:jc w:val="both"/>
        <w:rPr>
          <w:color w:val="000000" w:themeColor="text1"/>
        </w:rPr>
      </w:pPr>
      <w:r w:rsidRPr="006F04D6">
        <w:rPr>
          <w:color w:val="000000" w:themeColor="text1"/>
        </w:rPr>
        <w:t xml:space="preserve">1) prace domowe, </w:t>
      </w:r>
    </w:p>
    <w:p w14:paraId="0B56F1B0" w14:textId="77777777" w:rsidR="0062327E" w:rsidRPr="006F04D6" w:rsidRDefault="0062327E" w:rsidP="001D3A55">
      <w:pPr>
        <w:pStyle w:val="Akapitzlist"/>
        <w:spacing w:before="120"/>
        <w:ind w:left="284"/>
        <w:jc w:val="both"/>
        <w:rPr>
          <w:color w:val="000000" w:themeColor="text1"/>
        </w:rPr>
      </w:pPr>
      <w:r w:rsidRPr="006F04D6">
        <w:rPr>
          <w:color w:val="000000" w:themeColor="text1"/>
        </w:rPr>
        <w:t xml:space="preserve">2) wytwory pracy ucznia, </w:t>
      </w:r>
    </w:p>
    <w:p w14:paraId="2DBDB83F" w14:textId="77777777" w:rsidR="0062327E" w:rsidRPr="006F04D6" w:rsidRDefault="0062327E" w:rsidP="001D3A55">
      <w:pPr>
        <w:pStyle w:val="Akapitzlist"/>
        <w:spacing w:before="120"/>
        <w:ind w:left="284"/>
        <w:jc w:val="both"/>
        <w:rPr>
          <w:color w:val="000000" w:themeColor="text1"/>
        </w:rPr>
      </w:pPr>
      <w:r w:rsidRPr="006F04D6">
        <w:rPr>
          <w:color w:val="000000" w:themeColor="text1"/>
        </w:rPr>
        <w:t xml:space="preserve">3) prace średnio i długoterminowe, </w:t>
      </w:r>
    </w:p>
    <w:p w14:paraId="02CED979" w14:textId="77777777" w:rsidR="0062327E" w:rsidRPr="006F04D6" w:rsidRDefault="0062327E" w:rsidP="001D3A55">
      <w:pPr>
        <w:pStyle w:val="Akapitzlist"/>
        <w:spacing w:before="120"/>
        <w:ind w:left="284"/>
        <w:jc w:val="both"/>
        <w:rPr>
          <w:color w:val="000000" w:themeColor="text1"/>
        </w:rPr>
      </w:pPr>
      <w:r w:rsidRPr="006F04D6">
        <w:rPr>
          <w:color w:val="000000" w:themeColor="text1"/>
        </w:rPr>
        <w:t>4) udział w konkursach.</w:t>
      </w:r>
    </w:p>
    <w:p w14:paraId="7741BB42" w14:textId="77777777" w:rsidR="00827BCE" w:rsidRPr="006F04D6" w:rsidRDefault="00827BCE" w:rsidP="001D3A55">
      <w:pPr>
        <w:pStyle w:val="Akapitzlist"/>
        <w:numPr>
          <w:ilvl w:val="0"/>
          <w:numId w:val="23"/>
        </w:numPr>
        <w:spacing w:before="120"/>
        <w:ind w:left="284"/>
        <w:jc w:val="both"/>
        <w:rPr>
          <w:color w:val="000000" w:themeColor="text1"/>
        </w:rPr>
      </w:pPr>
      <w:r w:rsidRPr="006F04D6">
        <w:rPr>
          <w:color w:val="000000" w:themeColor="text1"/>
        </w:rPr>
        <w:t>Roczna opisowa ocena klasyfikacyjna z zajęć edukacyjnych, o których mowa w ust. 3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14:paraId="04831915" w14:textId="77777777" w:rsidR="00827BCE" w:rsidRPr="006F04D6" w:rsidRDefault="00827BCE" w:rsidP="00827BCE">
      <w:pPr>
        <w:pStyle w:val="Akapitzlist"/>
        <w:spacing w:before="120"/>
        <w:jc w:val="both"/>
        <w:rPr>
          <w:color w:val="000000" w:themeColor="text1"/>
        </w:rPr>
      </w:pPr>
    </w:p>
    <w:p w14:paraId="2C54A977" w14:textId="77777777" w:rsidR="00BB5BC5" w:rsidRPr="006F04D6" w:rsidRDefault="00BB5BC5" w:rsidP="001D3A55">
      <w:pPr>
        <w:pStyle w:val="Akapitzlist"/>
        <w:numPr>
          <w:ilvl w:val="0"/>
          <w:numId w:val="23"/>
        </w:numPr>
        <w:spacing w:before="120"/>
        <w:ind w:left="284"/>
        <w:jc w:val="both"/>
        <w:rPr>
          <w:color w:val="000000" w:themeColor="text1"/>
        </w:rPr>
      </w:pPr>
      <w:r w:rsidRPr="006F04D6">
        <w:rPr>
          <w:color w:val="000000" w:themeColor="text1"/>
        </w:rPr>
        <w:t>Dokumentacja oceny opisowej składa się z:</w:t>
      </w:r>
    </w:p>
    <w:p w14:paraId="46F6053C" w14:textId="77777777" w:rsidR="00BB5BC5" w:rsidRPr="006F04D6" w:rsidRDefault="00BB5BC5" w:rsidP="00BB5BC5">
      <w:pPr>
        <w:pStyle w:val="Akapitzlist"/>
        <w:rPr>
          <w:color w:val="000000" w:themeColor="text1"/>
        </w:rPr>
      </w:pPr>
    </w:p>
    <w:p w14:paraId="41A8BE0F" w14:textId="77777777" w:rsidR="00BB5BC5" w:rsidRPr="006F04D6" w:rsidRDefault="00BB5BC5" w:rsidP="00BB5BC5">
      <w:pPr>
        <w:pStyle w:val="Akapitzlist"/>
        <w:spacing w:before="120"/>
        <w:jc w:val="both"/>
        <w:rPr>
          <w:color w:val="000000" w:themeColor="text1"/>
        </w:rPr>
      </w:pPr>
      <w:r w:rsidRPr="006F04D6">
        <w:rPr>
          <w:color w:val="000000" w:themeColor="text1"/>
        </w:rPr>
        <w:t xml:space="preserve">1) elementów obserwacji pedagogicznej oraz osiągnięć postępów ucznia ze wszystkich edukacji w obrębie edukacji wczesnoszkolnej, które wpisywane są w dzienniku lekcyjnym w postaci skali cyfrowej; </w:t>
      </w:r>
    </w:p>
    <w:p w14:paraId="0E24AD0E" w14:textId="77777777" w:rsidR="00BB5BC5" w:rsidRPr="006F04D6" w:rsidRDefault="00BB5BC5" w:rsidP="00BB5BC5">
      <w:pPr>
        <w:pStyle w:val="Akapitzlist"/>
        <w:spacing w:before="120"/>
        <w:jc w:val="both"/>
        <w:rPr>
          <w:color w:val="000000" w:themeColor="text1"/>
        </w:rPr>
      </w:pPr>
      <w:r w:rsidRPr="006F04D6">
        <w:rPr>
          <w:color w:val="000000" w:themeColor="text1"/>
        </w:rPr>
        <w:t xml:space="preserve">2) arkuszy ocen; </w:t>
      </w:r>
    </w:p>
    <w:p w14:paraId="62388F07" w14:textId="77777777" w:rsidR="00BB5BC5" w:rsidRPr="006F04D6" w:rsidRDefault="00BB5BC5" w:rsidP="00BB5BC5">
      <w:pPr>
        <w:pStyle w:val="Akapitzlist"/>
        <w:spacing w:before="120"/>
        <w:jc w:val="both"/>
        <w:rPr>
          <w:color w:val="000000" w:themeColor="text1"/>
        </w:rPr>
      </w:pPr>
      <w:r w:rsidRPr="006F04D6">
        <w:rPr>
          <w:color w:val="000000" w:themeColor="text1"/>
        </w:rPr>
        <w:t xml:space="preserve">3) oceny opisowej rocznej na świadectwie i w dzienniku. </w:t>
      </w:r>
    </w:p>
    <w:p w14:paraId="14D211ED" w14:textId="77777777" w:rsidR="00BB5BC5" w:rsidRPr="006F04D6" w:rsidRDefault="00BB5BC5" w:rsidP="00BB5BC5">
      <w:pPr>
        <w:pStyle w:val="Akapitzlist"/>
        <w:spacing w:before="120"/>
        <w:jc w:val="both"/>
        <w:rPr>
          <w:color w:val="000000" w:themeColor="text1"/>
        </w:rPr>
      </w:pPr>
    </w:p>
    <w:p w14:paraId="157D412A" w14:textId="77777777" w:rsidR="00931B94" w:rsidRPr="006F04D6" w:rsidRDefault="00931B94" w:rsidP="00931B94">
      <w:pPr>
        <w:pStyle w:val="Akapitzlist"/>
        <w:spacing w:before="120"/>
        <w:jc w:val="both"/>
        <w:rPr>
          <w:color w:val="000000" w:themeColor="text1"/>
        </w:rPr>
      </w:pPr>
    </w:p>
    <w:p w14:paraId="162C8D42" w14:textId="77777777" w:rsidR="002B73F0" w:rsidRPr="006F04D6" w:rsidRDefault="002B73F0" w:rsidP="001D3A55">
      <w:pPr>
        <w:pStyle w:val="Akapitzlist"/>
        <w:numPr>
          <w:ilvl w:val="0"/>
          <w:numId w:val="23"/>
        </w:numPr>
        <w:spacing w:before="120"/>
        <w:ind w:left="284"/>
        <w:jc w:val="both"/>
        <w:rPr>
          <w:color w:val="000000" w:themeColor="text1"/>
        </w:rPr>
      </w:pPr>
      <w:r w:rsidRPr="006F04D6">
        <w:rPr>
          <w:color w:val="000000" w:themeColor="text1"/>
        </w:rPr>
        <w:t>Ocenianie zachowania ucz. kl. I-III polega na rozpoznaniu przez nauczyciela stopnia respektowania przez ucznia przyjętych zasad współżycia w klasie i szkole. Ocena zachowania ma charakter opisowy. Ocenę zachowania ustala wychowawca po zasięgnięciu opinii nauczycieli i uczniów.</w:t>
      </w:r>
    </w:p>
    <w:p w14:paraId="4EA82E9A" w14:textId="77777777" w:rsidR="002B73F0" w:rsidRPr="006F04D6" w:rsidRDefault="002B73F0" w:rsidP="002B73F0">
      <w:pPr>
        <w:pStyle w:val="Akapitzlist"/>
        <w:spacing w:before="120"/>
        <w:jc w:val="both"/>
        <w:rPr>
          <w:color w:val="000000" w:themeColor="text1"/>
        </w:rPr>
      </w:pPr>
    </w:p>
    <w:p w14:paraId="0E5D2D99" w14:textId="0F6D45D0" w:rsidR="002C7682" w:rsidRPr="006F04D6" w:rsidRDefault="002C7682" w:rsidP="001D3A55">
      <w:pPr>
        <w:pStyle w:val="Akapitzlist"/>
        <w:numPr>
          <w:ilvl w:val="0"/>
          <w:numId w:val="23"/>
        </w:numPr>
        <w:spacing w:before="120"/>
        <w:ind w:left="284"/>
        <w:jc w:val="both"/>
        <w:rPr>
          <w:color w:val="000000" w:themeColor="text1"/>
        </w:rPr>
      </w:pPr>
      <w:r w:rsidRPr="006F04D6">
        <w:rPr>
          <w:color w:val="000000" w:themeColor="text1"/>
        </w:rPr>
        <w:t>Przy formułowaniu oceny zachowania nauczyciel bierze pod uwagę postawę ucznia podczas zajęć szkolnych w klasie, jak i poza nią, a także zgłoszonych zachowań pozaszkolnych</w:t>
      </w:r>
      <w:r w:rsidR="00E5534B" w:rsidRPr="006F04D6">
        <w:rPr>
          <w:color w:val="000000" w:themeColor="text1"/>
        </w:rPr>
        <w:t>.</w:t>
      </w:r>
    </w:p>
    <w:p w14:paraId="27AB041A" w14:textId="77777777" w:rsidR="002C7682" w:rsidRPr="006F04D6" w:rsidRDefault="002C7682" w:rsidP="002C7682">
      <w:pPr>
        <w:pStyle w:val="Akapitzlist"/>
        <w:rPr>
          <w:color w:val="000000" w:themeColor="text1"/>
        </w:rPr>
      </w:pPr>
    </w:p>
    <w:p w14:paraId="3E577911" w14:textId="77777777" w:rsidR="002C7682" w:rsidRPr="006F04D6" w:rsidRDefault="002C7682" w:rsidP="001D3A55">
      <w:pPr>
        <w:pStyle w:val="Akapitzlist"/>
        <w:numPr>
          <w:ilvl w:val="0"/>
          <w:numId w:val="23"/>
        </w:numPr>
        <w:spacing w:before="120"/>
        <w:ind w:left="284"/>
        <w:jc w:val="both"/>
        <w:rPr>
          <w:color w:val="000000" w:themeColor="text1"/>
        </w:rPr>
      </w:pPr>
      <w:r w:rsidRPr="006F04D6">
        <w:rPr>
          <w:color w:val="000000" w:themeColor="text1"/>
        </w:rPr>
        <w:t xml:space="preserve">Roczna i śródroczna ocena klasyfikacyjna zachowania uwzględnia w szczególności: </w:t>
      </w:r>
    </w:p>
    <w:p w14:paraId="3CCC46A3" w14:textId="77777777" w:rsidR="002C7682" w:rsidRPr="006F04D6" w:rsidRDefault="002C7682" w:rsidP="002C7682">
      <w:pPr>
        <w:pStyle w:val="Akapitzlist"/>
        <w:rPr>
          <w:color w:val="000000" w:themeColor="text1"/>
        </w:rPr>
      </w:pPr>
    </w:p>
    <w:p w14:paraId="4C2225A6" w14:textId="77777777" w:rsidR="002C7682" w:rsidRPr="006F04D6" w:rsidRDefault="002C7682" w:rsidP="002C7682">
      <w:pPr>
        <w:pStyle w:val="Akapitzlist"/>
        <w:spacing w:before="120"/>
        <w:jc w:val="both"/>
        <w:rPr>
          <w:color w:val="000000" w:themeColor="text1"/>
        </w:rPr>
      </w:pPr>
      <w:r w:rsidRPr="006F04D6">
        <w:rPr>
          <w:color w:val="000000" w:themeColor="text1"/>
        </w:rPr>
        <w:t xml:space="preserve">1) wywiązywanie się z obowiązków ucznia, </w:t>
      </w:r>
    </w:p>
    <w:p w14:paraId="2A93E452" w14:textId="77777777" w:rsidR="002C7682" w:rsidRPr="006F04D6" w:rsidRDefault="002C7682" w:rsidP="001D3A55">
      <w:pPr>
        <w:pStyle w:val="Akapitzlist"/>
        <w:spacing w:before="120"/>
        <w:ind w:left="709"/>
        <w:jc w:val="both"/>
        <w:rPr>
          <w:color w:val="000000" w:themeColor="text1"/>
        </w:rPr>
      </w:pPr>
      <w:r w:rsidRPr="006F04D6">
        <w:rPr>
          <w:color w:val="000000" w:themeColor="text1"/>
        </w:rPr>
        <w:t xml:space="preserve">2) postępowanie zgodnie z dobrem społeczności szkolnej, </w:t>
      </w:r>
    </w:p>
    <w:p w14:paraId="6372A0A1" w14:textId="77777777" w:rsidR="002C7682" w:rsidRPr="006F04D6" w:rsidRDefault="002C7682" w:rsidP="002C7682">
      <w:pPr>
        <w:pStyle w:val="Akapitzlist"/>
        <w:spacing w:before="120"/>
        <w:jc w:val="both"/>
        <w:rPr>
          <w:color w:val="000000" w:themeColor="text1"/>
        </w:rPr>
      </w:pPr>
      <w:r w:rsidRPr="006F04D6">
        <w:rPr>
          <w:color w:val="000000" w:themeColor="text1"/>
        </w:rPr>
        <w:t xml:space="preserve">3) dbałość o bezpieczeństwo i zdrowie własne oraz innych osób, </w:t>
      </w:r>
    </w:p>
    <w:p w14:paraId="0E08290C" w14:textId="77777777" w:rsidR="002C7682" w:rsidRPr="006F04D6" w:rsidRDefault="002C7682" w:rsidP="002C7682">
      <w:pPr>
        <w:pStyle w:val="Akapitzlist"/>
        <w:spacing w:before="120"/>
        <w:jc w:val="both"/>
        <w:rPr>
          <w:color w:val="000000" w:themeColor="text1"/>
        </w:rPr>
      </w:pPr>
      <w:r w:rsidRPr="006F04D6">
        <w:rPr>
          <w:color w:val="000000" w:themeColor="text1"/>
        </w:rPr>
        <w:t xml:space="preserve">4) godne, kulturalne zachowanie się w szkole i poza nią, </w:t>
      </w:r>
    </w:p>
    <w:p w14:paraId="38EF6C4B" w14:textId="77777777" w:rsidR="002C7682" w:rsidRPr="006F04D6" w:rsidRDefault="002C7682" w:rsidP="002C7682">
      <w:pPr>
        <w:pStyle w:val="Akapitzlist"/>
        <w:spacing w:before="120"/>
        <w:jc w:val="both"/>
        <w:rPr>
          <w:color w:val="000000" w:themeColor="text1"/>
        </w:rPr>
      </w:pPr>
      <w:r w:rsidRPr="006F04D6">
        <w:rPr>
          <w:color w:val="000000" w:themeColor="text1"/>
        </w:rPr>
        <w:t xml:space="preserve">5) dbałość o honor i tradycje szkoły, </w:t>
      </w:r>
    </w:p>
    <w:p w14:paraId="0F825539" w14:textId="77777777" w:rsidR="002C7682" w:rsidRPr="006F04D6" w:rsidRDefault="002C7682" w:rsidP="002C7682">
      <w:pPr>
        <w:pStyle w:val="Akapitzlist"/>
        <w:spacing w:before="120"/>
        <w:jc w:val="both"/>
        <w:rPr>
          <w:color w:val="000000" w:themeColor="text1"/>
        </w:rPr>
      </w:pPr>
      <w:r w:rsidRPr="006F04D6">
        <w:rPr>
          <w:color w:val="000000" w:themeColor="text1"/>
        </w:rPr>
        <w:t xml:space="preserve">6) dbałość o piękno mowy ojczystej, </w:t>
      </w:r>
    </w:p>
    <w:p w14:paraId="3C552818" w14:textId="541A497E" w:rsidR="002C7682" w:rsidRPr="006F04D6" w:rsidRDefault="002C7682" w:rsidP="002C7682">
      <w:pPr>
        <w:pStyle w:val="Akapitzlist"/>
        <w:spacing w:before="120"/>
        <w:jc w:val="both"/>
        <w:rPr>
          <w:color w:val="000000" w:themeColor="text1"/>
        </w:rPr>
      </w:pPr>
      <w:r w:rsidRPr="006F04D6">
        <w:rPr>
          <w:color w:val="000000" w:themeColor="text1"/>
        </w:rPr>
        <w:t>7) udział w pracach na rzecz szkoły i środowiska</w:t>
      </w:r>
    </w:p>
    <w:p w14:paraId="29F0019B" w14:textId="77777777" w:rsidR="002C7682" w:rsidRPr="006F04D6" w:rsidRDefault="002C7682" w:rsidP="002C7682">
      <w:pPr>
        <w:pStyle w:val="Akapitzlist"/>
        <w:rPr>
          <w:color w:val="000000" w:themeColor="text1"/>
        </w:rPr>
      </w:pPr>
    </w:p>
    <w:p w14:paraId="4D288D79" w14:textId="77777777" w:rsidR="005F1C9D" w:rsidRPr="006F04D6" w:rsidRDefault="005F1C9D" w:rsidP="001D3A55">
      <w:pPr>
        <w:pStyle w:val="Akapitzlist"/>
        <w:numPr>
          <w:ilvl w:val="0"/>
          <w:numId w:val="23"/>
        </w:numPr>
        <w:spacing w:before="120"/>
        <w:ind w:left="426"/>
        <w:jc w:val="both"/>
        <w:rPr>
          <w:color w:val="000000" w:themeColor="text1"/>
        </w:rPr>
      </w:pPr>
      <w:r w:rsidRPr="006F04D6">
        <w:rPr>
          <w:color w:val="000000" w:themeColor="text1"/>
        </w:rPr>
        <w:t xml:space="preserve">Ustala się następującą symbolikę i skalę bieżącego oceniania zachowania: </w:t>
      </w:r>
    </w:p>
    <w:p w14:paraId="29605375" w14:textId="3CFFB1E1" w:rsidR="005F1C9D" w:rsidRPr="006F04D6" w:rsidRDefault="005F1C9D" w:rsidP="005F1C9D">
      <w:pPr>
        <w:pStyle w:val="Akapitzlist"/>
        <w:spacing w:before="120"/>
        <w:jc w:val="both"/>
        <w:rPr>
          <w:color w:val="000000" w:themeColor="text1"/>
        </w:rPr>
      </w:pPr>
      <w:r w:rsidRPr="006F04D6">
        <w:rPr>
          <w:color w:val="000000" w:themeColor="text1"/>
        </w:rPr>
        <w:t xml:space="preserve">1) 6 - uczeń reprezentuje postawę wzorową, </w:t>
      </w:r>
    </w:p>
    <w:p w14:paraId="1EFCBA30" w14:textId="77777777" w:rsidR="005F1C9D" w:rsidRPr="006F04D6" w:rsidRDefault="005F1C9D" w:rsidP="005F1C9D">
      <w:pPr>
        <w:pStyle w:val="Akapitzlist"/>
        <w:spacing w:before="120"/>
        <w:jc w:val="both"/>
        <w:rPr>
          <w:color w:val="000000" w:themeColor="text1"/>
        </w:rPr>
      </w:pPr>
      <w:r w:rsidRPr="006F04D6">
        <w:rPr>
          <w:color w:val="000000" w:themeColor="text1"/>
        </w:rPr>
        <w:t xml:space="preserve">2) 5 - uczeń reprezentuje postawę bardzo dobrą, </w:t>
      </w:r>
    </w:p>
    <w:p w14:paraId="18B37622" w14:textId="77777777" w:rsidR="005F1C9D" w:rsidRPr="006F04D6" w:rsidRDefault="005F1C9D" w:rsidP="005F1C9D">
      <w:pPr>
        <w:pStyle w:val="Akapitzlist"/>
        <w:spacing w:before="120"/>
        <w:jc w:val="both"/>
        <w:rPr>
          <w:color w:val="000000" w:themeColor="text1"/>
        </w:rPr>
      </w:pPr>
      <w:r w:rsidRPr="006F04D6">
        <w:rPr>
          <w:color w:val="000000" w:themeColor="text1"/>
        </w:rPr>
        <w:t xml:space="preserve">3) 4 - uczeń reprezentuje postawę dobrą, </w:t>
      </w:r>
    </w:p>
    <w:p w14:paraId="058270E2" w14:textId="77777777" w:rsidR="005F1C9D" w:rsidRPr="006F04D6" w:rsidRDefault="005F1C9D" w:rsidP="005F1C9D">
      <w:pPr>
        <w:pStyle w:val="Akapitzlist"/>
        <w:spacing w:before="120"/>
        <w:jc w:val="both"/>
        <w:rPr>
          <w:color w:val="000000" w:themeColor="text1"/>
        </w:rPr>
      </w:pPr>
      <w:r w:rsidRPr="006F04D6">
        <w:rPr>
          <w:color w:val="000000" w:themeColor="text1"/>
        </w:rPr>
        <w:t xml:space="preserve">4) 3 - uczeń reprezentuje postawę niewłaściwą. </w:t>
      </w:r>
    </w:p>
    <w:p w14:paraId="6EE1C1BE" w14:textId="77777777" w:rsidR="006E5913" w:rsidRPr="006F04D6" w:rsidRDefault="006E5913" w:rsidP="005F1C9D">
      <w:pPr>
        <w:pStyle w:val="Akapitzlist"/>
        <w:spacing w:before="120"/>
        <w:jc w:val="both"/>
        <w:rPr>
          <w:color w:val="000000" w:themeColor="text1"/>
        </w:rPr>
      </w:pPr>
    </w:p>
    <w:p w14:paraId="1C9A958B" w14:textId="77777777" w:rsidR="006E5913" w:rsidRPr="006F04D6" w:rsidRDefault="006E5913" w:rsidP="001D3A55">
      <w:pPr>
        <w:pStyle w:val="Akapitzlist"/>
        <w:numPr>
          <w:ilvl w:val="0"/>
          <w:numId w:val="23"/>
        </w:numPr>
        <w:spacing w:before="120"/>
        <w:ind w:left="426"/>
        <w:jc w:val="both"/>
        <w:rPr>
          <w:color w:val="000000" w:themeColor="text1"/>
        </w:rPr>
      </w:pPr>
      <w:r w:rsidRPr="006F04D6">
        <w:rPr>
          <w:color w:val="000000" w:themeColor="text1"/>
        </w:rPr>
        <w:t xml:space="preserve">Kryteria oceny z zachowania: </w:t>
      </w:r>
    </w:p>
    <w:p w14:paraId="57A6C5C0" w14:textId="4B2C1B75" w:rsidR="006E5913" w:rsidRPr="006F04D6" w:rsidRDefault="006E5913" w:rsidP="001D3A55">
      <w:pPr>
        <w:pStyle w:val="Akapitzlist"/>
        <w:numPr>
          <w:ilvl w:val="0"/>
          <w:numId w:val="26"/>
        </w:numPr>
        <w:spacing w:before="120"/>
        <w:jc w:val="both"/>
        <w:rPr>
          <w:color w:val="000000" w:themeColor="text1"/>
        </w:rPr>
      </w:pPr>
      <w:r w:rsidRPr="006F04D6">
        <w:rPr>
          <w:color w:val="000000" w:themeColor="text1"/>
        </w:rPr>
        <w:t xml:space="preserve">6 - Uczeń sumiennie przygotowuje się do zajęć, często podejmuje zadania dodatkowe. Nie opuszcza zajęć szkolnych, a sporadyczne nieobecności ma zawsze </w:t>
      </w:r>
      <w:r w:rsidRPr="006F04D6">
        <w:rPr>
          <w:color w:val="000000" w:themeColor="text1"/>
        </w:rPr>
        <w:lastRenderedPageBreak/>
        <w:t>usprawiedliwione. Zawsze uzupełnia braki wynikające z nieobecności. Zawsze zwraca się kulturalnie i taktownie do osób dorosłych i rówieśników, nigdy nie używa brzydkich słów. Przestrzega zasad bezpieczeństwa. Jest zawsze koleżeński. Jest punktualny. Wzorowo zachowuje się podczas wycieczek, wyjść, uroczystości i zajęć szkolnych. Sumiennie i rzetelnie pełni powierzone mu przez nauczycieli funkcje. Zawsze dba i szanuje mienie własne, cudze i szkolne. Aktywnie i chętnie uczestniczy w życiu klasy i szkoły. Zawsze utrzymuje ład i porządek w miejscu pracy</w:t>
      </w:r>
      <w:r w:rsidR="001D3A55" w:rsidRPr="006F04D6">
        <w:rPr>
          <w:color w:val="000000" w:themeColor="text1"/>
        </w:rPr>
        <w:t>.</w:t>
      </w:r>
    </w:p>
    <w:p w14:paraId="61FF2298" w14:textId="77777777" w:rsidR="007666D7" w:rsidRPr="006F04D6" w:rsidRDefault="007666D7" w:rsidP="001D3A55">
      <w:pPr>
        <w:pStyle w:val="Akapitzlist"/>
        <w:numPr>
          <w:ilvl w:val="0"/>
          <w:numId w:val="26"/>
        </w:numPr>
        <w:spacing w:before="120"/>
        <w:jc w:val="both"/>
        <w:rPr>
          <w:color w:val="000000" w:themeColor="text1"/>
        </w:rPr>
      </w:pPr>
      <w:r w:rsidRPr="006F04D6">
        <w:rPr>
          <w:color w:val="000000" w:themeColor="text1"/>
        </w:rPr>
        <w:t xml:space="preserve">5 - Uczeń jest zawsze przygotowany do zajęć. Ma usprawiedliwione wszystkie nieobecności i uzupełnia braki z nimi związane. Najczęściej zwraca się kulturalnie i taktownie do osób dorosłych i rówieśników. Stara się przestrzegać zasad bezpieczeństwa. Jest koleżeński. Sporadycznie spóźnia się na zajęcia. Bez zastrzeżeń zachowuje się podczas wycieczek, wyjść, uroczystości i zajęć szkolnych. Bez zastrzeżeń pełni powierzone mu przez nauczycieli funkcje. Dba i szanuje mienie własne, cudze i szkolne. Chętnie uczestniczy w życiu klasy i szkoły. Utrzymuje ład i porządek w miejscu pracy. </w:t>
      </w:r>
    </w:p>
    <w:p w14:paraId="3153FDD2" w14:textId="77777777" w:rsidR="007666D7" w:rsidRPr="006F04D6" w:rsidRDefault="007666D7" w:rsidP="001D3A55">
      <w:pPr>
        <w:pStyle w:val="Akapitzlist"/>
        <w:numPr>
          <w:ilvl w:val="0"/>
          <w:numId w:val="26"/>
        </w:numPr>
        <w:spacing w:before="120"/>
        <w:jc w:val="both"/>
        <w:rPr>
          <w:color w:val="000000" w:themeColor="text1"/>
        </w:rPr>
      </w:pPr>
      <w:r w:rsidRPr="006F04D6">
        <w:rPr>
          <w:color w:val="000000" w:themeColor="text1"/>
        </w:rPr>
        <w:t xml:space="preserve">4 - Uczeń zazwyczaj jest dobrze przygotowany do zajęć, a jego nieobecności są zazwyczaj usprawiedliwione. Zwykle zwraca się kulturalnie i taktownie do osób dorosłych i rówieśników. Zdarza mu się nie przestrzegać zasad bezpieczeństwa, ale poprawia swoje zachowanie po zwróceniu uwagi przez nauczyciela. Zwykle jest koleżeński. Zdarza mu się brać udział w bójkach, kłótniach i sporach. Spóźnia się na zajęcia. Nie sprawia większych trudności podczas wycieczek, wyjść i zajęć szkolnych. Zwykle sumiennie i rzetelnie pełni powierzone mu przez nauczycieli funkcje. Zwykle dba i szanuje mienie własne, cudze i szkolne. Uczestniczy w życiu klasy i szkoły. Zwykle utrzymuje ład i porządek w miejscu pracy. </w:t>
      </w:r>
    </w:p>
    <w:p w14:paraId="4F109B8C" w14:textId="5A66B5A9" w:rsidR="001D3A55" w:rsidRPr="006F04D6" w:rsidRDefault="007666D7" w:rsidP="001D3A55">
      <w:pPr>
        <w:pStyle w:val="Akapitzlist"/>
        <w:numPr>
          <w:ilvl w:val="0"/>
          <w:numId w:val="26"/>
        </w:numPr>
        <w:spacing w:before="120"/>
        <w:jc w:val="both"/>
        <w:rPr>
          <w:color w:val="000000" w:themeColor="text1"/>
        </w:rPr>
      </w:pPr>
      <w:r w:rsidRPr="006F04D6">
        <w:rPr>
          <w:color w:val="000000" w:themeColor="text1"/>
        </w:rPr>
        <w:t>3 - Uczeń bardzo często jest nieprzygotowany do zajęć. Jego nieobecności są często nieusprawiedliwione. Uczeń niegrzecznie i nietaktowanie zwraca się do dorosłych osób i rówieśników, używa wulgaryzmów. Nie przestrzega zasad bezpieczeństwa. Jest niekoleżeński. Jest konfliktowy, często bierze udział w kłótniach, bójkach i sporach. Nagminnie spóźnia się na zajęcia. Sprawia kłopoty wychowawcze podczas wyjść, wycieczek i zajęć szkolnych. Nie wywiązuję się z powierzonych mu funkcji. Niszczy i nie szanuje mienia własnego, cudzego i szkolnego. Niechętnie uczestniczy w życiu klasy i szkoły. Nie utrzymuje ładu i porządku w miejscu pracy.</w:t>
      </w:r>
    </w:p>
    <w:p w14:paraId="1728DFDC" w14:textId="77777777" w:rsidR="005F1C9D" w:rsidRPr="006F04D6" w:rsidRDefault="005F1C9D" w:rsidP="005F1C9D">
      <w:pPr>
        <w:pStyle w:val="Akapitzlist"/>
        <w:spacing w:before="120"/>
        <w:jc w:val="both"/>
        <w:rPr>
          <w:color w:val="000000" w:themeColor="text1"/>
        </w:rPr>
      </w:pPr>
    </w:p>
    <w:p w14:paraId="0C8A4F1F" w14:textId="77777777" w:rsidR="002B73F0" w:rsidRPr="006F04D6" w:rsidRDefault="002B73F0" w:rsidP="002B73F0">
      <w:pPr>
        <w:pStyle w:val="Akapitzlist"/>
        <w:spacing w:before="120"/>
        <w:jc w:val="both"/>
        <w:rPr>
          <w:color w:val="000000" w:themeColor="text1"/>
        </w:rPr>
      </w:pPr>
    </w:p>
    <w:p w14:paraId="44AFE74F" w14:textId="48319F4A" w:rsidR="008B6B2F" w:rsidRPr="006F04D6" w:rsidRDefault="008A3C9F" w:rsidP="008B6B2F">
      <w:pPr>
        <w:pStyle w:val="Akapitzlist"/>
        <w:numPr>
          <w:ilvl w:val="0"/>
          <w:numId w:val="23"/>
        </w:numPr>
        <w:spacing w:before="120"/>
        <w:jc w:val="both"/>
        <w:rPr>
          <w:color w:val="000000" w:themeColor="text1"/>
        </w:rPr>
      </w:pPr>
      <w:r w:rsidRPr="006F04D6">
        <w:rPr>
          <w:color w:val="000000" w:themeColor="text1"/>
        </w:rPr>
        <w:t>Uczeń klasy I-III Szkoły Podstawowej otrzymuje promocję do klasy programowo wyższej.</w:t>
      </w:r>
    </w:p>
    <w:p w14:paraId="7423E2BF" w14:textId="77777777" w:rsidR="008B6B2F" w:rsidRPr="006F04D6" w:rsidRDefault="008B6B2F" w:rsidP="008B6B2F">
      <w:pPr>
        <w:pStyle w:val="Akapitzlist"/>
        <w:spacing w:before="120"/>
        <w:jc w:val="both"/>
        <w:rPr>
          <w:color w:val="000000" w:themeColor="text1"/>
        </w:rPr>
      </w:pPr>
    </w:p>
    <w:p w14:paraId="203D0167" w14:textId="77777777" w:rsidR="008B6B2F" w:rsidRPr="006F04D6" w:rsidRDefault="008B6B2F" w:rsidP="00C46861">
      <w:pPr>
        <w:pStyle w:val="Akapitzlist"/>
        <w:numPr>
          <w:ilvl w:val="0"/>
          <w:numId w:val="23"/>
        </w:numPr>
        <w:spacing w:before="120"/>
        <w:jc w:val="both"/>
        <w:rPr>
          <w:color w:val="000000" w:themeColor="text1"/>
        </w:rPr>
      </w:pPr>
      <w:r w:rsidRPr="006F04D6">
        <w:rPr>
          <w:color w:val="000000" w:themeColor="text1"/>
        </w:rPr>
        <w:t xml:space="preserve">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 </w:t>
      </w:r>
    </w:p>
    <w:p w14:paraId="5F6BA2E2" w14:textId="77777777" w:rsidR="008B6B2F" w:rsidRPr="006F04D6" w:rsidRDefault="008B6B2F" w:rsidP="008B6B2F">
      <w:pPr>
        <w:pStyle w:val="Akapitzlist"/>
        <w:rPr>
          <w:color w:val="000000" w:themeColor="text1"/>
        </w:rPr>
      </w:pPr>
    </w:p>
    <w:p w14:paraId="6104420E" w14:textId="4949688F" w:rsidR="008B6B2F" w:rsidRPr="006F04D6" w:rsidRDefault="008B6B2F" w:rsidP="00C46861">
      <w:pPr>
        <w:pStyle w:val="Akapitzlist"/>
        <w:numPr>
          <w:ilvl w:val="0"/>
          <w:numId w:val="23"/>
        </w:numPr>
        <w:spacing w:before="120"/>
        <w:jc w:val="both"/>
        <w:rPr>
          <w:color w:val="000000" w:themeColor="text1"/>
        </w:rPr>
      </w:pPr>
      <w:r w:rsidRPr="006F04D6">
        <w:rPr>
          <w:color w:val="000000" w:themeColor="text1"/>
        </w:rPr>
        <w:t xml:space="preserve"> W wyjątkowych wypadkach Rada Pedagogiczna może postanowić o powtarzaniu klasy przez ucznia klasy I-III Szkoły Podstawowej na wniosek wychowawcy klasy oraz po zasięgnięciu opinii rodziców (prawnych opiekunów) ucznia.</w:t>
      </w:r>
    </w:p>
    <w:p w14:paraId="0C96A5A6" w14:textId="77777777" w:rsidR="008B6B2F" w:rsidRPr="006F04D6" w:rsidRDefault="008B6B2F" w:rsidP="008B6B2F">
      <w:pPr>
        <w:pStyle w:val="Akapitzlist"/>
        <w:rPr>
          <w:color w:val="000000" w:themeColor="text1"/>
        </w:rPr>
      </w:pPr>
    </w:p>
    <w:p w14:paraId="6F8CEE16" w14:textId="77777777" w:rsidR="008B6B2F" w:rsidRPr="006F04D6" w:rsidRDefault="008B6B2F" w:rsidP="008B6B2F">
      <w:pPr>
        <w:pStyle w:val="Akapitzlist"/>
        <w:spacing w:before="120"/>
        <w:jc w:val="both"/>
        <w:rPr>
          <w:color w:val="000000" w:themeColor="text1"/>
        </w:rPr>
      </w:pPr>
    </w:p>
    <w:p w14:paraId="5D53A4F6"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CEC649B" w14:textId="7595F208"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lastRenderedPageBreak/>
        <w:t>§ 6</w:t>
      </w:r>
      <w:r w:rsidR="006A4EC1" w:rsidRPr="006F04D6">
        <w:rPr>
          <w:rFonts w:eastAsia="Times New Roman"/>
          <w:color w:val="000000" w:themeColor="text1"/>
          <w:szCs w:val="24"/>
          <w:lang w:eastAsia="pl-PL"/>
        </w:rPr>
        <w:t>5</w:t>
      </w:r>
    </w:p>
    <w:p w14:paraId="43DC7616"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Śródroczna i roczna ocena klasyfikacyjna zachowania uwzględnia w szczególności:</w:t>
      </w:r>
    </w:p>
    <w:p w14:paraId="7BAAF37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wywiązywanie się z obowiązków ucznia,</w:t>
      </w:r>
    </w:p>
    <w:p w14:paraId="684C303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postępowanie zgodne z dobrem społeczności szkolnej,</w:t>
      </w:r>
    </w:p>
    <w:p w14:paraId="4DE3A3F2"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dbałość o honor i tradycje szkoły,</w:t>
      </w:r>
    </w:p>
    <w:p w14:paraId="31156A8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dbałość o piękno mowy ojczystej,</w:t>
      </w:r>
    </w:p>
    <w:p w14:paraId="1DA5BC2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dbałość o bezpieczeństwo i zdrowie własne oraz innych osób,</w:t>
      </w:r>
    </w:p>
    <w:p w14:paraId="7A2FF39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godne, kulturalne zachowanie się w szkole i poza nią,</w:t>
      </w:r>
    </w:p>
    <w:p w14:paraId="1CA0D66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7) okazywanie szacunku innym osobom.</w:t>
      </w:r>
    </w:p>
    <w:p w14:paraId="60C8155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Śródroczną i roczną ocenę klasyfikacyjną zachowania począwszy od klasy IV szkoły podstawowej ustala się wg następującej skali:</w:t>
      </w:r>
    </w:p>
    <w:p w14:paraId="76E6F5EE"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wzorowe,</w:t>
      </w:r>
    </w:p>
    <w:p w14:paraId="1575911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bardzo dobre,</w:t>
      </w:r>
    </w:p>
    <w:p w14:paraId="5A4AF85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dobre,</w:t>
      </w:r>
    </w:p>
    <w:p w14:paraId="0926002B"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4) poprawne,</w:t>
      </w:r>
    </w:p>
    <w:p w14:paraId="11E12DF1"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5) nieodpowiednie,</w:t>
      </w:r>
    </w:p>
    <w:p w14:paraId="06AC327F"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6) naganne.</w:t>
      </w:r>
    </w:p>
    <w:p w14:paraId="1719F19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Określając ocenę zachowania, wychowawca zwraca uwagę na częstotliwość i nasilenie zjawisk zawartych w kryteriach oceny. Za punkt wyjścia przyjmuje się ocenę dobrą, która określa właściwe zachowanie i jest oceną pozytywną. W szkole obowiązują następujące kryteria ocen zachowania uczniów w klasach IV–VIII: </w:t>
      </w:r>
    </w:p>
    <w:p w14:paraId="5956750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ocenę wzorową otrzymują uczniowie, którzy:</w:t>
      </w:r>
    </w:p>
    <w:p w14:paraId="58AD21AC" w14:textId="77777777" w:rsidR="00397836" w:rsidRPr="006F04D6" w:rsidRDefault="003256BB" w:rsidP="00397836">
      <w:pPr>
        <w:pStyle w:val="Akapitzlist"/>
        <w:numPr>
          <w:ilvl w:val="0"/>
          <w:numId w:val="11"/>
        </w:numPr>
        <w:spacing w:before="120"/>
        <w:jc w:val="both"/>
        <w:rPr>
          <w:color w:val="000000" w:themeColor="text1"/>
        </w:rPr>
      </w:pPr>
      <w:r w:rsidRPr="006F04D6">
        <w:rPr>
          <w:color w:val="000000" w:themeColor="text1"/>
        </w:rPr>
        <w:t xml:space="preserve">zawsze wywiązuje się z obowiązków ucznia; </w:t>
      </w:r>
    </w:p>
    <w:p w14:paraId="55458F84" w14:textId="77777777" w:rsidR="00397836" w:rsidRPr="006F04D6" w:rsidRDefault="003256BB" w:rsidP="00397836">
      <w:pPr>
        <w:pStyle w:val="Akapitzlist"/>
        <w:numPr>
          <w:ilvl w:val="0"/>
          <w:numId w:val="11"/>
        </w:numPr>
        <w:spacing w:before="120"/>
        <w:jc w:val="both"/>
        <w:rPr>
          <w:color w:val="000000" w:themeColor="text1"/>
        </w:rPr>
      </w:pPr>
      <w:r w:rsidRPr="006F04D6">
        <w:rPr>
          <w:color w:val="000000" w:themeColor="text1"/>
        </w:rPr>
        <w:t xml:space="preserve">systematycznie uczęszcza do szkoły i nie spóźnia się na zajęcia szkolne, a wszelkie ewentualne nieobecności i spóźnienia usprawiedliwia; </w:t>
      </w:r>
    </w:p>
    <w:p w14:paraId="525B4484" w14:textId="77777777" w:rsidR="008B7E56" w:rsidRPr="006F04D6" w:rsidRDefault="003256BB" w:rsidP="00397836">
      <w:pPr>
        <w:pStyle w:val="Akapitzlist"/>
        <w:numPr>
          <w:ilvl w:val="0"/>
          <w:numId w:val="11"/>
        </w:numPr>
        <w:spacing w:before="120"/>
        <w:jc w:val="both"/>
        <w:rPr>
          <w:color w:val="000000" w:themeColor="text1"/>
        </w:rPr>
      </w:pPr>
      <w:r w:rsidRPr="006F04D6">
        <w:rPr>
          <w:color w:val="000000" w:themeColor="text1"/>
        </w:rPr>
        <w:t>zawsze dba o bezpieczeństwo i zdrowie własne i kolegów, o higienę i swój wygląd, ubiera się stosownie do okoliczności, nie ulega żadnym nałogom;</w:t>
      </w:r>
      <w:r w:rsidR="00397836" w:rsidRPr="006F04D6">
        <w:rPr>
          <w:color w:val="000000" w:themeColor="text1"/>
        </w:rPr>
        <w:t xml:space="preserve"> </w:t>
      </w:r>
    </w:p>
    <w:p w14:paraId="324AB5C9" w14:textId="77777777" w:rsidR="00F56F8F" w:rsidRPr="006F04D6" w:rsidRDefault="008B7E56" w:rsidP="00397836">
      <w:pPr>
        <w:pStyle w:val="Akapitzlist"/>
        <w:numPr>
          <w:ilvl w:val="0"/>
          <w:numId w:val="11"/>
        </w:numPr>
        <w:spacing w:before="120"/>
        <w:jc w:val="both"/>
        <w:rPr>
          <w:color w:val="000000" w:themeColor="text1"/>
        </w:rPr>
      </w:pPr>
      <w:r w:rsidRPr="006F04D6">
        <w:rPr>
          <w:color w:val="000000" w:themeColor="text1"/>
        </w:rPr>
        <w:t>reprezentuje szkołę w konkursach, zawodach szkolnych i międzyszkolnych, na szczeblu gminnym, powiatowym, wojewódzkim i ogólnopolskim;</w:t>
      </w:r>
    </w:p>
    <w:p w14:paraId="489567D4" w14:textId="77777777" w:rsidR="00F56F8F" w:rsidRPr="006F04D6" w:rsidRDefault="008B7E56" w:rsidP="00397836">
      <w:pPr>
        <w:pStyle w:val="Akapitzlist"/>
        <w:numPr>
          <w:ilvl w:val="0"/>
          <w:numId w:val="11"/>
        </w:numPr>
        <w:spacing w:before="120"/>
        <w:jc w:val="both"/>
        <w:rPr>
          <w:color w:val="000000" w:themeColor="text1"/>
        </w:rPr>
      </w:pPr>
      <w:r w:rsidRPr="006F04D6">
        <w:rPr>
          <w:color w:val="000000" w:themeColor="text1"/>
        </w:rPr>
        <w:t xml:space="preserve"> jest tolerancyjny i wyrozumiały wobec rówieśników; </w:t>
      </w:r>
    </w:p>
    <w:p w14:paraId="2571114E" w14:textId="77777777" w:rsidR="00F56F8F" w:rsidRPr="006F04D6" w:rsidRDefault="008B7E56" w:rsidP="00397836">
      <w:pPr>
        <w:pStyle w:val="Akapitzlist"/>
        <w:numPr>
          <w:ilvl w:val="0"/>
          <w:numId w:val="11"/>
        </w:numPr>
        <w:spacing w:before="120"/>
        <w:jc w:val="both"/>
        <w:rPr>
          <w:color w:val="000000" w:themeColor="text1"/>
        </w:rPr>
      </w:pPr>
      <w:r w:rsidRPr="006F04D6">
        <w:rPr>
          <w:color w:val="000000" w:themeColor="text1"/>
        </w:rPr>
        <w:t xml:space="preserve"> pomaga w organizowaniu imprez klasowych i szkolnych – aktywnie włącza się w życie szkoły; </w:t>
      </w:r>
    </w:p>
    <w:p w14:paraId="0FF2BDB7" w14:textId="77777777" w:rsidR="00F56F8F" w:rsidRPr="006F04D6" w:rsidRDefault="008B7E56" w:rsidP="00397836">
      <w:pPr>
        <w:pStyle w:val="Akapitzlist"/>
        <w:numPr>
          <w:ilvl w:val="0"/>
          <w:numId w:val="11"/>
        </w:numPr>
        <w:spacing w:before="120"/>
        <w:jc w:val="both"/>
        <w:rPr>
          <w:color w:val="000000" w:themeColor="text1"/>
        </w:rPr>
      </w:pPr>
      <w:r w:rsidRPr="006F04D6">
        <w:rPr>
          <w:color w:val="000000" w:themeColor="text1"/>
        </w:rPr>
        <w:t xml:space="preserve"> szanuje godność własną i innych; </w:t>
      </w:r>
    </w:p>
    <w:p w14:paraId="2D303D26" w14:textId="77777777" w:rsidR="00F56F8F" w:rsidRPr="006F04D6" w:rsidRDefault="008B7E56" w:rsidP="00397836">
      <w:pPr>
        <w:pStyle w:val="Akapitzlist"/>
        <w:numPr>
          <w:ilvl w:val="0"/>
          <w:numId w:val="11"/>
        </w:numPr>
        <w:spacing w:before="120"/>
        <w:jc w:val="both"/>
        <w:rPr>
          <w:color w:val="000000" w:themeColor="text1"/>
        </w:rPr>
      </w:pPr>
      <w:r w:rsidRPr="006F04D6">
        <w:rPr>
          <w:color w:val="000000" w:themeColor="text1"/>
        </w:rPr>
        <w:t xml:space="preserve"> jest wzorem do naśladowania pod względem kultury osobistej – dba o kulturę języka.</w:t>
      </w:r>
    </w:p>
    <w:p w14:paraId="312A801C" w14:textId="6E64D445" w:rsidR="00C46861" w:rsidRPr="006F04D6" w:rsidRDefault="00C46861" w:rsidP="00D27EBF">
      <w:pPr>
        <w:spacing w:before="120"/>
        <w:ind w:left="426"/>
        <w:jc w:val="both"/>
        <w:rPr>
          <w:color w:val="000000" w:themeColor="text1"/>
        </w:rPr>
      </w:pPr>
      <w:r w:rsidRPr="006F04D6">
        <w:rPr>
          <w:color w:val="000000" w:themeColor="text1"/>
        </w:rPr>
        <w:t>2)</w:t>
      </w:r>
      <w:r w:rsidR="00397836" w:rsidRPr="006F04D6">
        <w:rPr>
          <w:color w:val="000000" w:themeColor="text1"/>
        </w:rPr>
        <w:t xml:space="preserve"> </w:t>
      </w:r>
      <w:r w:rsidRPr="006F04D6">
        <w:rPr>
          <w:color w:val="000000" w:themeColor="text1"/>
        </w:rPr>
        <w:t xml:space="preserve"> ocenę bardzo dobrą otrzymuje uczeń, który:</w:t>
      </w:r>
    </w:p>
    <w:p w14:paraId="197B814F" w14:textId="77777777" w:rsidR="00E478C0" w:rsidRPr="006F04D6" w:rsidRDefault="00E478C0" w:rsidP="00E478C0">
      <w:pPr>
        <w:pStyle w:val="Akapitzlist"/>
        <w:numPr>
          <w:ilvl w:val="0"/>
          <w:numId w:val="13"/>
        </w:numPr>
        <w:spacing w:before="120"/>
        <w:jc w:val="both"/>
        <w:rPr>
          <w:color w:val="000000" w:themeColor="text1"/>
        </w:rPr>
      </w:pPr>
      <w:r w:rsidRPr="006F04D6">
        <w:rPr>
          <w:color w:val="000000" w:themeColor="text1"/>
        </w:rPr>
        <w:t xml:space="preserve">zawsze wywiązuje się z obowiązków ucznia; </w:t>
      </w:r>
    </w:p>
    <w:p w14:paraId="5287CF2D" w14:textId="77777777" w:rsidR="00E478C0" w:rsidRPr="006F04D6" w:rsidRDefault="00E478C0" w:rsidP="00E478C0">
      <w:pPr>
        <w:pStyle w:val="Akapitzlist"/>
        <w:numPr>
          <w:ilvl w:val="0"/>
          <w:numId w:val="13"/>
        </w:numPr>
        <w:spacing w:before="120"/>
        <w:jc w:val="both"/>
        <w:rPr>
          <w:color w:val="000000" w:themeColor="text1"/>
        </w:rPr>
      </w:pPr>
      <w:r w:rsidRPr="006F04D6">
        <w:rPr>
          <w:color w:val="000000" w:themeColor="text1"/>
        </w:rPr>
        <w:t xml:space="preserve"> systematycznie uczęszcza do szkoły i nie spóźnia się na zajęcia szkolne, a wszelkie ewentualne nieobecności i spóźnienia usprawiedliwia; </w:t>
      </w:r>
    </w:p>
    <w:p w14:paraId="2D628B5D" w14:textId="77777777" w:rsidR="00E478C0" w:rsidRPr="006F04D6" w:rsidRDefault="00E478C0" w:rsidP="00E478C0">
      <w:pPr>
        <w:pStyle w:val="Akapitzlist"/>
        <w:numPr>
          <w:ilvl w:val="0"/>
          <w:numId w:val="13"/>
        </w:numPr>
        <w:spacing w:before="120"/>
        <w:jc w:val="both"/>
        <w:rPr>
          <w:color w:val="000000" w:themeColor="text1"/>
        </w:rPr>
      </w:pPr>
      <w:r w:rsidRPr="006F04D6">
        <w:rPr>
          <w:color w:val="000000" w:themeColor="text1"/>
        </w:rPr>
        <w:lastRenderedPageBreak/>
        <w:t xml:space="preserve"> dba o bezpieczeństwo i zdrowie własne i kolegów, o higienę i swój wygląd, ubiera się stosownie do okoliczności, nie ulega żadnym nałogom; </w:t>
      </w:r>
    </w:p>
    <w:p w14:paraId="1B4BEA6E" w14:textId="77777777" w:rsidR="00E478C0" w:rsidRPr="006F04D6" w:rsidRDefault="00E478C0" w:rsidP="00E478C0">
      <w:pPr>
        <w:pStyle w:val="Akapitzlist"/>
        <w:numPr>
          <w:ilvl w:val="0"/>
          <w:numId w:val="13"/>
        </w:numPr>
        <w:spacing w:before="120"/>
        <w:jc w:val="both"/>
        <w:rPr>
          <w:color w:val="000000" w:themeColor="text1"/>
        </w:rPr>
      </w:pPr>
      <w:r w:rsidRPr="006F04D6">
        <w:rPr>
          <w:color w:val="000000" w:themeColor="text1"/>
        </w:rPr>
        <w:t xml:space="preserve"> włącza się w życie klasy i szkoły; </w:t>
      </w:r>
    </w:p>
    <w:p w14:paraId="7157D8BE" w14:textId="77777777" w:rsidR="00E478C0" w:rsidRPr="006F04D6" w:rsidRDefault="00E478C0" w:rsidP="00E478C0">
      <w:pPr>
        <w:pStyle w:val="Akapitzlist"/>
        <w:numPr>
          <w:ilvl w:val="0"/>
          <w:numId w:val="13"/>
        </w:numPr>
        <w:spacing w:before="120"/>
        <w:jc w:val="both"/>
        <w:rPr>
          <w:color w:val="000000" w:themeColor="text1"/>
        </w:rPr>
      </w:pPr>
      <w:r w:rsidRPr="006F04D6">
        <w:rPr>
          <w:color w:val="000000" w:themeColor="text1"/>
        </w:rPr>
        <w:t xml:space="preserve"> reprezentuje szkołę w konkursach przedmiotowych i zawodach sportowych; </w:t>
      </w:r>
    </w:p>
    <w:p w14:paraId="1A349A5E" w14:textId="77777777" w:rsidR="00E478C0" w:rsidRPr="006F04D6" w:rsidRDefault="00E478C0" w:rsidP="00E478C0">
      <w:pPr>
        <w:pStyle w:val="Akapitzlist"/>
        <w:numPr>
          <w:ilvl w:val="0"/>
          <w:numId w:val="13"/>
        </w:numPr>
        <w:spacing w:before="120"/>
        <w:jc w:val="both"/>
        <w:rPr>
          <w:color w:val="000000" w:themeColor="text1"/>
        </w:rPr>
      </w:pPr>
      <w:r w:rsidRPr="006F04D6">
        <w:rPr>
          <w:color w:val="000000" w:themeColor="text1"/>
        </w:rPr>
        <w:t xml:space="preserve"> troszczy się o kulturę języka i dba o estetykę otoczenia </w:t>
      </w:r>
    </w:p>
    <w:p w14:paraId="7294A461" w14:textId="2F39E2BF" w:rsidR="00C46861" w:rsidRPr="006F04D6" w:rsidRDefault="00C46861" w:rsidP="00892C0D">
      <w:pPr>
        <w:spacing w:before="120"/>
        <w:jc w:val="both"/>
        <w:rPr>
          <w:color w:val="000000" w:themeColor="text1"/>
        </w:rPr>
      </w:pPr>
      <w:r w:rsidRPr="006F04D6">
        <w:rPr>
          <w:color w:val="000000" w:themeColor="text1"/>
        </w:rPr>
        <w:t>3) ocenę dobrą otrzymuje uczeń, który:</w:t>
      </w:r>
    </w:p>
    <w:p w14:paraId="3E5A2F39" w14:textId="77777777" w:rsidR="00892C0D" w:rsidRPr="006F04D6" w:rsidRDefault="00892C0D" w:rsidP="00892C0D">
      <w:pPr>
        <w:pStyle w:val="Akapitzlist"/>
        <w:numPr>
          <w:ilvl w:val="0"/>
          <w:numId w:val="15"/>
        </w:numPr>
        <w:spacing w:before="120"/>
        <w:jc w:val="both"/>
        <w:rPr>
          <w:color w:val="000000" w:themeColor="text1"/>
        </w:rPr>
      </w:pPr>
      <w:r w:rsidRPr="006F04D6">
        <w:rPr>
          <w:color w:val="000000" w:themeColor="text1"/>
        </w:rPr>
        <w:t xml:space="preserve">zawsze wywiązuje się z obowiązków ucznia; </w:t>
      </w:r>
    </w:p>
    <w:p w14:paraId="0548517B" w14:textId="77777777" w:rsidR="00892C0D" w:rsidRPr="006F04D6" w:rsidRDefault="00892C0D" w:rsidP="00892C0D">
      <w:pPr>
        <w:pStyle w:val="Akapitzlist"/>
        <w:numPr>
          <w:ilvl w:val="0"/>
          <w:numId w:val="15"/>
        </w:numPr>
        <w:spacing w:before="120"/>
        <w:jc w:val="both"/>
        <w:rPr>
          <w:color w:val="000000" w:themeColor="text1"/>
        </w:rPr>
      </w:pPr>
      <w:r w:rsidRPr="006F04D6">
        <w:rPr>
          <w:color w:val="000000" w:themeColor="text1"/>
        </w:rPr>
        <w:t xml:space="preserve">systematycznie uczęszcza do szkoły, ma nie więcej niż 5 spóźnień na zajęcia szkolne, a wszelkie ewentualne nieobecności i spóźnienia usprawiedliwia; </w:t>
      </w:r>
    </w:p>
    <w:p w14:paraId="69406674" w14:textId="77777777" w:rsidR="00892C0D" w:rsidRPr="006F04D6" w:rsidRDefault="00892C0D" w:rsidP="00892C0D">
      <w:pPr>
        <w:pStyle w:val="Akapitzlist"/>
        <w:numPr>
          <w:ilvl w:val="0"/>
          <w:numId w:val="15"/>
        </w:numPr>
        <w:spacing w:before="120"/>
        <w:jc w:val="both"/>
        <w:rPr>
          <w:color w:val="000000" w:themeColor="text1"/>
        </w:rPr>
      </w:pPr>
      <w:r w:rsidRPr="006F04D6">
        <w:rPr>
          <w:color w:val="000000" w:themeColor="text1"/>
        </w:rPr>
        <w:t xml:space="preserve"> dba o bezpieczeństwo i zdrowie własne i kolegów, o higienę i swój wygląd, ubiera się stosownie do okoliczności, nie ulega żadnym nałogom; </w:t>
      </w:r>
    </w:p>
    <w:p w14:paraId="0DA07FDE" w14:textId="77777777" w:rsidR="00892C0D" w:rsidRPr="006F04D6" w:rsidRDefault="00892C0D" w:rsidP="00892C0D">
      <w:pPr>
        <w:pStyle w:val="Akapitzlist"/>
        <w:numPr>
          <w:ilvl w:val="0"/>
          <w:numId w:val="15"/>
        </w:numPr>
        <w:spacing w:before="120"/>
        <w:jc w:val="both"/>
        <w:rPr>
          <w:color w:val="000000" w:themeColor="text1"/>
        </w:rPr>
      </w:pPr>
      <w:r w:rsidRPr="006F04D6">
        <w:rPr>
          <w:color w:val="000000" w:themeColor="text1"/>
        </w:rPr>
        <w:t xml:space="preserve"> respektuje obowiązujące w szkole regulaminy i według nich postępuje; </w:t>
      </w:r>
    </w:p>
    <w:p w14:paraId="64DA917A" w14:textId="77777777" w:rsidR="00892C0D" w:rsidRPr="006F04D6" w:rsidRDefault="00892C0D" w:rsidP="00892C0D">
      <w:pPr>
        <w:pStyle w:val="Akapitzlist"/>
        <w:numPr>
          <w:ilvl w:val="0"/>
          <w:numId w:val="15"/>
        </w:numPr>
        <w:spacing w:before="120"/>
        <w:jc w:val="both"/>
        <w:rPr>
          <w:color w:val="000000" w:themeColor="text1"/>
        </w:rPr>
      </w:pPr>
      <w:r w:rsidRPr="006F04D6">
        <w:rPr>
          <w:color w:val="000000" w:themeColor="text1"/>
        </w:rPr>
        <w:t xml:space="preserve">zachowuje się kulturalnie w stosunku do pracowników szkoły, kolegów i koleżanek; </w:t>
      </w:r>
    </w:p>
    <w:p w14:paraId="505C2676" w14:textId="77777777" w:rsidR="00892C0D" w:rsidRPr="006F04D6" w:rsidRDefault="00892C0D" w:rsidP="00892C0D">
      <w:pPr>
        <w:pStyle w:val="Akapitzlist"/>
        <w:numPr>
          <w:ilvl w:val="0"/>
          <w:numId w:val="15"/>
        </w:numPr>
        <w:spacing w:before="120"/>
        <w:jc w:val="both"/>
        <w:rPr>
          <w:color w:val="000000" w:themeColor="text1"/>
        </w:rPr>
      </w:pPr>
      <w:r w:rsidRPr="006F04D6">
        <w:rPr>
          <w:color w:val="000000" w:themeColor="text1"/>
        </w:rPr>
        <w:t xml:space="preserve"> unika agresji, w pokojowy sposób rozwiązuje konflikty.</w:t>
      </w:r>
    </w:p>
    <w:p w14:paraId="1A378A0F" w14:textId="7A3C6670" w:rsidR="00C46861" w:rsidRPr="006F04D6" w:rsidRDefault="00C46861" w:rsidP="00892C0D">
      <w:pPr>
        <w:spacing w:before="120"/>
        <w:jc w:val="both"/>
        <w:rPr>
          <w:color w:val="000000" w:themeColor="text1"/>
        </w:rPr>
      </w:pPr>
      <w:r w:rsidRPr="006F04D6">
        <w:rPr>
          <w:color w:val="000000" w:themeColor="text1"/>
        </w:rPr>
        <w:t>4) ocenę poprawną otrzymuje uczeń , który:</w:t>
      </w:r>
    </w:p>
    <w:p w14:paraId="642256C0" w14:textId="77777777" w:rsidR="00101E29" w:rsidRPr="006F04D6" w:rsidRDefault="00101E29" w:rsidP="00101E29">
      <w:pPr>
        <w:pStyle w:val="Akapitzlist"/>
        <w:numPr>
          <w:ilvl w:val="0"/>
          <w:numId w:val="17"/>
        </w:numPr>
        <w:spacing w:before="120"/>
        <w:jc w:val="both"/>
        <w:rPr>
          <w:color w:val="000000" w:themeColor="text1"/>
        </w:rPr>
      </w:pPr>
      <w:r w:rsidRPr="006F04D6">
        <w:rPr>
          <w:color w:val="000000" w:themeColor="text1"/>
        </w:rPr>
        <w:t xml:space="preserve">stara się spełniać wymagania szkolne i być systematycznym w nauce; </w:t>
      </w:r>
    </w:p>
    <w:p w14:paraId="53AE585B" w14:textId="77777777" w:rsidR="00101E29" w:rsidRPr="006F04D6" w:rsidRDefault="00101E29" w:rsidP="00101E29">
      <w:pPr>
        <w:pStyle w:val="Akapitzlist"/>
        <w:numPr>
          <w:ilvl w:val="0"/>
          <w:numId w:val="17"/>
        </w:numPr>
        <w:spacing w:before="120"/>
        <w:jc w:val="both"/>
        <w:rPr>
          <w:color w:val="000000" w:themeColor="text1"/>
        </w:rPr>
      </w:pPr>
      <w:r w:rsidRPr="006F04D6">
        <w:rPr>
          <w:color w:val="000000" w:themeColor="text1"/>
        </w:rPr>
        <w:t xml:space="preserve">zazwyczaj stosuje zwroty grzecznościowe; </w:t>
      </w:r>
    </w:p>
    <w:p w14:paraId="381BAF08" w14:textId="77777777" w:rsidR="00101E29" w:rsidRPr="006F04D6" w:rsidRDefault="00101E29" w:rsidP="00101E29">
      <w:pPr>
        <w:pStyle w:val="Akapitzlist"/>
        <w:numPr>
          <w:ilvl w:val="0"/>
          <w:numId w:val="17"/>
        </w:numPr>
        <w:spacing w:before="120"/>
        <w:jc w:val="both"/>
        <w:rPr>
          <w:color w:val="000000" w:themeColor="text1"/>
        </w:rPr>
      </w:pPr>
      <w:r w:rsidRPr="006F04D6">
        <w:rPr>
          <w:color w:val="000000" w:themeColor="text1"/>
        </w:rPr>
        <w:t xml:space="preserve"> z szacunkiem odnosi się do nauczycieli, pracowników szkoły, osób starszych i kolegów; </w:t>
      </w:r>
    </w:p>
    <w:p w14:paraId="34977380" w14:textId="77777777" w:rsidR="00101E29" w:rsidRPr="006F04D6" w:rsidRDefault="00101E29" w:rsidP="00101E29">
      <w:pPr>
        <w:pStyle w:val="Akapitzlist"/>
        <w:numPr>
          <w:ilvl w:val="0"/>
          <w:numId w:val="17"/>
        </w:numPr>
        <w:spacing w:before="120"/>
        <w:jc w:val="both"/>
        <w:rPr>
          <w:color w:val="000000" w:themeColor="text1"/>
        </w:rPr>
      </w:pPr>
      <w:r w:rsidRPr="006F04D6">
        <w:rPr>
          <w:color w:val="000000" w:themeColor="text1"/>
        </w:rPr>
        <w:t xml:space="preserve"> nie bierze aktywnego udziału w życiu klasy i szkoły lub czyni to niechętnie, tylko na wyraźne polecenie nauczyciela; </w:t>
      </w:r>
    </w:p>
    <w:p w14:paraId="482BFF6A" w14:textId="77777777" w:rsidR="00101E29" w:rsidRPr="006F04D6" w:rsidRDefault="00101E29" w:rsidP="00101E29">
      <w:pPr>
        <w:pStyle w:val="Akapitzlist"/>
        <w:numPr>
          <w:ilvl w:val="0"/>
          <w:numId w:val="17"/>
        </w:numPr>
        <w:spacing w:before="120"/>
        <w:jc w:val="both"/>
        <w:rPr>
          <w:color w:val="000000" w:themeColor="text1"/>
        </w:rPr>
      </w:pPr>
      <w:r w:rsidRPr="006F04D6">
        <w:rPr>
          <w:color w:val="000000" w:themeColor="text1"/>
        </w:rPr>
        <w:t xml:space="preserve"> wykazuje najczęściej obojętny stosunek do problemów innych i tego, co się dzieje w jego środowisku; </w:t>
      </w:r>
    </w:p>
    <w:p w14:paraId="200FA1B2" w14:textId="77777777" w:rsidR="00101E29" w:rsidRPr="006F04D6" w:rsidRDefault="00101E29" w:rsidP="00101E29">
      <w:pPr>
        <w:pStyle w:val="Akapitzlist"/>
        <w:numPr>
          <w:ilvl w:val="0"/>
          <w:numId w:val="17"/>
        </w:numPr>
        <w:spacing w:before="120"/>
        <w:jc w:val="both"/>
        <w:rPr>
          <w:color w:val="000000" w:themeColor="text1"/>
        </w:rPr>
      </w:pPr>
      <w:r w:rsidRPr="006F04D6">
        <w:rPr>
          <w:color w:val="000000" w:themeColor="text1"/>
        </w:rPr>
        <w:t xml:space="preserve"> ujawnia chęć poprawy swojego postępowania, a stosowane środki zaradcze przynoszą oczekiwane rezultaty.</w:t>
      </w:r>
    </w:p>
    <w:p w14:paraId="363DE04B" w14:textId="12BAE6E2" w:rsidR="00C46861" w:rsidRPr="006F04D6" w:rsidRDefault="00C46861" w:rsidP="00101E29">
      <w:pPr>
        <w:spacing w:before="120"/>
        <w:jc w:val="both"/>
        <w:rPr>
          <w:color w:val="000000" w:themeColor="text1"/>
        </w:rPr>
      </w:pPr>
      <w:r w:rsidRPr="006F04D6">
        <w:rPr>
          <w:color w:val="000000" w:themeColor="text1"/>
        </w:rPr>
        <w:t>5) ocenę nieodpowiednią otrzymuje uczeń, który:</w:t>
      </w:r>
    </w:p>
    <w:p w14:paraId="1DE946D9" w14:textId="77777777" w:rsidR="00C12340" w:rsidRPr="006F04D6" w:rsidRDefault="00260AE7" w:rsidP="00260AE7">
      <w:pPr>
        <w:pStyle w:val="Akapitzlist"/>
        <w:numPr>
          <w:ilvl w:val="0"/>
          <w:numId w:val="19"/>
        </w:numPr>
        <w:spacing w:before="120"/>
        <w:jc w:val="both"/>
        <w:rPr>
          <w:color w:val="000000" w:themeColor="text1"/>
        </w:rPr>
      </w:pPr>
      <w:r w:rsidRPr="006F04D6">
        <w:rPr>
          <w:color w:val="000000" w:themeColor="text1"/>
        </w:rPr>
        <w:t xml:space="preserve">nie spełnia wymagań szkolnych i jest niesystematyczny w nauce; </w:t>
      </w:r>
    </w:p>
    <w:p w14:paraId="1D3AA682" w14:textId="77777777" w:rsidR="006824D7" w:rsidRPr="006F04D6" w:rsidRDefault="006824D7" w:rsidP="00260AE7">
      <w:pPr>
        <w:pStyle w:val="Akapitzlist"/>
        <w:numPr>
          <w:ilvl w:val="0"/>
          <w:numId w:val="19"/>
        </w:numPr>
        <w:spacing w:before="120"/>
        <w:jc w:val="both"/>
        <w:rPr>
          <w:color w:val="000000" w:themeColor="text1"/>
        </w:rPr>
      </w:pPr>
      <w:r w:rsidRPr="006F04D6">
        <w:rPr>
          <w:color w:val="000000" w:themeColor="text1"/>
        </w:rPr>
        <w:t xml:space="preserve">rzadko przestrzega zasad dobrego wychowania i rzadko używa zwrotów grzecznościowych; </w:t>
      </w:r>
    </w:p>
    <w:p w14:paraId="682DFAAF" w14:textId="77777777" w:rsidR="006824D7" w:rsidRPr="006F04D6" w:rsidRDefault="006824D7" w:rsidP="00260AE7">
      <w:pPr>
        <w:pStyle w:val="Akapitzlist"/>
        <w:numPr>
          <w:ilvl w:val="0"/>
          <w:numId w:val="19"/>
        </w:numPr>
        <w:spacing w:before="120"/>
        <w:jc w:val="both"/>
        <w:rPr>
          <w:color w:val="000000" w:themeColor="text1"/>
        </w:rPr>
      </w:pPr>
      <w:r w:rsidRPr="006F04D6">
        <w:rPr>
          <w:color w:val="000000" w:themeColor="text1"/>
        </w:rPr>
        <w:t xml:space="preserve"> opuszcza zajęcia i spóźnia się na nie, a o usprawiedliwieniach zapomina; </w:t>
      </w:r>
    </w:p>
    <w:p w14:paraId="5D619C68" w14:textId="77777777" w:rsidR="006824D7" w:rsidRPr="006F04D6" w:rsidRDefault="006824D7" w:rsidP="00260AE7">
      <w:pPr>
        <w:pStyle w:val="Akapitzlist"/>
        <w:numPr>
          <w:ilvl w:val="0"/>
          <w:numId w:val="19"/>
        </w:numPr>
        <w:spacing w:before="120"/>
        <w:jc w:val="both"/>
        <w:rPr>
          <w:color w:val="000000" w:themeColor="text1"/>
        </w:rPr>
      </w:pPr>
      <w:r w:rsidRPr="006F04D6">
        <w:rPr>
          <w:color w:val="000000" w:themeColor="text1"/>
        </w:rPr>
        <w:t xml:space="preserve"> pobudza innych do negatywnych zachowań; </w:t>
      </w:r>
    </w:p>
    <w:p w14:paraId="47E4552A" w14:textId="77777777" w:rsidR="006824D7" w:rsidRPr="006F04D6" w:rsidRDefault="006824D7" w:rsidP="00260AE7">
      <w:pPr>
        <w:pStyle w:val="Akapitzlist"/>
        <w:numPr>
          <w:ilvl w:val="0"/>
          <w:numId w:val="19"/>
        </w:numPr>
        <w:spacing w:before="120"/>
        <w:jc w:val="both"/>
        <w:rPr>
          <w:color w:val="000000" w:themeColor="text1"/>
        </w:rPr>
      </w:pPr>
      <w:r w:rsidRPr="006F04D6">
        <w:rPr>
          <w:color w:val="000000" w:themeColor="text1"/>
        </w:rPr>
        <w:t xml:space="preserve">celowo i świadomie narusza normy szkolne; </w:t>
      </w:r>
    </w:p>
    <w:p w14:paraId="5B834B87" w14:textId="77777777" w:rsidR="006824D7" w:rsidRPr="006F04D6" w:rsidRDefault="006824D7" w:rsidP="00260AE7">
      <w:pPr>
        <w:pStyle w:val="Akapitzlist"/>
        <w:numPr>
          <w:ilvl w:val="0"/>
          <w:numId w:val="19"/>
        </w:numPr>
        <w:spacing w:before="120"/>
        <w:jc w:val="both"/>
        <w:rPr>
          <w:color w:val="000000" w:themeColor="text1"/>
        </w:rPr>
      </w:pPr>
      <w:r w:rsidRPr="006F04D6">
        <w:rPr>
          <w:color w:val="000000" w:themeColor="text1"/>
        </w:rPr>
        <w:t xml:space="preserve"> wykazuje postawę egoistyczną i aspołeczną </w:t>
      </w:r>
    </w:p>
    <w:p w14:paraId="2034CD85" w14:textId="77777777" w:rsidR="006824D7" w:rsidRPr="006F04D6" w:rsidRDefault="006824D7" w:rsidP="006824D7">
      <w:pPr>
        <w:spacing w:before="120"/>
        <w:jc w:val="both"/>
        <w:rPr>
          <w:color w:val="000000" w:themeColor="text1"/>
        </w:rPr>
      </w:pPr>
    </w:p>
    <w:p w14:paraId="6A2F842C" w14:textId="56F56BC8" w:rsidR="00C46861" w:rsidRPr="006F04D6" w:rsidRDefault="00C46861" w:rsidP="006824D7">
      <w:pPr>
        <w:spacing w:before="120"/>
        <w:jc w:val="both"/>
        <w:rPr>
          <w:color w:val="000000" w:themeColor="text1"/>
        </w:rPr>
      </w:pPr>
      <w:r w:rsidRPr="006F04D6">
        <w:rPr>
          <w:color w:val="000000" w:themeColor="text1"/>
        </w:rPr>
        <w:t>6) ocenę naganna otrzymuje uczeń, który:</w:t>
      </w:r>
    </w:p>
    <w:p w14:paraId="6A311763" w14:textId="77777777" w:rsidR="000345A8"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t xml:space="preserve">agresywnie zachowuje się w stosunku do innych osób; </w:t>
      </w:r>
    </w:p>
    <w:p w14:paraId="7DED60EF" w14:textId="77777777" w:rsidR="000345A8"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t xml:space="preserve"> dokonał lub dokonuje aktów wandalizmu, kradzieży, wymuszenia; </w:t>
      </w:r>
    </w:p>
    <w:p w14:paraId="49840453" w14:textId="77777777" w:rsidR="000345A8"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t xml:space="preserve"> samowolnie opuszcza zajęcia lekcyjne i wagaruje, nie usprawiedliwia opuszczonych godzin lekcyjnych; </w:t>
      </w:r>
    </w:p>
    <w:p w14:paraId="1A537BCF" w14:textId="77777777" w:rsidR="000345A8"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t xml:space="preserve"> przejawia duże i rażące braki w zakresie wychowania społecznego, w postawie i stosunku do nauczycieli, kolegów i przedmiotów, a podejmowane środki zaradcze nie przynoszą pozytywnych rezultatów; </w:t>
      </w:r>
    </w:p>
    <w:p w14:paraId="60ACBE28" w14:textId="77777777" w:rsidR="000345A8"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t xml:space="preserve"> prowadzi niezdrowy i niehigieniczny styl życia, nie dba o środowisko naturalne; </w:t>
      </w:r>
    </w:p>
    <w:p w14:paraId="4A214AB2" w14:textId="77777777" w:rsidR="000345A8"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lastRenderedPageBreak/>
        <w:t xml:space="preserve"> świadomie niszczy mienie szkolne oraz przywłaszcza cudzą własność; </w:t>
      </w:r>
    </w:p>
    <w:p w14:paraId="46EFBCDB" w14:textId="7334C2C7" w:rsidR="00C46861" w:rsidRPr="006F04D6" w:rsidRDefault="000345A8" w:rsidP="000345A8">
      <w:pPr>
        <w:pStyle w:val="Akapitzlist"/>
        <w:numPr>
          <w:ilvl w:val="1"/>
          <w:numId w:val="20"/>
        </w:numPr>
        <w:spacing w:before="120"/>
        <w:ind w:left="426"/>
        <w:jc w:val="both"/>
        <w:rPr>
          <w:color w:val="000000" w:themeColor="text1"/>
        </w:rPr>
      </w:pPr>
      <w:r w:rsidRPr="006F04D6">
        <w:rPr>
          <w:color w:val="000000" w:themeColor="text1"/>
        </w:rPr>
        <w:t xml:space="preserve"> nadużywa uczniowskich praw, demonstracyjnie łamie ustalone zasady regulaminu szkolnego i wielokrotnie powtarza te same przewinienia.</w:t>
      </w:r>
    </w:p>
    <w:p w14:paraId="7D5CEC82" w14:textId="77777777" w:rsidR="00F82410" w:rsidRPr="006F04D6" w:rsidRDefault="00F82410" w:rsidP="00F82410">
      <w:pPr>
        <w:spacing w:before="120"/>
        <w:jc w:val="both"/>
        <w:rPr>
          <w:color w:val="000000" w:themeColor="text1"/>
        </w:rPr>
      </w:pPr>
    </w:p>
    <w:p w14:paraId="2C31193B" w14:textId="06816C04" w:rsidR="00F82410" w:rsidRPr="006F04D6" w:rsidRDefault="00F82410" w:rsidP="00F82410">
      <w:pPr>
        <w:spacing w:before="120"/>
        <w:jc w:val="both"/>
        <w:rPr>
          <w:color w:val="000000" w:themeColor="text1"/>
        </w:rPr>
      </w:pPr>
      <w:r w:rsidRPr="006F04D6">
        <w:rPr>
          <w:color w:val="000000" w:themeColor="text1"/>
        </w:rPr>
        <w:t>4. Przy ustalaniu oceny klasyfikacyjnej zachowania ucznia, u którego stwierdzono zaburzenia rozwojowe, wychowawca uwzględnia wpływ stwierdzonych zaburzeń lub odchyleń na jego zachowanie.</w:t>
      </w:r>
    </w:p>
    <w:p w14:paraId="27452ACF" w14:textId="356AD9B7" w:rsidR="00A6530A" w:rsidRPr="006F04D6" w:rsidRDefault="00A6530A" w:rsidP="00F82410">
      <w:pPr>
        <w:spacing w:before="120"/>
        <w:jc w:val="both"/>
        <w:rPr>
          <w:color w:val="000000" w:themeColor="text1"/>
        </w:rPr>
      </w:pPr>
      <w:r w:rsidRPr="006F04D6">
        <w:rPr>
          <w:color w:val="000000" w:themeColor="text1"/>
        </w:rPr>
        <w:t>5. Ocena klasyfikacyjna zachowania nie ma wpływu na: 1) oceny klasyfikacyjne z zajęć edukacyjnych; 2) promocję do klasy programowo wyższej lub ukończenie szkoły.</w:t>
      </w:r>
    </w:p>
    <w:p w14:paraId="569D5215" w14:textId="77777777" w:rsidR="000345A8" w:rsidRPr="006F04D6" w:rsidRDefault="000345A8" w:rsidP="000345A8">
      <w:pPr>
        <w:pStyle w:val="Akapitzlist"/>
        <w:spacing w:before="120"/>
        <w:ind w:left="426"/>
        <w:jc w:val="both"/>
        <w:rPr>
          <w:color w:val="000000" w:themeColor="text1"/>
        </w:rPr>
      </w:pPr>
    </w:p>
    <w:p w14:paraId="762CEBB5" w14:textId="1ED1B144"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w:t>
      </w:r>
      <w:r w:rsidR="006A4EC1" w:rsidRPr="006F04D6">
        <w:rPr>
          <w:rFonts w:eastAsia="Times New Roman"/>
          <w:color w:val="000000" w:themeColor="text1"/>
          <w:szCs w:val="24"/>
          <w:lang w:eastAsia="pl-PL"/>
        </w:rPr>
        <w:t>6</w:t>
      </w:r>
    </w:p>
    <w:p w14:paraId="345B69E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Klasyfikacja śródroczna polega na okresowym podsumowaniu osiągnięć edukacyjnych ucznia z zajęć edukacyjnych i zachowania ucznia oraz ustaleniu śródrocznych ocen klasyfikacyjnych z tych zajęć i śródrocznej oceny klasyfikacyjnej zachowania.</w:t>
      </w:r>
    </w:p>
    <w:p w14:paraId="31FA932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Klasyfikację śródroczną uczniów przeprowadza się raz w ciągu roku szkolnego w ostatnim tygodniu przed feriami zimowymi. </w:t>
      </w:r>
    </w:p>
    <w:p w14:paraId="74ECA0B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W klasach I–III śródroczne oceny klasyfikacyjne z zajęć edukacyjnych są ocenami opisowymi.</w:t>
      </w:r>
    </w:p>
    <w:p w14:paraId="34DDE93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14:paraId="4047C183"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obowiązkowych zajęć edukacyjnych ustala się jedną roczną ocenę klasyfikacyjną z tych zajęć,</w:t>
      </w:r>
    </w:p>
    <w:p w14:paraId="1BD787B9"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dodatkowych zajęć edukacyjnych ustala się jedną roczną ocenę klasyfikacyjną z tych zajęć.</w:t>
      </w:r>
    </w:p>
    <w:p w14:paraId="367E8279"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5. Na klasyfikację końcową składają się:</w:t>
      </w:r>
    </w:p>
    <w:p w14:paraId="2E6033A0"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1) roczne oceny klasyfikacyjne z zajęć edukacyjnych, ustalone w klasie programowo najwyższej, oraz</w:t>
      </w:r>
    </w:p>
    <w:p w14:paraId="3BA94888"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2) roczne oceny klasyfikacyjne z zajęć edukacyjnych, których realizacja zakończyła się w klasach programowo niższych w szkole, oraz</w:t>
      </w:r>
    </w:p>
    <w:p w14:paraId="68506737"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3) roczna ocena klasyfikacyjna zachowania ustalona w klasie programowo najwyższej.</w:t>
      </w:r>
    </w:p>
    <w:p w14:paraId="6F9492B4"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 Klasyfikacji końcowej dokonuje się w klasie programowo najwyższej szkoły.</w:t>
      </w:r>
    </w:p>
    <w:p w14:paraId="31CCE88C"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1D01FEBB" w14:textId="6E9CC2FE"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w:t>
      </w:r>
      <w:r w:rsidR="00A45FD6" w:rsidRPr="006F04D6">
        <w:rPr>
          <w:rFonts w:eastAsia="Times New Roman"/>
          <w:color w:val="000000" w:themeColor="text1"/>
          <w:szCs w:val="24"/>
          <w:lang w:eastAsia="pl-PL"/>
        </w:rPr>
        <w:t>7</w:t>
      </w:r>
    </w:p>
    <w:p w14:paraId="7096046D" w14:textId="53A71C0A"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Nie później niż na </w:t>
      </w:r>
      <w:r w:rsidR="003C62B1" w:rsidRPr="006F04D6">
        <w:rPr>
          <w:rFonts w:eastAsia="Times New Roman"/>
          <w:color w:val="000000" w:themeColor="text1"/>
          <w:szCs w:val="24"/>
          <w:lang w:eastAsia="pl-PL"/>
        </w:rPr>
        <w:t>14</w:t>
      </w:r>
      <w:r w:rsidRPr="006F04D6">
        <w:rPr>
          <w:rFonts w:eastAsia="Times New Roman"/>
          <w:color w:val="000000" w:themeColor="text1"/>
          <w:szCs w:val="24"/>
          <w:lang w:eastAsia="pl-PL"/>
        </w:rPr>
        <w:t xml:space="preserve"> dni przed zakończeniem zajęć dydaktyczno-wychowawczych wychowawcy informują uczniów i rodziców o przewidywanych rocznych ocenach klasyfikacyjnych z zajęć edukacyjnych oraz o przewidywanej rocznej ocenie klasyfikacyjnej </w:t>
      </w:r>
      <w:r w:rsidRPr="006F04D6">
        <w:rPr>
          <w:rFonts w:eastAsia="Times New Roman"/>
          <w:color w:val="000000" w:themeColor="text1"/>
          <w:szCs w:val="24"/>
          <w:lang w:eastAsia="pl-PL"/>
        </w:rPr>
        <w:lastRenderedPageBreak/>
        <w:t xml:space="preserve">zachowania poprzez wpis oceny do dzienniczka ucznia lub podczas zebrań z rodzicami oraz w odpowiednim miejscu e-dziennika: </w:t>
      </w:r>
    </w:p>
    <w:p w14:paraId="4634C827" w14:textId="3F186A04"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poprzez przewidywaną roczną ocenę klasyfikacyjną z zajęć edukacyjnych należy rozumieć ocenę wpisaną przez nauczyciela danych zajęć edukacyjnych w odpowiednim miejscu e-dziennika. </w:t>
      </w:r>
      <w:r w:rsidR="0098481C" w:rsidRPr="006F04D6">
        <w:rPr>
          <w:rFonts w:eastAsia="Times New Roman"/>
          <w:color w:val="000000" w:themeColor="text1"/>
          <w:szCs w:val="24"/>
          <w:lang w:eastAsia="pl-PL"/>
        </w:rPr>
        <w:t>Na 14</w:t>
      </w:r>
      <w:r w:rsidRPr="006F04D6">
        <w:rPr>
          <w:rFonts w:eastAsia="Times New Roman"/>
          <w:color w:val="000000" w:themeColor="text1"/>
          <w:szCs w:val="24"/>
          <w:lang w:eastAsia="pl-PL"/>
        </w:rPr>
        <w:t xml:space="preserve"> dni przed zakończeniem zajęć dydaktyczno-wychowawczych,</w:t>
      </w:r>
    </w:p>
    <w:p w14:paraId="71EF5210" w14:textId="3068136D"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poprzez przewidywaną roczną ocenę klasyfikacyjną zachowania należy rozumieć ocenę wpisaną przez wychowawcę na </w:t>
      </w:r>
      <w:r w:rsidR="0098481C" w:rsidRPr="006F04D6">
        <w:rPr>
          <w:rFonts w:eastAsia="Times New Roman"/>
          <w:color w:val="000000" w:themeColor="text1"/>
          <w:szCs w:val="24"/>
          <w:lang w:eastAsia="pl-PL"/>
        </w:rPr>
        <w:t>14</w:t>
      </w:r>
      <w:r w:rsidRPr="006F04D6">
        <w:rPr>
          <w:rFonts w:eastAsia="Times New Roman"/>
          <w:color w:val="000000" w:themeColor="text1"/>
          <w:szCs w:val="24"/>
          <w:lang w:eastAsia="pl-PL"/>
        </w:rPr>
        <w:t xml:space="preserve"> dni przed zakończeniem zajęć dydaktyczno-wychowawczych w odpowiednim miejscu e-dziennika.</w:t>
      </w:r>
    </w:p>
    <w:p w14:paraId="052C1E1C" w14:textId="33E6FD68"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w:t>
      </w:r>
      <w:r w:rsidRPr="006F04D6">
        <w:rPr>
          <w:rFonts w:eastAsia="Times New Roman"/>
          <w:bCs/>
          <w:color w:val="000000" w:themeColor="text1"/>
          <w:szCs w:val="24"/>
          <w:lang w:eastAsia="pl-PL"/>
        </w:rPr>
        <w:t xml:space="preserve"> Informację o zebraniach z rodzicami podaje się poprzez wpis do </w:t>
      </w:r>
      <w:r w:rsidR="00D1015C" w:rsidRPr="006F04D6">
        <w:rPr>
          <w:rFonts w:eastAsia="Times New Roman"/>
          <w:bCs/>
          <w:color w:val="000000" w:themeColor="text1"/>
          <w:szCs w:val="24"/>
          <w:lang w:eastAsia="pl-PL"/>
        </w:rPr>
        <w:t>e-</w:t>
      </w:r>
      <w:r w:rsidRPr="006F04D6">
        <w:rPr>
          <w:rFonts w:eastAsia="Times New Roman"/>
          <w:bCs/>
          <w:color w:val="000000" w:themeColor="text1"/>
          <w:szCs w:val="24"/>
          <w:lang w:eastAsia="pl-PL"/>
        </w:rPr>
        <w:t>dzien</w:t>
      </w:r>
      <w:r w:rsidR="00366E8C" w:rsidRPr="006F04D6">
        <w:rPr>
          <w:rFonts w:eastAsia="Times New Roman"/>
          <w:bCs/>
          <w:color w:val="000000" w:themeColor="text1"/>
          <w:szCs w:val="24"/>
          <w:lang w:eastAsia="pl-PL"/>
        </w:rPr>
        <w:t>n</w:t>
      </w:r>
      <w:r w:rsidRPr="006F04D6">
        <w:rPr>
          <w:rFonts w:eastAsia="Times New Roman"/>
          <w:bCs/>
          <w:color w:val="000000" w:themeColor="text1"/>
          <w:szCs w:val="24"/>
          <w:lang w:eastAsia="pl-PL"/>
        </w:rPr>
        <w:t>ika</w:t>
      </w:r>
      <w:r w:rsidR="00D1015C" w:rsidRPr="006F04D6">
        <w:rPr>
          <w:rFonts w:eastAsia="Times New Roman"/>
          <w:bCs/>
          <w:color w:val="000000" w:themeColor="text1"/>
          <w:szCs w:val="24"/>
          <w:lang w:eastAsia="pl-PL"/>
        </w:rPr>
        <w:t>.</w:t>
      </w:r>
    </w:p>
    <w:p w14:paraId="088BDA0A" w14:textId="1E340D3C"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Nieobecność rodziców na wymienionym zebraniu, zwalnia szkołę z obowiązku poinformowania o przewidywanych rocznych ocenach klasyfikacyjnych z zajęć edukacyjnych oraz o przewidywanej rocznej ocenie klasyfikacyjnej zachowania w terminie wskazanym w statucie – z uwagi na nieobecność rodzic winien sam dążyć do zapoznania się z informacją o przewidywanych ocenach. </w:t>
      </w:r>
    </w:p>
    <w:p w14:paraId="7838582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Warunki i tryb uzyskiwania wyższej niż przewidywana rocznej oceny klasyfikacyjnej z zajęć edukacyjnych oraz rocznej klasyfikacyjnej oceny zachowania:</w:t>
      </w:r>
    </w:p>
    <w:p w14:paraId="249A6B38" w14:textId="6789EEAE"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w ciągu </w:t>
      </w:r>
      <w:r w:rsidR="00323715" w:rsidRPr="006F04D6">
        <w:rPr>
          <w:rFonts w:eastAsia="Times New Roman"/>
          <w:color w:val="000000" w:themeColor="text1"/>
          <w:szCs w:val="24"/>
          <w:lang w:eastAsia="pl-PL"/>
        </w:rPr>
        <w:t>3</w:t>
      </w:r>
      <w:r w:rsidRPr="006F04D6">
        <w:rPr>
          <w:rFonts w:eastAsia="Times New Roman"/>
          <w:color w:val="000000" w:themeColor="text1"/>
          <w:szCs w:val="24"/>
          <w:lang w:eastAsia="pl-PL"/>
        </w:rPr>
        <w:t xml:space="preserve"> dni od </w:t>
      </w:r>
      <w:r w:rsidRPr="006F04D6">
        <w:rPr>
          <w:color w:val="000000" w:themeColor="text1"/>
          <w:szCs w:val="24"/>
        </w:rPr>
        <w:t xml:space="preserve">poinformowania rodziców </w:t>
      </w:r>
      <w:r w:rsidRPr="006F04D6">
        <w:rPr>
          <w:rFonts w:eastAsia="Times New Roman"/>
          <w:color w:val="000000" w:themeColor="text1"/>
          <w:szCs w:val="24"/>
          <w:lang w:eastAsia="pl-PL"/>
        </w:rPr>
        <w:t>uczeń lub jego rodzice zwracają się z pisemnym wnioskiem do nauczyciela przedmiotu o podwyższenie przewidywanej rocznej oceny klasyfikacyjnej z zajęć edukacyjnych lub do wychowawcy o podwyższenie przewidywanej rocznej oceny klasyfikacyjnej zachowania (maksimum o jeden stopień),</w:t>
      </w:r>
    </w:p>
    <w:p w14:paraId="56666FCF" w14:textId="77777777" w:rsidR="00637BDA" w:rsidRPr="006F04D6" w:rsidRDefault="00637BDA" w:rsidP="00C46861">
      <w:pPr>
        <w:spacing w:before="120" w:after="0" w:line="240" w:lineRule="auto"/>
        <w:ind w:left="284"/>
        <w:jc w:val="both"/>
        <w:rPr>
          <w:color w:val="000000" w:themeColor="text1"/>
        </w:rPr>
      </w:pPr>
      <w:r w:rsidRPr="006F04D6">
        <w:rPr>
          <w:color w:val="000000" w:themeColor="text1"/>
        </w:rPr>
        <w:t xml:space="preserve">2) uczeń lub jego rodzice przedstawiają wychowawcy informacje, które w znaczący sposób (zgodnie z kryteriami oceniania zachowania w statucie) mogą wpływać na zmianę oceny zachowania; </w:t>
      </w:r>
    </w:p>
    <w:p w14:paraId="6CA2A4A0" w14:textId="695A855B" w:rsidR="00C46861" w:rsidRPr="006F04D6" w:rsidRDefault="00637BDA" w:rsidP="00C46861">
      <w:pPr>
        <w:spacing w:before="120" w:after="0" w:line="240" w:lineRule="auto"/>
        <w:ind w:left="284"/>
        <w:jc w:val="both"/>
        <w:rPr>
          <w:rFonts w:eastAsia="Times New Roman"/>
          <w:color w:val="000000" w:themeColor="text1"/>
          <w:szCs w:val="24"/>
          <w:lang w:eastAsia="pl-PL"/>
        </w:rPr>
      </w:pPr>
      <w:r w:rsidRPr="006F04D6">
        <w:rPr>
          <w:color w:val="000000" w:themeColor="text1"/>
        </w:rPr>
        <w:t xml:space="preserve">3) wychowawca ponownie analizuje zebrane informacje o zachowaniu ucznia i utrzymuje, bądź ustala wyższą niż przewidywana roczną ocenę klasyfikacyjną zachowania, a ocena ta jest ostateczna, z zastrzeżeniem § </w:t>
      </w:r>
      <w:r w:rsidR="00780FAE" w:rsidRPr="006F04D6">
        <w:rPr>
          <w:color w:val="000000" w:themeColor="text1"/>
        </w:rPr>
        <w:t>68</w:t>
      </w:r>
      <w:r w:rsidRPr="006F04D6">
        <w:rPr>
          <w:color w:val="000000" w:themeColor="text1"/>
        </w:rPr>
        <w:t xml:space="preserve"> ust. 1</w:t>
      </w:r>
      <w:r w:rsidR="00C46861" w:rsidRPr="006F04D6">
        <w:rPr>
          <w:rFonts w:eastAsia="Times New Roman"/>
          <w:color w:val="000000" w:themeColor="text1"/>
          <w:szCs w:val="24"/>
          <w:lang w:eastAsia="pl-PL"/>
        </w:rPr>
        <w:t xml:space="preserve">) tryb podwyższenia przewidywanej rocznej klasyfikacyjnej oceny z zajęć edukacyjnych i rocznej klasyfikacyjnej oceny zachowania kończy się na </w:t>
      </w:r>
      <w:r w:rsidR="007C22F8" w:rsidRPr="006F04D6">
        <w:rPr>
          <w:rFonts w:eastAsia="Times New Roman"/>
          <w:color w:val="000000" w:themeColor="text1"/>
          <w:szCs w:val="24"/>
          <w:lang w:eastAsia="pl-PL"/>
        </w:rPr>
        <w:t>3</w:t>
      </w:r>
      <w:r w:rsidR="00C46861" w:rsidRPr="006F04D6">
        <w:rPr>
          <w:rFonts w:eastAsia="Times New Roman"/>
          <w:color w:val="000000" w:themeColor="text1"/>
          <w:szCs w:val="24"/>
          <w:lang w:eastAsia="pl-PL"/>
        </w:rPr>
        <w:t xml:space="preserve"> dni przed klasyfikacyjnym zebraniem rady pedagogicznej, </w:t>
      </w:r>
    </w:p>
    <w:p w14:paraId="369283FD" w14:textId="77777777" w:rsidR="00C46861" w:rsidRPr="006F04D6" w:rsidRDefault="00C46861" w:rsidP="00C46861">
      <w:pPr>
        <w:spacing w:before="120" w:after="0" w:line="240" w:lineRule="auto"/>
        <w:ind w:left="284"/>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dokumentację związaną z powyższą procedurą przechowuje nauczyciel do zakończenia </w:t>
      </w:r>
      <w:r w:rsidRPr="006F04D6">
        <w:rPr>
          <w:rFonts w:eastAsia="Times New Roman"/>
          <w:color w:val="000000" w:themeColor="text1"/>
          <w:szCs w:val="24"/>
          <w:lang w:eastAsia="pl-PL"/>
        </w:rPr>
        <w:br/>
        <w:t xml:space="preserve">roku szkolnego. </w:t>
      </w:r>
    </w:p>
    <w:p w14:paraId="2DDE501C" w14:textId="4441597D"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Na </w:t>
      </w:r>
      <w:r w:rsidR="00250C3E" w:rsidRPr="006F04D6">
        <w:rPr>
          <w:rFonts w:eastAsia="Times New Roman"/>
          <w:color w:val="000000" w:themeColor="text1"/>
          <w:szCs w:val="24"/>
          <w:lang w:eastAsia="pl-PL"/>
        </w:rPr>
        <w:t>2</w:t>
      </w:r>
      <w:r w:rsidRPr="006F04D6">
        <w:rPr>
          <w:rFonts w:eastAsia="Times New Roman"/>
          <w:color w:val="000000" w:themeColor="text1"/>
          <w:szCs w:val="24"/>
          <w:lang w:eastAsia="pl-PL"/>
        </w:rPr>
        <w:t xml:space="preserve"> dni przed klasyfikacyjnym zebraniem rady pedagogicznej nauczyciele ustalają </w:t>
      </w:r>
      <w:r w:rsidRPr="006F04D6">
        <w:rPr>
          <w:rFonts w:eastAsia="Times New Roman"/>
          <w:color w:val="000000" w:themeColor="text1"/>
          <w:szCs w:val="24"/>
          <w:lang w:eastAsia="pl-PL"/>
        </w:rPr>
        <w:br/>
        <w:t xml:space="preserve">i wpisują do </w:t>
      </w:r>
      <w:r w:rsidR="005D5464" w:rsidRPr="006F04D6">
        <w:rPr>
          <w:rFonts w:eastAsia="Times New Roman"/>
          <w:color w:val="000000" w:themeColor="text1"/>
          <w:szCs w:val="24"/>
          <w:lang w:eastAsia="pl-PL"/>
        </w:rPr>
        <w:t>e-</w:t>
      </w:r>
      <w:r w:rsidRPr="006F04D6">
        <w:rPr>
          <w:rFonts w:eastAsia="Times New Roman"/>
          <w:color w:val="000000" w:themeColor="text1"/>
          <w:szCs w:val="24"/>
          <w:lang w:eastAsia="pl-PL"/>
        </w:rPr>
        <w:t>dziennika oceny klasyfikacyjne z zajęć edukacyjnych, a wychowawca klasy ocenę klasyfikacyjną zachowania.</w:t>
      </w:r>
    </w:p>
    <w:p w14:paraId="2B6DE88D" w14:textId="606EDDB1" w:rsidR="003C4EF1" w:rsidRPr="006F04D6" w:rsidRDefault="003C4EF1" w:rsidP="003C4EF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w:t>
      </w:r>
      <w:r w:rsidR="00A45FD6" w:rsidRPr="006F04D6">
        <w:rPr>
          <w:rFonts w:eastAsia="Times New Roman"/>
          <w:color w:val="000000" w:themeColor="text1"/>
          <w:szCs w:val="24"/>
          <w:lang w:eastAsia="pl-PL"/>
        </w:rPr>
        <w:t>8</w:t>
      </w:r>
    </w:p>
    <w:p w14:paraId="44B41BC9"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D3F34AD" w14:textId="77777777" w:rsidR="003C4EF1" w:rsidRPr="006F04D6" w:rsidRDefault="003C4EF1" w:rsidP="003C4EF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2 dni od dnia zakończenia zajęć dydaktyczno-wychowawczych. </w:t>
      </w:r>
    </w:p>
    <w:p w14:paraId="66430C7F" w14:textId="77777777" w:rsidR="003C4EF1" w:rsidRPr="006F04D6" w:rsidRDefault="003C4EF1" w:rsidP="003C4EF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2. W przypadku stwierdzenia, że roczna ocena klasyfikacyjna z zajęć edukacyjnych lub roczna ocena klasyfikacyjna zachowania została ustalona niezgodnie z przepisami prawa dotyczącymi trybu ustalania tej oceny, Dyrektor szkoły powołuje komisję, która: </w:t>
      </w:r>
    </w:p>
    <w:p w14:paraId="39D58ECD" w14:textId="5CD4AECE" w:rsidR="00A83AFE" w:rsidRPr="006F04D6" w:rsidRDefault="003C4EF1" w:rsidP="003C4EF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lastRenderedPageBreak/>
        <w:t>1) w przypadku rocznej oceny klasyfikacyjne z zajęć edukacyjnych – przeprowadza sprawdzian wiadomości i umiejętności ucznia, w formie pisemnej i ustnej, oraz ustala roczną ocenę klasyfikacyjną z danych zajęć edukacyjnych;</w:t>
      </w:r>
    </w:p>
    <w:p w14:paraId="40EC9107" w14:textId="397AADF7" w:rsidR="00DC7387" w:rsidRPr="006F04D6" w:rsidRDefault="00DC7387" w:rsidP="003C4EF1">
      <w:pPr>
        <w:spacing w:before="120" w:after="0" w:line="240" w:lineRule="auto"/>
        <w:jc w:val="both"/>
        <w:rPr>
          <w:color w:val="000000" w:themeColor="text1"/>
        </w:rPr>
      </w:pPr>
      <w:r w:rsidRPr="006F04D6">
        <w:rPr>
          <w:color w:val="000000" w:themeColor="text1"/>
        </w:rPr>
        <w:t>2) w przypadku rocznej oceny klasyfikacyjnej zachowania - ustala roczną ocenę klasyfikacyjną zachowania w drodze głosowania zwykłą większością głosów - w przypadku równej liczby głosów decyduje głos przewodniczącego komisji.</w:t>
      </w:r>
    </w:p>
    <w:p w14:paraId="26F5D455"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3. Sprawdzian, o którym mowa w ust. 2 pkt. 1, przeprowadza się nie później niż w terminie 5 dni od dnia zgłoszenia zastrzeżeń, o których mowa w ust. 1. Termin sprawdzianu uzgadnia się z uczniem i jego rodzicami (prawnymi opiekunami). </w:t>
      </w:r>
    </w:p>
    <w:p w14:paraId="7B9F0BCB"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4. W skład komisji wchodzą: </w:t>
      </w:r>
    </w:p>
    <w:p w14:paraId="1D41EDBB"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1) w przypadku rocznej oceny klasyfikacyjnej z zajęć edukacyjnych: </w:t>
      </w:r>
    </w:p>
    <w:p w14:paraId="7FC00DC8"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a) Dyrektor szkoły – jako przewodniczący komisji, </w:t>
      </w:r>
    </w:p>
    <w:p w14:paraId="256D31B4"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b) nauczyciel prowadzący dane zajęcia edukacyjne, </w:t>
      </w:r>
    </w:p>
    <w:p w14:paraId="6BF6A095"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c) dwóch nauczycieli z danej lub innej szkoły tego samego typu prowadzących takie same zajęcia edukacyjne; </w:t>
      </w:r>
    </w:p>
    <w:p w14:paraId="4B357954"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2) w przypadku rocznej oceny klasyfikacyjnej zachowania: </w:t>
      </w:r>
    </w:p>
    <w:p w14:paraId="6E950DC3" w14:textId="6094E581" w:rsidR="00AF3F8B" w:rsidRPr="006F04D6" w:rsidRDefault="0081043C" w:rsidP="003C4EF1">
      <w:pPr>
        <w:spacing w:before="120" w:after="0" w:line="240" w:lineRule="auto"/>
        <w:jc w:val="both"/>
        <w:rPr>
          <w:color w:val="000000" w:themeColor="text1"/>
        </w:rPr>
      </w:pPr>
      <w:r w:rsidRPr="006F04D6">
        <w:rPr>
          <w:color w:val="000000" w:themeColor="text1"/>
        </w:rPr>
        <w:t xml:space="preserve">a) Dyrektor szkoły – jako przewodniczący komisji, </w:t>
      </w:r>
    </w:p>
    <w:p w14:paraId="4E9260B5"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b) wychowawca klasy, </w:t>
      </w:r>
    </w:p>
    <w:p w14:paraId="07C20BD0" w14:textId="77777777" w:rsidR="00AF3F8B" w:rsidRPr="006F04D6" w:rsidRDefault="0081043C" w:rsidP="003C4EF1">
      <w:pPr>
        <w:spacing w:before="120" w:after="0" w:line="240" w:lineRule="auto"/>
        <w:jc w:val="both"/>
        <w:rPr>
          <w:color w:val="000000" w:themeColor="text1"/>
        </w:rPr>
      </w:pPr>
      <w:r w:rsidRPr="006F04D6">
        <w:rPr>
          <w:color w:val="000000" w:themeColor="text1"/>
        </w:rPr>
        <w:t>c) wskazany przez dyrektora szkoły nauczyciel prowadzący zajęcia edukacyjne w danej klasie, d) pedagog, jeżeli jest zatrudniony w szkole,</w:t>
      </w:r>
    </w:p>
    <w:p w14:paraId="0BC894DA"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 e) psycholog, jeżeli jest zatrudniony w szkole, </w:t>
      </w:r>
    </w:p>
    <w:p w14:paraId="780855A5" w14:textId="77777777" w:rsidR="00AF3F8B" w:rsidRPr="006F04D6" w:rsidRDefault="0081043C" w:rsidP="003C4EF1">
      <w:pPr>
        <w:spacing w:before="120" w:after="0" w:line="240" w:lineRule="auto"/>
        <w:jc w:val="both"/>
        <w:rPr>
          <w:color w:val="000000" w:themeColor="text1"/>
        </w:rPr>
      </w:pPr>
      <w:r w:rsidRPr="006F04D6">
        <w:rPr>
          <w:color w:val="000000" w:themeColor="text1"/>
        </w:rPr>
        <w:t>f) przedstawiciel Samorządu Uczniowskiego,</w:t>
      </w:r>
    </w:p>
    <w:p w14:paraId="610AD3A2"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 g) przedstawiciel Rady Rodziców. </w:t>
      </w:r>
    </w:p>
    <w:p w14:paraId="1968036B"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5. Nauczyciel, o którym mowa w ust. 4 pkt. 1 pkt. b,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14:paraId="36D19B46"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z zastrzeżeniem § 46 ust. 1. </w:t>
      </w:r>
    </w:p>
    <w:p w14:paraId="589A3572"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7. Z prac komisji sporządza się protokół zawierający: </w:t>
      </w:r>
    </w:p>
    <w:p w14:paraId="5B2684F9"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1) w przypadku rocznej oceny klasyfikacyjnej z zajęć edukacyjnych: </w:t>
      </w:r>
    </w:p>
    <w:p w14:paraId="1C7FDD60" w14:textId="77777777" w:rsidR="00AF3F8B" w:rsidRPr="006F04D6" w:rsidRDefault="0081043C" w:rsidP="003C4EF1">
      <w:pPr>
        <w:spacing w:before="120" w:after="0" w:line="240" w:lineRule="auto"/>
        <w:jc w:val="both"/>
        <w:rPr>
          <w:color w:val="000000" w:themeColor="text1"/>
        </w:rPr>
      </w:pPr>
      <w:r w:rsidRPr="006F04D6">
        <w:rPr>
          <w:color w:val="000000" w:themeColor="text1"/>
        </w:rPr>
        <w:t>a) skład komisji,</w:t>
      </w:r>
    </w:p>
    <w:p w14:paraId="6F5B2BF2" w14:textId="705C67AA" w:rsidR="00AF3F8B" w:rsidRPr="006F04D6" w:rsidRDefault="0081043C" w:rsidP="003C4EF1">
      <w:pPr>
        <w:spacing w:before="120" w:after="0" w:line="240" w:lineRule="auto"/>
        <w:jc w:val="both"/>
        <w:rPr>
          <w:color w:val="000000" w:themeColor="text1"/>
        </w:rPr>
      </w:pPr>
      <w:r w:rsidRPr="006F04D6">
        <w:rPr>
          <w:color w:val="000000" w:themeColor="text1"/>
        </w:rPr>
        <w:t xml:space="preserve">b) termin sprawdzianu, o którym mowa w ust. 2 pkt. 1, </w:t>
      </w:r>
    </w:p>
    <w:p w14:paraId="776EC679" w14:textId="77777777" w:rsidR="00AF3F8B" w:rsidRPr="006F04D6" w:rsidRDefault="0081043C" w:rsidP="003C4EF1">
      <w:pPr>
        <w:spacing w:before="120" w:after="0" w:line="240" w:lineRule="auto"/>
        <w:jc w:val="both"/>
        <w:rPr>
          <w:color w:val="000000" w:themeColor="text1"/>
        </w:rPr>
      </w:pPr>
      <w:r w:rsidRPr="006F04D6">
        <w:rPr>
          <w:color w:val="000000" w:themeColor="text1"/>
        </w:rPr>
        <w:t xml:space="preserve">c) zadania (pytania) sprawdzające, </w:t>
      </w:r>
    </w:p>
    <w:p w14:paraId="0B606439" w14:textId="2401E304" w:rsidR="00DC7387" w:rsidRPr="006F04D6" w:rsidRDefault="0081043C" w:rsidP="003C4EF1">
      <w:pPr>
        <w:spacing w:before="120" w:after="0" w:line="240" w:lineRule="auto"/>
        <w:jc w:val="both"/>
        <w:rPr>
          <w:color w:val="000000" w:themeColor="text1"/>
        </w:rPr>
      </w:pPr>
      <w:r w:rsidRPr="006F04D6">
        <w:rPr>
          <w:color w:val="000000" w:themeColor="text1"/>
        </w:rPr>
        <w:t>d) wynik sprawdzianu oraz ustaloną ocenę;</w:t>
      </w:r>
    </w:p>
    <w:p w14:paraId="4C183CDA" w14:textId="0350DA23" w:rsidR="004A2916" w:rsidRPr="006F04D6" w:rsidRDefault="004A2916" w:rsidP="004A2916">
      <w:pPr>
        <w:spacing w:before="120" w:after="0" w:line="240" w:lineRule="auto"/>
        <w:ind w:firstLine="708"/>
        <w:jc w:val="both"/>
        <w:rPr>
          <w:color w:val="000000" w:themeColor="text1"/>
        </w:rPr>
      </w:pPr>
      <w:r w:rsidRPr="006F04D6">
        <w:rPr>
          <w:color w:val="000000" w:themeColor="text1"/>
        </w:rPr>
        <w:lastRenderedPageBreak/>
        <w:t xml:space="preserve">2) w przypadku rocznej oceny klasyfikacyjnej zachowania: </w:t>
      </w:r>
      <w:r w:rsidRPr="006F04D6">
        <w:rPr>
          <w:color w:val="000000" w:themeColor="text1"/>
        </w:rPr>
        <w:tab/>
      </w:r>
      <w:r w:rsidRPr="006F04D6">
        <w:rPr>
          <w:color w:val="000000" w:themeColor="text1"/>
        </w:rPr>
        <w:tab/>
      </w:r>
      <w:r w:rsidRPr="006F04D6">
        <w:rPr>
          <w:color w:val="000000" w:themeColor="text1"/>
        </w:rPr>
        <w:tab/>
      </w:r>
      <w:r w:rsidRPr="006F04D6">
        <w:rPr>
          <w:color w:val="000000" w:themeColor="text1"/>
        </w:rPr>
        <w:tab/>
        <w:t xml:space="preserve">a) skład komisji, b) termin posiedzenia komisji, </w:t>
      </w:r>
      <w:r w:rsidRPr="006F04D6">
        <w:rPr>
          <w:color w:val="000000" w:themeColor="text1"/>
        </w:rPr>
        <w:tab/>
      </w:r>
      <w:r w:rsidRPr="006F04D6">
        <w:rPr>
          <w:color w:val="000000" w:themeColor="text1"/>
        </w:rPr>
        <w:tab/>
      </w:r>
      <w:r w:rsidRPr="006F04D6">
        <w:rPr>
          <w:color w:val="000000" w:themeColor="text1"/>
        </w:rPr>
        <w:tab/>
      </w:r>
      <w:r w:rsidRPr="006F04D6">
        <w:rPr>
          <w:color w:val="000000" w:themeColor="text1"/>
        </w:rPr>
        <w:tab/>
      </w:r>
      <w:r w:rsidRPr="006F04D6">
        <w:rPr>
          <w:color w:val="000000" w:themeColor="text1"/>
        </w:rPr>
        <w:tab/>
      </w:r>
      <w:r w:rsidRPr="006F04D6">
        <w:rPr>
          <w:color w:val="000000" w:themeColor="text1"/>
        </w:rPr>
        <w:tab/>
        <w:t xml:space="preserve">c) wynik głosowania, </w:t>
      </w:r>
    </w:p>
    <w:p w14:paraId="258002BC" w14:textId="77777777" w:rsidR="004A2916" w:rsidRPr="006F04D6" w:rsidRDefault="004A2916" w:rsidP="004A2916">
      <w:pPr>
        <w:spacing w:before="120" w:after="0" w:line="240" w:lineRule="auto"/>
        <w:ind w:firstLine="708"/>
        <w:jc w:val="both"/>
        <w:rPr>
          <w:color w:val="000000" w:themeColor="text1"/>
        </w:rPr>
      </w:pPr>
      <w:r w:rsidRPr="006F04D6">
        <w:rPr>
          <w:color w:val="000000" w:themeColor="text1"/>
        </w:rPr>
        <w:t xml:space="preserve">d) ustaloną ocenę zachowania wraz z uzasadnieniem. </w:t>
      </w:r>
    </w:p>
    <w:p w14:paraId="7D3B3A07" w14:textId="77777777" w:rsidR="004A2916" w:rsidRPr="006F04D6" w:rsidRDefault="004A2916" w:rsidP="004A2916">
      <w:pPr>
        <w:spacing w:before="120" w:after="0" w:line="240" w:lineRule="auto"/>
        <w:ind w:firstLine="708"/>
        <w:jc w:val="both"/>
        <w:rPr>
          <w:color w:val="000000" w:themeColor="text1"/>
        </w:rPr>
      </w:pPr>
      <w:r w:rsidRPr="006F04D6">
        <w:rPr>
          <w:color w:val="000000" w:themeColor="text1"/>
        </w:rPr>
        <w:t xml:space="preserve">8. Protokół stanowi załącznik do arkusza ocen ucznia. </w:t>
      </w:r>
    </w:p>
    <w:p w14:paraId="096E5A73" w14:textId="77777777" w:rsidR="004A2916" w:rsidRPr="006F04D6" w:rsidRDefault="004A2916" w:rsidP="004A2916">
      <w:pPr>
        <w:spacing w:before="120" w:after="0" w:line="240" w:lineRule="auto"/>
        <w:ind w:firstLine="708"/>
        <w:jc w:val="both"/>
        <w:rPr>
          <w:color w:val="000000" w:themeColor="text1"/>
        </w:rPr>
      </w:pPr>
      <w:r w:rsidRPr="006F04D6">
        <w:rPr>
          <w:color w:val="000000" w:themeColor="text1"/>
        </w:rPr>
        <w:t xml:space="preserve">9. Do protokołu, o którym mowa w ust. 7 pkt 1, dołącza się pisemne prace ucznia i zwięzłą informację o ustnych odpowiedziach ucznia. </w:t>
      </w:r>
    </w:p>
    <w:p w14:paraId="6A84836F" w14:textId="77777777" w:rsidR="004A2916" w:rsidRPr="006F04D6" w:rsidRDefault="004A2916" w:rsidP="004A2916">
      <w:pPr>
        <w:spacing w:before="120" w:after="0" w:line="240" w:lineRule="auto"/>
        <w:ind w:firstLine="708"/>
        <w:jc w:val="both"/>
        <w:rPr>
          <w:color w:val="000000" w:themeColor="text1"/>
        </w:rPr>
      </w:pPr>
      <w:r w:rsidRPr="006F04D6">
        <w:rPr>
          <w:color w:val="000000" w:themeColor="text1"/>
        </w:rPr>
        <w:t xml:space="preserve">10. Uczeń, który z przyczyn usprawiedliwionych nie przystąpił do sprawdzianu, o którym mowa w ust. 2 pkt1, w wyznaczonym terminie, może przystąpić do niego w dodatkowym terminie wyznaczonym przez Dyrektora szkoły. </w:t>
      </w:r>
    </w:p>
    <w:p w14:paraId="160899CE" w14:textId="699093D7" w:rsidR="004A2916" w:rsidRPr="006F04D6" w:rsidRDefault="004A2916" w:rsidP="004A2916">
      <w:pPr>
        <w:spacing w:before="120" w:after="0" w:line="240" w:lineRule="auto"/>
        <w:ind w:firstLine="708"/>
        <w:jc w:val="both"/>
        <w:rPr>
          <w:rFonts w:eastAsia="Times New Roman"/>
          <w:color w:val="000000" w:themeColor="text1"/>
          <w:szCs w:val="24"/>
          <w:lang w:eastAsia="pl-PL"/>
        </w:rPr>
      </w:pPr>
      <w:r w:rsidRPr="006F04D6">
        <w:rPr>
          <w:color w:val="000000" w:themeColor="text1"/>
        </w:rPr>
        <w:t>11. Przepisy ust. 1-10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14:paraId="4C9AD126" w14:textId="372BB1EE"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6</w:t>
      </w:r>
      <w:r w:rsidR="001B03F9" w:rsidRPr="006F04D6">
        <w:rPr>
          <w:rFonts w:eastAsia="Times New Roman"/>
          <w:color w:val="000000" w:themeColor="text1"/>
          <w:szCs w:val="24"/>
          <w:lang w:eastAsia="pl-PL"/>
        </w:rPr>
        <w:t>9</w:t>
      </w:r>
    </w:p>
    <w:p w14:paraId="6A56848E" w14:textId="2CC558D6"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Uczeń może nie być klasyfikowany z jednego, kilku albo wszystkich zajęć edukacyjnych, jeżeli brak jest podstaw do ustalenia śródrocznej lub rocznej oceny klasyfikacyjnej z powodu </w:t>
      </w:r>
      <w:r w:rsidR="00667949" w:rsidRPr="006F04D6">
        <w:rPr>
          <w:rFonts w:eastAsia="Times New Roman"/>
          <w:color w:val="000000" w:themeColor="text1"/>
          <w:szCs w:val="24"/>
          <w:lang w:eastAsia="pl-PL"/>
        </w:rPr>
        <w:t xml:space="preserve">nieusprawiedliwionych </w:t>
      </w:r>
      <w:r w:rsidRPr="006F04D6">
        <w:rPr>
          <w:rFonts w:eastAsia="Times New Roman"/>
          <w:color w:val="000000" w:themeColor="text1"/>
          <w:szCs w:val="24"/>
          <w:lang w:eastAsia="pl-PL"/>
        </w:rPr>
        <w:t>nieobecności ucznia na zajęciach edukacyjnych przekraczającej połowę czasu przeznaczonego na te zajęcia w okresie, za który przeprowadzana jest klasyfikacja.</w:t>
      </w:r>
    </w:p>
    <w:p w14:paraId="14282F0E"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Uczeń nieklasyfikowany z powodu usprawiedliwionej nieobecności może zdawać egzamin klasyfikacyjny.</w:t>
      </w:r>
    </w:p>
    <w:p w14:paraId="64A1DC0A" w14:textId="04409125"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Na wniosek ucznia nieklasyfikowanego z powodu nieusprawiedliwionej nieobecności lub na wniosek jego rodziców </w:t>
      </w:r>
      <w:r w:rsidR="001E71DB" w:rsidRPr="006F04D6">
        <w:rPr>
          <w:rFonts w:eastAsia="Times New Roman"/>
          <w:color w:val="000000" w:themeColor="text1"/>
          <w:szCs w:val="24"/>
          <w:lang w:eastAsia="pl-PL"/>
        </w:rPr>
        <w:t>R</w:t>
      </w:r>
      <w:r w:rsidRPr="006F04D6">
        <w:rPr>
          <w:rFonts w:eastAsia="Times New Roman"/>
          <w:color w:val="000000" w:themeColor="text1"/>
          <w:szCs w:val="24"/>
          <w:lang w:eastAsia="pl-PL"/>
        </w:rPr>
        <w:t xml:space="preserve">ada </w:t>
      </w:r>
      <w:r w:rsidR="001E71DB" w:rsidRPr="006F04D6">
        <w:rPr>
          <w:rFonts w:eastAsia="Times New Roman"/>
          <w:color w:val="000000" w:themeColor="text1"/>
          <w:szCs w:val="24"/>
          <w:lang w:eastAsia="pl-PL"/>
        </w:rPr>
        <w:t>P</w:t>
      </w:r>
      <w:r w:rsidRPr="006F04D6">
        <w:rPr>
          <w:rFonts w:eastAsia="Times New Roman"/>
          <w:color w:val="000000" w:themeColor="text1"/>
          <w:szCs w:val="24"/>
          <w:lang w:eastAsia="pl-PL"/>
        </w:rPr>
        <w:t>edagogiczna może wyrazić zgodę na egzamin klasyfikacyjny.</w:t>
      </w:r>
    </w:p>
    <w:p w14:paraId="7B58F0B9" w14:textId="77777777" w:rsidR="0029025E" w:rsidRPr="006F04D6" w:rsidRDefault="0029025E" w:rsidP="00C46861">
      <w:pPr>
        <w:spacing w:before="120" w:after="0" w:line="240" w:lineRule="auto"/>
        <w:jc w:val="both"/>
        <w:rPr>
          <w:color w:val="000000" w:themeColor="text1"/>
        </w:rPr>
      </w:pPr>
      <w:r w:rsidRPr="006F04D6">
        <w:rPr>
          <w:color w:val="000000" w:themeColor="text1"/>
        </w:rPr>
        <w:t xml:space="preserve">4. Egzamin klasyfikacyjny zdaje również uczeń: </w:t>
      </w:r>
    </w:p>
    <w:p w14:paraId="1528E111" w14:textId="77777777" w:rsidR="0029025E" w:rsidRPr="006F04D6" w:rsidRDefault="0029025E" w:rsidP="00C46861">
      <w:pPr>
        <w:spacing w:before="120" w:after="0" w:line="240" w:lineRule="auto"/>
        <w:jc w:val="both"/>
        <w:rPr>
          <w:color w:val="000000" w:themeColor="text1"/>
        </w:rPr>
      </w:pPr>
      <w:r w:rsidRPr="006F04D6">
        <w:rPr>
          <w:color w:val="000000" w:themeColor="text1"/>
        </w:rPr>
        <w:t xml:space="preserve">1) realizujący na podstawie odrębnych przepisów, indywidualny tok nauki; </w:t>
      </w:r>
    </w:p>
    <w:p w14:paraId="194A7917" w14:textId="1E17E13F" w:rsidR="0029025E" w:rsidRPr="006F04D6" w:rsidRDefault="0029025E" w:rsidP="00C46861">
      <w:pPr>
        <w:spacing w:before="120" w:after="0" w:line="240" w:lineRule="auto"/>
        <w:jc w:val="both"/>
        <w:rPr>
          <w:color w:val="000000" w:themeColor="text1"/>
        </w:rPr>
      </w:pPr>
      <w:r w:rsidRPr="006F04D6">
        <w:rPr>
          <w:color w:val="000000" w:themeColor="text1"/>
        </w:rPr>
        <w:t>2) spełniający obowiązek szkolny poza szkołą.</w:t>
      </w:r>
    </w:p>
    <w:p w14:paraId="50FD5926" w14:textId="77777777" w:rsidR="0029025E" w:rsidRPr="006F04D6" w:rsidRDefault="0029025E" w:rsidP="00C46861">
      <w:pPr>
        <w:spacing w:before="120" w:after="0" w:line="240" w:lineRule="auto"/>
        <w:jc w:val="both"/>
        <w:rPr>
          <w:color w:val="000000" w:themeColor="text1"/>
        </w:rPr>
      </w:pPr>
    </w:p>
    <w:p w14:paraId="38EA99B6" w14:textId="2A973E24" w:rsidR="0029025E" w:rsidRPr="006F04D6" w:rsidRDefault="00993D0F" w:rsidP="00993D0F">
      <w:pPr>
        <w:pStyle w:val="Akapitzlist"/>
        <w:numPr>
          <w:ilvl w:val="0"/>
          <w:numId w:val="27"/>
        </w:numPr>
        <w:spacing w:before="120"/>
        <w:ind w:left="0" w:hanging="11"/>
        <w:jc w:val="both"/>
        <w:rPr>
          <w:color w:val="000000" w:themeColor="text1"/>
        </w:rPr>
      </w:pPr>
      <w:r w:rsidRPr="006F04D6">
        <w:rPr>
          <w:color w:val="000000" w:themeColor="text1"/>
        </w:rPr>
        <w:t>Egzamin klasyfikacyjny, o którym mowa w § 67 przeprowadza komisja powołana przez dyrektora.</w:t>
      </w:r>
    </w:p>
    <w:p w14:paraId="5323DDAD" w14:textId="7BA14D80" w:rsidR="00993D0F" w:rsidRPr="006F04D6" w:rsidRDefault="0066312A" w:rsidP="00993D0F">
      <w:pPr>
        <w:pStyle w:val="Akapitzlist"/>
        <w:numPr>
          <w:ilvl w:val="0"/>
          <w:numId w:val="27"/>
        </w:numPr>
        <w:spacing w:before="120"/>
        <w:ind w:left="0" w:hanging="11"/>
        <w:jc w:val="both"/>
        <w:rPr>
          <w:color w:val="000000" w:themeColor="text1"/>
        </w:rPr>
      </w:pPr>
      <w:r w:rsidRPr="006F04D6">
        <w:rPr>
          <w:color w:val="000000" w:themeColor="text1"/>
        </w:rPr>
        <w:t>Egzamin klasyfikacyjny przeprowadza się nie później niż w dniu poprzedzającym dzień zakończenia rocznych zajęć dydaktyczno-wychowawczych. Termin egzaminu klasyfikacyjnego uzgadnia się z uczniem i jego rodzicami.</w:t>
      </w:r>
    </w:p>
    <w:p w14:paraId="563F40BE" w14:textId="6BB0D7C7" w:rsidR="0066312A" w:rsidRPr="006F04D6" w:rsidRDefault="001B19E7" w:rsidP="00993D0F">
      <w:pPr>
        <w:pStyle w:val="Akapitzlist"/>
        <w:numPr>
          <w:ilvl w:val="0"/>
          <w:numId w:val="27"/>
        </w:numPr>
        <w:spacing w:before="120"/>
        <w:ind w:left="0" w:hanging="11"/>
        <w:jc w:val="both"/>
        <w:rPr>
          <w:color w:val="000000" w:themeColor="text1"/>
        </w:rPr>
      </w:pPr>
      <w:r w:rsidRPr="006F04D6">
        <w:rPr>
          <w:color w:val="000000" w:themeColor="text1"/>
        </w:rPr>
        <w:t>Uczeń, który z przyczyn usprawiedliwionych nie przystąpił do egzaminu klasyfikacyjnego w terminie ustalonym zgodnie z ust. 2, może przystąpić do niego w dodatkowym terminie wyznaczonym przez dyrektora. 4. Ocena ustalona w wyniku egzaminu klasyfikacyjnego jest ostateczna, z zastrzeżeniem § 69 i § 70.</w:t>
      </w:r>
    </w:p>
    <w:p w14:paraId="6DF1B133" w14:textId="1BD7D9F0" w:rsidR="00456B5B" w:rsidRPr="006F04D6" w:rsidRDefault="00456B5B" w:rsidP="00993D0F">
      <w:pPr>
        <w:pStyle w:val="Akapitzlist"/>
        <w:numPr>
          <w:ilvl w:val="0"/>
          <w:numId w:val="27"/>
        </w:numPr>
        <w:spacing w:before="120"/>
        <w:ind w:left="0" w:hanging="11"/>
        <w:jc w:val="both"/>
        <w:rPr>
          <w:color w:val="000000" w:themeColor="text1"/>
        </w:rPr>
      </w:pPr>
      <w:r w:rsidRPr="006F04D6">
        <w:rPr>
          <w:color w:val="000000" w:themeColor="text1"/>
        </w:rPr>
        <w:t>Tematy zadań i ćwiczeń do egzaminu klasyfikacyjnego przygotowuje nauczyciel danych zajęć edukacyjnych.</w:t>
      </w:r>
    </w:p>
    <w:p w14:paraId="1D256FCA" w14:textId="42FF7A87" w:rsidR="00B81DA1" w:rsidRPr="006F04D6" w:rsidRDefault="00B81DA1" w:rsidP="00993D0F">
      <w:pPr>
        <w:pStyle w:val="Akapitzlist"/>
        <w:numPr>
          <w:ilvl w:val="0"/>
          <w:numId w:val="27"/>
        </w:numPr>
        <w:spacing w:before="120"/>
        <w:ind w:left="0" w:hanging="11"/>
        <w:jc w:val="both"/>
        <w:rPr>
          <w:color w:val="000000" w:themeColor="text1"/>
        </w:rPr>
      </w:pPr>
      <w:r w:rsidRPr="006F04D6">
        <w:rPr>
          <w:color w:val="000000" w:themeColor="text1"/>
        </w:rPr>
        <w:t xml:space="preserve">Warunki, tryb i formę przeprowadzania egzaminu klasyfikacyjnego, rodzaje zajęć edukacyjnych, z których nie przeprowadza się egzamin klasyfikacyjnego ucznia realizującego obowiązek szkolny poza Szkołą, skład komisji powołanej do przeprowadzenia egzaminu klasyfikacyjnego oraz odpowiedniego dokumentowania jego przebiegu określa rozporządzenie </w:t>
      </w:r>
      <w:r w:rsidRPr="006F04D6">
        <w:rPr>
          <w:color w:val="000000" w:themeColor="text1"/>
        </w:rPr>
        <w:lastRenderedPageBreak/>
        <w:t>w sprawie szczegółowych warunków i sposobu oceniania, klasyfikowania i promowania uczniów i słuchaczy w szkołach publicznych</w:t>
      </w:r>
    </w:p>
    <w:p w14:paraId="01D384B8" w14:textId="77777777" w:rsidR="00993D0F" w:rsidRPr="006F04D6" w:rsidRDefault="00993D0F" w:rsidP="00993D0F">
      <w:pPr>
        <w:pStyle w:val="Akapitzlist"/>
        <w:spacing w:before="120"/>
        <w:ind w:left="0"/>
        <w:jc w:val="both"/>
        <w:rPr>
          <w:color w:val="000000" w:themeColor="text1"/>
        </w:rPr>
      </w:pPr>
    </w:p>
    <w:p w14:paraId="2CAC5FE2" w14:textId="2D8A1373"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xml:space="preserve">§ </w:t>
      </w:r>
      <w:r w:rsidR="00CF012B" w:rsidRPr="006F04D6">
        <w:rPr>
          <w:rFonts w:eastAsia="Times New Roman"/>
          <w:color w:val="000000" w:themeColor="text1"/>
          <w:szCs w:val="24"/>
          <w:lang w:eastAsia="pl-PL"/>
        </w:rPr>
        <w:t>70</w:t>
      </w:r>
    </w:p>
    <w:p w14:paraId="6BE738E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Uczeń klasy I–III szkoły podstawowej otrzymuje w każdym roku szkolnym promocję do klasy programowo wyższej.</w:t>
      </w:r>
    </w:p>
    <w:p w14:paraId="207F64B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5247961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14:paraId="1F5714B5"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4. Począwszy od klasy IV szkoły podstawowej, uczeń otrzymuje promocję do klasy programowo wyższej, jeżeli ze wszystkich obowiązkowych zajęć edukacyjnych otrzymał roczne pozytywne oceny klasyfikacyjne. </w:t>
      </w:r>
    </w:p>
    <w:p w14:paraId="27B03E8B" w14:textId="5801AA8B" w:rsidR="002F18F0" w:rsidRPr="006F04D6" w:rsidRDefault="002F18F0" w:rsidP="00C46861">
      <w:pPr>
        <w:spacing w:before="120" w:after="0" w:line="240" w:lineRule="auto"/>
        <w:jc w:val="both"/>
        <w:rPr>
          <w:rFonts w:eastAsia="Times New Roman"/>
          <w:color w:val="000000" w:themeColor="text1"/>
          <w:szCs w:val="24"/>
          <w:lang w:eastAsia="pl-PL"/>
        </w:rPr>
      </w:pPr>
      <w:r w:rsidRPr="006F04D6">
        <w:rPr>
          <w:color w:val="000000" w:themeColor="text1"/>
        </w:rPr>
        <w:t>5. Począwszy od klasy IV szkoły podstawowej, uczeń, który w wyniku klasyfikacji rocznej uzyskał z obowiązkowych zajęć edukacyjnych średnią ocen co najmniej 4,75 oraz co najmniej bardzo dobrą ocenę zachowania, otrzymuje promocję do klasy programowo wyższej z wyróżnieniem. 3. Uczniowi, który uczęszczał na dodatkowe zajęcia edukacyjne lub religię albo etykę, do średniej ocen, o której mowa w ust. 2, wlicza się także roczne oceny uzyskane z tych zajęć.</w:t>
      </w:r>
    </w:p>
    <w:p w14:paraId="6AC21761" w14:textId="1FE925B1" w:rsidR="00C46861" w:rsidRPr="006F04D6" w:rsidRDefault="002F18F0"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6</w:t>
      </w:r>
      <w:r w:rsidR="00C46861" w:rsidRPr="006F04D6">
        <w:rPr>
          <w:rFonts w:eastAsia="Times New Roman"/>
          <w:color w:val="000000" w:themeColor="text1"/>
          <w:szCs w:val="24"/>
          <w:lang w:eastAsia="pl-PL"/>
        </w:rPr>
        <w:t>. 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3307C3D9" w14:textId="17E2BC11" w:rsidR="00C46861" w:rsidRPr="006F04D6" w:rsidRDefault="002F18F0"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7</w:t>
      </w:r>
      <w:r w:rsidR="00C46861" w:rsidRPr="006F04D6">
        <w:rPr>
          <w:rFonts w:eastAsia="Times New Roman"/>
          <w:color w:val="000000" w:themeColor="text1"/>
          <w:szCs w:val="24"/>
          <w:lang w:eastAsia="pl-PL"/>
        </w:rPr>
        <w:t xml:space="preserve">. 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14:paraId="3D74E375" w14:textId="77777777" w:rsidR="00621958" w:rsidRPr="006F04D6" w:rsidRDefault="00744B7E" w:rsidP="00C46861">
      <w:pPr>
        <w:spacing w:before="120" w:after="0" w:line="240" w:lineRule="auto"/>
        <w:jc w:val="both"/>
        <w:rPr>
          <w:rFonts w:eastAsia="Times New Roman"/>
          <w:color w:val="000000" w:themeColor="text1"/>
          <w:szCs w:val="24"/>
          <w:lang w:eastAsia="pl-PL"/>
        </w:rPr>
      </w:pPr>
      <w:r w:rsidRPr="006F04D6">
        <w:rPr>
          <w:color w:val="000000" w:themeColor="text1"/>
        </w:rPr>
        <w:t>8. Laureaci konkursów przedmiotowych o zasięgu wojewódzkim i ponadwojewódzkim w szkole podstawowej otrzymują z danych zajęć edukacyjnych celującą roczną ocenę klasyfikacyjną. Uczeń, który tytuł laureata konkursu przedmiotowego o zasięgu wojewódzkim i ponadwojewódzkim uzyskał po ustaleniu albo uzyskaniu rocznej oceny klasyfikacyjnej z zajęć edukacyjnych, otrzymuje z tych zajęć edukacyjnych celującą końcową ocenę klasyfikacyjną</w:t>
      </w:r>
    </w:p>
    <w:p w14:paraId="4BF12CFB" w14:textId="5E947317" w:rsidR="00C46861" w:rsidRPr="006F04D6" w:rsidRDefault="00621958"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9</w:t>
      </w:r>
      <w:r w:rsidR="00C46861" w:rsidRPr="006F04D6">
        <w:rPr>
          <w:rFonts w:eastAsia="Times New Roman"/>
          <w:color w:val="000000" w:themeColor="text1"/>
          <w:szCs w:val="24"/>
          <w:lang w:eastAsia="pl-PL"/>
        </w:rPr>
        <w:t>. Uczeń, który nie otrzymał promocji do klasy programowo wyższej powtarza klasę.</w:t>
      </w:r>
    </w:p>
    <w:p w14:paraId="7E576828"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3E09CE3" w14:textId="77777777" w:rsidR="00C46861" w:rsidRPr="006F04D6" w:rsidRDefault="00C46861" w:rsidP="00EF1817">
      <w:pPr>
        <w:spacing w:before="120" w:after="0" w:line="240" w:lineRule="auto"/>
        <w:rPr>
          <w:rFonts w:eastAsia="Times New Roman"/>
          <w:color w:val="000000" w:themeColor="text1"/>
          <w:szCs w:val="24"/>
          <w:lang w:eastAsia="pl-PL"/>
        </w:rPr>
      </w:pPr>
    </w:p>
    <w:p w14:paraId="3AEFA295" w14:textId="1D02180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7</w:t>
      </w:r>
      <w:r w:rsidR="00434A6E" w:rsidRPr="006F04D6">
        <w:rPr>
          <w:rFonts w:eastAsia="Times New Roman"/>
          <w:color w:val="000000" w:themeColor="text1"/>
          <w:szCs w:val="24"/>
          <w:lang w:eastAsia="pl-PL"/>
        </w:rPr>
        <w:t>1</w:t>
      </w:r>
    </w:p>
    <w:p w14:paraId="163CFA1C"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1. Począwszy od klasy IV szkoły podstawowej, uczeń, który w wyniku klasyfikacji rocznej otrzymał negatywną ocenę klasyfikacyjną z jednych albo dwóch obowiązkowych zajęć edukacyjnych – może przystąpić do egzaminu poprawkowego z tych zajęć. </w:t>
      </w:r>
    </w:p>
    <w:p w14:paraId="3C53BEB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Egzamin poprawkowy przeprowadza komisja powołana przez dyrektora szkoły.</w:t>
      </w:r>
    </w:p>
    <w:p w14:paraId="73C760D1"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Warunki, tryb i formę egzaminu poprawkowego ustala minister właściwy do spraw oświaty i wychowania. </w:t>
      </w:r>
    </w:p>
    <w:p w14:paraId="42DA2DEF"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Uczeń, który nie zdał egzaminu poprawkowego, nie otrzymuje promocji do klasy programowo wyższej i powtarza klasę.</w:t>
      </w:r>
    </w:p>
    <w:p w14:paraId="4720F4F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14:paraId="5662FBC7"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2E61DCC8" w14:textId="37A65E6C"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7</w:t>
      </w:r>
      <w:r w:rsidR="00434A6E" w:rsidRPr="006F04D6">
        <w:rPr>
          <w:rFonts w:eastAsia="Times New Roman"/>
          <w:color w:val="000000" w:themeColor="text1"/>
          <w:szCs w:val="24"/>
          <w:lang w:eastAsia="pl-PL"/>
        </w:rPr>
        <w:t>2</w:t>
      </w:r>
    </w:p>
    <w:p w14:paraId="7B5FB62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Uczeń kończy szkołę podstawową, jeżeli w wyniku klasyfikacji końcowej otrzymał ze wszystkich obowiązkowych zajęć edukacyjnych pozytywne końcowe oceny klasyfikacyjne i</w:t>
      </w:r>
      <w:r w:rsidRPr="006F04D6">
        <w:rPr>
          <w:color w:val="000000" w:themeColor="text1"/>
        </w:rPr>
        <w:t xml:space="preserve"> przystąpił ponadto do egzaminu ósmoklasisty</w:t>
      </w:r>
      <w:r w:rsidRPr="006F04D6">
        <w:rPr>
          <w:rFonts w:eastAsia="Times New Roman"/>
          <w:color w:val="000000" w:themeColor="text1"/>
          <w:szCs w:val="24"/>
          <w:lang w:eastAsia="pl-PL"/>
        </w:rPr>
        <w:t>.</w:t>
      </w:r>
    </w:p>
    <w:p w14:paraId="21DCCE2A"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O ukończeniu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14:paraId="2EDDF7C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3. Uczeń szkoły podstawowej, który nie spełnił wymienionych warunków, powtarza ostatnią klasę szkoły podstawowej. </w:t>
      </w:r>
    </w:p>
    <w:p w14:paraId="14784572"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650CF550"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ROZDZIAŁ IX</w:t>
      </w:r>
    </w:p>
    <w:p w14:paraId="3D2BE22B"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POSTANOWIENIA KOŃCOWE</w:t>
      </w:r>
    </w:p>
    <w:p w14:paraId="579058DF"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7AE4744" w14:textId="0D6A312C"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7</w:t>
      </w:r>
      <w:r w:rsidR="009B4FDA" w:rsidRPr="006F04D6">
        <w:rPr>
          <w:rFonts w:eastAsia="Times New Roman"/>
          <w:color w:val="000000" w:themeColor="text1"/>
          <w:szCs w:val="24"/>
          <w:lang w:eastAsia="pl-PL"/>
        </w:rPr>
        <w:t>3</w:t>
      </w:r>
    </w:p>
    <w:p w14:paraId="53F0D6E4" w14:textId="77777777" w:rsidR="00C46861" w:rsidRPr="006F04D6" w:rsidRDefault="00C46861" w:rsidP="00C46861">
      <w:pPr>
        <w:spacing w:before="120" w:after="0" w:line="240" w:lineRule="auto"/>
        <w:rPr>
          <w:color w:val="000000" w:themeColor="text1"/>
          <w:szCs w:val="24"/>
          <w:lang w:eastAsia="pl-PL"/>
        </w:rPr>
      </w:pPr>
      <w:r w:rsidRPr="006F04D6">
        <w:rPr>
          <w:color w:val="000000" w:themeColor="text1"/>
          <w:szCs w:val="24"/>
          <w:lang w:eastAsia="pl-PL"/>
        </w:rPr>
        <w:t xml:space="preserve">1. Szkoła używa pieczęci </w:t>
      </w:r>
      <w:r w:rsidRPr="006F04D6">
        <w:rPr>
          <w:color w:val="000000" w:themeColor="text1"/>
          <w:szCs w:val="24"/>
        </w:rPr>
        <w:t>urzędowych o</w:t>
      </w:r>
      <w:r w:rsidRPr="006F04D6">
        <w:rPr>
          <w:color w:val="000000" w:themeColor="text1"/>
          <w:szCs w:val="24"/>
          <w:lang w:eastAsia="pl-PL"/>
        </w:rPr>
        <w:t xml:space="preserve"> treści:</w:t>
      </w:r>
    </w:p>
    <w:p w14:paraId="5970C4D7" w14:textId="0C92A741" w:rsidR="00C46861" w:rsidRPr="006F04D6" w:rsidRDefault="00D716E9" w:rsidP="00C46861">
      <w:pPr>
        <w:rPr>
          <w:color w:val="000000" w:themeColor="text1"/>
          <w:szCs w:val="24"/>
        </w:rPr>
      </w:pPr>
      <w:r w:rsidRPr="006F04D6">
        <w:rPr>
          <w:color w:val="000000" w:themeColor="text1"/>
          <w:szCs w:val="24"/>
        </w:rPr>
        <w:t>Szkoła Podstawowa w Janowicach</w:t>
      </w:r>
    </w:p>
    <w:p w14:paraId="023FC91F" w14:textId="38F4BA63" w:rsidR="00D716E9" w:rsidRPr="006F04D6" w:rsidRDefault="001C6D7E" w:rsidP="00C46861">
      <w:pPr>
        <w:rPr>
          <w:color w:val="000000" w:themeColor="text1"/>
          <w:szCs w:val="24"/>
        </w:rPr>
      </w:pPr>
      <w:r w:rsidRPr="006F04D6">
        <w:rPr>
          <w:color w:val="000000" w:themeColor="text1"/>
          <w:szCs w:val="24"/>
        </w:rPr>
        <w:t xml:space="preserve">33-155 </w:t>
      </w:r>
      <w:r w:rsidR="00D716E9" w:rsidRPr="006F04D6">
        <w:rPr>
          <w:color w:val="000000" w:themeColor="text1"/>
          <w:szCs w:val="24"/>
        </w:rPr>
        <w:t>Jan</w:t>
      </w:r>
      <w:r w:rsidRPr="006F04D6">
        <w:rPr>
          <w:color w:val="000000" w:themeColor="text1"/>
          <w:szCs w:val="24"/>
        </w:rPr>
        <w:t>owice 128</w:t>
      </w:r>
    </w:p>
    <w:p w14:paraId="563C480B"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Zasady prowadzenia przez szkołę gospodarki finansowej i materiałowej określają odrębne przepisy.</w:t>
      </w:r>
    </w:p>
    <w:p w14:paraId="61A4A2F7"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Szkoła prowadzi księgi rachunkowe, zgodnie z obowiązującymi przepisami w tym zakresie oraz sporządza sprawozdania jednostkowe z realizacji budżetu.</w:t>
      </w:r>
    </w:p>
    <w:p w14:paraId="040CB6D3"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 Szkoła prowadzi i przechowuje dokumentację przebiegu nauczania zgodnie z odrębnymi przepisami.</w:t>
      </w:r>
    </w:p>
    <w:p w14:paraId="518E6429"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5EA56085" w14:textId="77777777" w:rsidR="00C46861" w:rsidRPr="006F04D6" w:rsidRDefault="00C46861" w:rsidP="00C46861">
      <w:pPr>
        <w:spacing w:before="120" w:after="0" w:line="240" w:lineRule="auto"/>
        <w:jc w:val="center"/>
        <w:rPr>
          <w:rFonts w:eastAsia="Times New Roman"/>
          <w:color w:val="000000" w:themeColor="text1"/>
          <w:szCs w:val="24"/>
          <w:lang w:eastAsia="pl-PL"/>
        </w:rPr>
      </w:pPr>
      <w:r w:rsidRPr="006F04D6">
        <w:rPr>
          <w:rFonts w:eastAsia="Times New Roman"/>
          <w:color w:val="000000" w:themeColor="text1"/>
          <w:szCs w:val="24"/>
          <w:lang w:eastAsia="pl-PL"/>
        </w:rPr>
        <w:t>§ 74</w:t>
      </w:r>
    </w:p>
    <w:p w14:paraId="0974B02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1. Rada pedagogiczna przygotowuje projekt zmian statutu szkoły i uchwala jego zmiany lub uchwala statut.</w:t>
      </w:r>
    </w:p>
    <w:p w14:paraId="5C976A5D" w14:textId="77777777"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2. Wniosek o zmianę statutu może wnieść dyrektor oraz każdy kolegialny organ szkoły, a także organ nadzoru pedagogicznego i organ prowadzący.</w:t>
      </w:r>
    </w:p>
    <w:p w14:paraId="37D85E95" w14:textId="44DC774A"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3. Dyrektor po nowelizacji statutu, opracowuje tekst jednolity statutu.</w:t>
      </w:r>
    </w:p>
    <w:p w14:paraId="02B14A15" w14:textId="47036E54"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4.</w:t>
      </w:r>
      <w:r w:rsidR="006F04D6" w:rsidRPr="006F04D6">
        <w:rPr>
          <w:rFonts w:eastAsia="Times New Roman"/>
          <w:color w:val="000000" w:themeColor="text1"/>
          <w:szCs w:val="24"/>
          <w:lang w:eastAsia="pl-PL"/>
        </w:rPr>
        <w:t xml:space="preserve"> </w:t>
      </w:r>
      <w:r w:rsidRPr="006F04D6">
        <w:rPr>
          <w:rFonts w:eastAsia="Times New Roman"/>
          <w:color w:val="000000" w:themeColor="text1"/>
          <w:szCs w:val="24"/>
          <w:lang w:eastAsia="pl-PL"/>
        </w:rPr>
        <w:t>Dyrektor, po przygotowaniu tekstu jednolitego statutu, jest odpowiedzialny za jego upublicznienie społeczności szkolnej.</w:t>
      </w:r>
    </w:p>
    <w:p w14:paraId="6673B3D6" w14:textId="0C5B07B0" w:rsidR="00C46861" w:rsidRPr="006F04D6" w:rsidRDefault="00C46861" w:rsidP="00C46861">
      <w:pPr>
        <w:spacing w:before="120" w:after="0" w:line="240" w:lineRule="auto"/>
        <w:jc w:val="both"/>
        <w:rPr>
          <w:rFonts w:eastAsia="Times New Roman"/>
          <w:color w:val="000000" w:themeColor="text1"/>
          <w:szCs w:val="24"/>
          <w:lang w:eastAsia="pl-PL"/>
        </w:rPr>
      </w:pPr>
      <w:r w:rsidRPr="006F04D6">
        <w:rPr>
          <w:rFonts w:eastAsia="Times New Roman"/>
          <w:color w:val="000000" w:themeColor="text1"/>
          <w:szCs w:val="24"/>
          <w:lang w:eastAsia="pl-PL"/>
        </w:rPr>
        <w:t xml:space="preserve">5. Niniejszy statut udostępnia się wszystkim zainteresowanym w </w:t>
      </w:r>
      <w:r w:rsidR="00D94E3F" w:rsidRPr="006F04D6">
        <w:rPr>
          <w:rFonts w:eastAsia="Times New Roman"/>
          <w:color w:val="000000" w:themeColor="text1"/>
          <w:szCs w:val="24"/>
          <w:lang w:eastAsia="pl-PL"/>
        </w:rPr>
        <w:t>bibliotece szkolnej w wersji papierowej</w:t>
      </w:r>
      <w:r w:rsidRPr="006F04D6">
        <w:rPr>
          <w:rFonts w:eastAsia="Times New Roman"/>
          <w:color w:val="000000" w:themeColor="text1"/>
          <w:szCs w:val="24"/>
          <w:lang w:eastAsia="pl-PL"/>
        </w:rPr>
        <w:t xml:space="preserve"> oraz </w:t>
      </w:r>
      <w:r w:rsidR="00D94E3F" w:rsidRPr="006F04D6">
        <w:rPr>
          <w:rFonts w:eastAsia="Times New Roman"/>
          <w:color w:val="000000" w:themeColor="text1"/>
          <w:szCs w:val="24"/>
          <w:lang w:eastAsia="pl-PL"/>
        </w:rPr>
        <w:t xml:space="preserve">elektronicznej </w:t>
      </w:r>
      <w:r w:rsidRPr="006F04D6">
        <w:rPr>
          <w:rFonts w:eastAsia="Times New Roman"/>
          <w:color w:val="000000" w:themeColor="text1"/>
          <w:szCs w:val="24"/>
          <w:lang w:eastAsia="pl-PL"/>
        </w:rPr>
        <w:t xml:space="preserve">na </w:t>
      </w:r>
      <w:hyperlink r:id="rId8" w:history="1">
        <w:r w:rsidR="00D94E3F" w:rsidRPr="006F04D6">
          <w:rPr>
            <w:rFonts w:eastAsia="Times New Roman"/>
            <w:color w:val="000000" w:themeColor="text1"/>
            <w:szCs w:val="24"/>
            <w:lang w:eastAsia="pl-PL"/>
          </w:rPr>
          <w:t>stronie</w:t>
        </w:r>
      </w:hyperlink>
      <w:r w:rsidR="00D94E3F" w:rsidRPr="006F04D6">
        <w:rPr>
          <w:color w:val="000000" w:themeColor="text1"/>
          <w:szCs w:val="24"/>
        </w:rPr>
        <w:t xml:space="preserve"> internetowej szkoły.</w:t>
      </w:r>
      <w:r w:rsidRPr="006F04D6">
        <w:rPr>
          <w:rFonts w:eastAsia="Times New Roman"/>
          <w:color w:val="000000" w:themeColor="text1"/>
          <w:szCs w:val="24"/>
          <w:lang w:eastAsia="pl-PL"/>
        </w:rPr>
        <w:t xml:space="preserve"> </w:t>
      </w:r>
    </w:p>
    <w:p w14:paraId="7FC6F906" w14:textId="77777777" w:rsidR="00C46861" w:rsidRPr="006F04D6" w:rsidRDefault="00C46861" w:rsidP="00C46861">
      <w:pPr>
        <w:spacing w:before="120" w:after="0" w:line="240" w:lineRule="auto"/>
        <w:jc w:val="center"/>
        <w:rPr>
          <w:rFonts w:eastAsia="Times New Roman"/>
          <w:color w:val="000000" w:themeColor="text1"/>
          <w:szCs w:val="24"/>
          <w:lang w:eastAsia="pl-PL"/>
        </w:rPr>
      </w:pPr>
    </w:p>
    <w:p w14:paraId="0F4C5BAF" w14:textId="77777777" w:rsidR="00C46861" w:rsidRPr="006F04D6" w:rsidRDefault="00C46861" w:rsidP="00C46861">
      <w:pPr>
        <w:rPr>
          <w:color w:val="000000" w:themeColor="text1"/>
          <w:szCs w:val="24"/>
        </w:rPr>
      </w:pPr>
      <w:r w:rsidRPr="006F04D6">
        <w:rPr>
          <w:rFonts w:eastAsia="Times New Roman"/>
          <w:color w:val="000000" w:themeColor="text1"/>
          <w:szCs w:val="24"/>
          <w:lang w:eastAsia="pl-PL"/>
        </w:rPr>
        <w:br/>
      </w:r>
    </w:p>
    <w:p w14:paraId="7F660FD4" w14:textId="77777777" w:rsidR="00C46861" w:rsidRPr="006F04D6" w:rsidRDefault="00C46861" w:rsidP="00C46861">
      <w:pPr>
        <w:rPr>
          <w:color w:val="000000" w:themeColor="text1"/>
          <w:szCs w:val="24"/>
        </w:rPr>
      </w:pPr>
    </w:p>
    <w:p w14:paraId="50122B29" w14:textId="77777777" w:rsidR="00200FF1" w:rsidRPr="006F04D6" w:rsidRDefault="00200FF1">
      <w:pPr>
        <w:rPr>
          <w:color w:val="000000" w:themeColor="text1"/>
        </w:rPr>
      </w:pPr>
    </w:p>
    <w:sectPr w:rsidR="00200FF1" w:rsidRPr="006F04D6" w:rsidSect="00A200D1">
      <w:footerReference w:type="default" r:id="rId9"/>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10ED3" w16cex:dateUtc="2023-08-23T21:03:00Z"/>
  <w16cex:commentExtensible w16cex:durableId="27E69F91" w16cex:dateUtc="2023-04-16T14:23:00Z"/>
  <w16cex:commentExtensible w16cex:durableId="27E69FDA" w16cex:dateUtc="2023-04-16T14:24:00Z"/>
  <w16cex:commentExtensible w16cex:durableId="27E6E48A" w16cex:dateUtc="2023-04-16T19:18:00Z"/>
  <w16cex:commentExtensible w16cex:durableId="27E6EE20" w16cex:dateUtc="2023-04-16T19:58:00Z"/>
  <w16cex:commentExtensible w16cex:durableId="27E6F294" w16cex:dateUtc="2023-04-16T20:17:00Z"/>
  <w16cex:commentExtensible w16cex:durableId="27E6F307" w16cex:dateUtc="2023-04-16T20:19:00Z"/>
  <w16cex:commentExtensible w16cex:durableId="27E701B8" w16cex:dateUtc="2023-04-16T21:22:00Z"/>
  <w16cex:commentExtensible w16cex:durableId="2723577A" w16cex:dateUtc="2022-11-19T12:24:00Z"/>
  <w16cex:commentExtensible w16cex:durableId="27E70695" w16cex:dateUtc="2023-04-1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11C22B" w16cid:durableId="28910ED3"/>
  <w16cid:commentId w16cid:paraId="66A1827E" w16cid:durableId="27E69F91"/>
  <w16cid:commentId w16cid:paraId="10D565F7" w16cid:durableId="27E69FDA"/>
  <w16cid:commentId w16cid:paraId="10FDD41D" w16cid:durableId="27E6E48A"/>
  <w16cid:commentId w16cid:paraId="634607CA" w16cid:durableId="27E6EE20"/>
  <w16cid:commentId w16cid:paraId="678FB33F" w16cid:durableId="27E6F294"/>
  <w16cid:commentId w16cid:paraId="0D82FB74" w16cid:durableId="27E6F307"/>
  <w16cid:commentId w16cid:paraId="32DC2933" w16cid:durableId="27E701B8"/>
  <w16cid:commentId w16cid:paraId="64FF27BC" w16cid:durableId="2723577A"/>
  <w16cid:commentId w16cid:paraId="062ADCEE" w16cid:durableId="27E706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BB189" w14:textId="77777777" w:rsidR="00531729" w:rsidRDefault="00531729" w:rsidP="0088000A">
      <w:pPr>
        <w:spacing w:after="0" w:line="240" w:lineRule="auto"/>
      </w:pPr>
      <w:r>
        <w:separator/>
      </w:r>
    </w:p>
  </w:endnote>
  <w:endnote w:type="continuationSeparator" w:id="0">
    <w:p w14:paraId="0885BF5E" w14:textId="77777777" w:rsidR="00531729" w:rsidRDefault="00531729" w:rsidP="00880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038987"/>
      <w:docPartObj>
        <w:docPartGallery w:val="Page Numbers (Bottom of Page)"/>
        <w:docPartUnique/>
      </w:docPartObj>
    </w:sdtPr>
    <w:sdtContent>
      <w:p w14:paraId="7E882FF2" w14:textId="6B1E01E4" w:rsidR="006F04D6" w:rsidRDefault="006F04D6">
        <w:pPr>
          <w:pStyle w:val="Stopka"/>
          <w:jc w:val="right"/>
        </w:pPr>
        <w:r>
          <w:fldChar w:fldCharType="begin"/>
        </w:r>
        <w:r>
          <w:instrText>PAGE   \* MERGEFORMAT</w:instrText>
        </w:r>
        <w:r>
          <w:fldChar w:fldCharType="separate"/>
        </w:r>
        <w:r w:rsidRPr="006F04D6">
          <w:rPr>
            <w:noProof/>
            <w:lang w:val="pl-PL"/>
          </w:rPr>
          <w:t>21</w:t>
        </w:r>
        <w:r>
          <w:fldChar w:fldCharType="end"/>
        </w:r>
      </w:p>
    </w:sdtContent>
  </w:sdt>
  <w:p w14:paraId="2F4D3F5E" w14:textId="50EED698" w:rsidR="006552D8" w:rsidRDefault="006552D8" w:rsidP="006552D8">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52C92" w14:textId="77777777" w:rsidR="00531729" w:rsidRDefault="00531729" w:rsidP="0088000A">
      <w:pPr>
        <w:spacing w:after="0" w:line="240" w:lineRule="auto"/>
      </w:pPr>
      <w:r>
        <w:separator/>
      </w:r>
    </w:p>
  </w:footnote>
  <w:footnote w:type="continuationSeparator" w:id="0">
    <w:p w14:paraId="37146A42" w14:textId="77777777" w:rsidR="00531729" w:rsidRDefault="00531729" w:rsidP="00880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D18"/>
    <w:multiLevelType w:val="hybridMultilevel"/>
    <w:tmpl w:val="5B74E9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D382F"/>
    <w:multiLevelType w:val="hybridMultilevel"/>
    <w:tmpl w:val="57E0B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F6396F"/>
    <w:multiLevelType w:val="hybridMultilevel"/>
    <w:tmpl w:val="40F200B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B37ED0"/>
    <w:multiLevelType w:val="hybridMultilevel"/>
    <w:tmpl w:val="A1641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A32543"/>
    <w:multiLevelType w:val="hybridMultilevel"/>
    <w:tmpl w:val="78BE9DE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7886E90"/>
    <w:multiLevelType w:val="hybridMultilevel"/>
    <w:tmpl w:val="2546505C"/>
    <w:lvl w:ilvl="0" w:tplc="04150011">
      <w:start w:val="1"/>
      <w:numFmt w:val="decimal"/>
      <w:lvlText w:val="%1)"/>
      <w:lvlJc w:val="left"/>
      <w:pPr>
        <w:ind w:left="720" w:hanging="360"/>
      </w:pPr>
      <w:rPr>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F77314"/>
    <w:multiLevelType w:val="hybridMultilevel"/>
    <w:tmpl w:val="4C3E51BE"/>
    <w:lvl w:ilvl="0" w:tplc="7D78FCDC">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23B7B62"/>
    <w:multiLevelType w:val="hybridMultilevel"/>
    <w:tmpl w:val="6F349A24"/>
    <w:lvl w:ilvl="0" w:tplc="CE9CED9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85501"/>
    <w:multiLevelType w:val="hybridMultilevel"/>
    <w:tmpl w:val="1C122F72"/>
    <w:lvl w:ilvl="0" w:tplc="03B0DD4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1507B7F"/>
    <w:multiLevelType w:val="hybridMultilevel"/>
    <w:tmpl w:val="2FD8CF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843C26"/>
    <w:multiLevelType w:val="hybridMultilevel"/>
    <w:tmpl w:val="8840A8B2"/>
    <w:lvl w:ilvl="0" w:tplc="445E3060">
      <w:start w:val="1"/>
      <w:numFmt w:val="bullet"/>
      <w:lvlText w:val="•"/>
      <w:lvlJc w:val="left"/>
      <w:pPr>
        <w:tabs>
          <w:tab w:val="num" w:pos="720"/>
        </w:tabs>
        <w:ind w:left="720" w:hanging="360"/>
      </w:pPr>
      <w:rPr>
        <w:rFonts w:ascii="Arial" w:hAnsi="Arial" w:hint="default"/>
      </w:rPr>
    </w:lvl>
    <w:lvl w:ilvl="1" w:tplc="496ABCD6" w:tentative="1">
      <w:start w:val="1"/>
      <w:numFmt w:val="bullet"/>
      <w:lvlText w:val="•"/>
      <w:lvlJc w:val="left"/>
      <w:pPr>
        <w:tabs>
          <w:tab w:val="num" w:pos="1440"/>
        </w:tabs>
        <w:ind w:left="1440" w:hanging="360"/>
      </w:pPr>
      <w:rPr>
        <w:rFonts w:ascii="Arial" w:hAnsi="Arial" w:hint="default"/>
      </w:rPr>
    </w:lvl>
    <w:lvl w:ilvl="2" w:tplc="FF504A8A" w:tentative="1">
      <w:start w:val="1"/>
      <w:numFmt w:val="bullet"/>
      <w:lvlText w:val="•"/>
      <w:lvlJc w:val="left"/>
      <w:pPr>
        <w:tabs>
          <w:tab w:val="num" w:pos="2160"/>
        </w:tabs>
        <w:ind w:left="2160" w:hanging="360"/>
      </w:pPr>
      <w:rPr>
        <w:rFonts w:ascii="Arial" w:hAnsi="Arial" w:hint="default"/>
      </w:rPr>
    </w:lvl>
    <w:lvl w:ilvl="3" w:tplc="E90289F8" w:tentative="1">
      <w:start w:val="1"/>
      <w:numFmt w:val="bullet"/>
      <w:lvlText w:val="•"/>
      <w:lvlJc w:val="left"/>
      <w:pPr>
        <w:tabs>
          <w:tab w:val="num" w:pos="2880"/>
        </w:tabs>
        <w:ind w:left="2880" w:hanging="360"/>
      </w:pPr>
      <w:rPr>
        <w:rFonts w:ascii="Arial" w:hAnsi="Arial" w:hint="default"/>
      </w:rPr>
    </w:lvl>
    <w:lvl w:ilvl="4" w:tplc="71E83250" w:tentative="1">
      <w:start w:val="1"/>
      <w:numFmt w:val="bullet"/>
      <w:lvlText w:val="•"/>
      <w:lvlJc w:val="left"/>
      <w:pPr>
        <w:tabs>
          <w:tab w:val="num" w:pos="3600"/>
        </w:tabs>
        <w:ind w:left="3600" w:hanging="360"/>
      </w:pPr>
      <w:rPr>
        <w:rFonts w:ascii="Arial" w:hAnsi="Arial" w:hint="default"/>
      </w:rPr>
    </w:lvl>
    <w:lvl w:ilvl="5" w:tplc="8B1E9C50" w:tentative="1">
      <w:start w:val="1"/>
      <w:numFmt w:val="bullet"/>
      <w:lvlText w:val="•"/>
      <w:lvlJc w:val="left"/>
      <w:pPr>
        <w:tabs>
          <w:tab w:val="num" w:pos="4320"/>
        </w:tabs>
        <w:ind w:left="4320" w:hanging="360"/>
      </w:pPr>
      <w:rPr>
        <w:rFonts w:ascii="Arial" w:hAnsi="Arial" w:hint="default"/>
      </w:rPr>
    </w:lvl>
    <w:lvl w:ilvl="6" w:tplc="3C201352" w:tentative="1">
      <w:start w:val="1"/>
      <w:numFmt w:val="bullet"/>
      <w:lvlText w:val="•"/>
      <w:lvlJc w:val="left"/>
      <w:pPr>
        <w:tabs>
          <w:tab w:val="num" w:pos="5040"/>
        </w:tabs>
        <w:ind w:left="5040" w:hanging="360"/>
      </w:pPr>
      <w:rPr>
        <w:rFonts w:ascii="Arial" w:hAnsi="Arial" w:hint="default"/>
      </w:rPr>
    </w:lvl>
    <w:lvl w:ilvl="7" w:tplc="87CC3956" w:tentative="1">
      <w:start w:val="1"/>
      <w:numFmt w:val="bullet"/>
      <w:lvlText w:val="•"/>
      <w:lvlJc w:val="left"/>
      <w:pPr>
        <w:tabs>
          <w:tab w:val="num" w:pos="5760"/>
        </w:tabs>
        <w:ind w:left="5760" w:hanging="360"/>
      </w:pPr>
      <w:rPr>
        <w:rFonts w:ascii="Arial" w:hAnsi="Arial" w:hint="default"/>
      </w:rPr>
    </w:lvl>
    <w:lvl w:ilvl="8" w:tplc="285827C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57D45A4"/>
    <w:multiLevelType w:val="hybridMultilevel"/>
    <w:tmpl w:val="7F544878"/>
    <w:lvl w:ilvl="0" w:tplc="52B6602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072915"/>
    <w:multiLevelType w:val="hybridMultilevel"/>
    <w:tmpl w:val="5E3EC97A"/>
    <w:lvl w:ilvl="0" w:tplc="F760D2C4">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82F34B1"/>
    <w:multiLevelType w:val="hybridMultilevel"/>
    <w:tmpl w:val="5E02E37C"/>
    <w:lvl w:ilvl="0" w:tplc="6A1A03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808AC"/>
    <w:multiLevelType w:val="hybridMultilevel"/>
    <w:tmpl w:val="DD84CD20"/>
    <w:lvl w:ilvl="0" w:tplc="04150019">
      <w:start w:val="1"/>
      <w:numFmt w:val="lowerLetter"/>
      <w:lvlText w:val="%1."/>
      <w:lvlJc w:val="left"/>
      <w:pPr>
        <w:ind w:left="1004" w:hanging="360"/>
      </w:pPr>
    </w:lvl>
    <w:lvl w:ilvl="1" w:tplc="BB040A3E">
      <w:start w:val="1"/>
      <w:numFmt w:val="decimal"/>
      <w:lvlText w:val="%2)"/>
      <w:lvlJc w:val="left"/>
      <w:pPr>
        <w:ind w:left="1724" w:hanging="360"/>
      </w:pPr>
      <w:rPr>
        <w:rFonts w:eastAsia="Calibr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40136518"/>
    <w:multiLevelType w:val="hybridMultilevel"/>
    <w:tmpl w:val="CB7ABAE0"/>
    <w:lvl w:ilvl="0" w:tplc="0415000F">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6" w15:restartNumberingAfterBreak="0">
    <w:nsid w:val="44B340D1"/>
    <w:multiLevelType w:val="multilevel"/>
    <w:tmpl w:val="FFD68142"/>
    <w:lvl w:ilvl="0">
      <w:start w:val="1"/>
      <w:numFmt w:val="decimal"/>
      <w:lvlText w:val="%1)"/>
      <w:lvlJc w:val="left"/>
      <w:pPr>
        <w:ind w:left="360" w:hanging="360"/>
      </w:pPr>
      <w:rPr>
        <w:color w:val="00B05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F4D97"/>
    <w:multiLevelType w:val="hybridMultilevel"/>
    <w:tmpl w:val="5FAA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6B08B3"/>
    <w:multiLevelType w:val="hybridMultilevel"/>
    <w:tmpl w:val="00A8912A"/>
    <w:lvl w:ilvl="0" w:tplc="FC96A582">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1D77C18"/>
    <w:multiLevelType w:val="hybridMultilevel"/>
    <w:tmpl w:val="8B1A0248"/>
    <w:lvl w:ilvl="0" w:tplc="1A2420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611ACB"/>
    <w:multiLevelType w:val="hybridMultilevel"/>
    <w:tmpl w:val="91C84B52"/>
    <w:lvl w:ilvl="0" w:tplc="0415000F">
      <w:start w:val="1"/>
      <w:numFmt w:val="decimal"/>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122491"/>
    <w:multiLevelType w:val="hybridMultilevel"/>
    <w:tmpl w:val="F0360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B1B8F"/>
    <w:multiLevelType w:val="hybridMultilevel"/>
    <w:tmpl w:val="E7240D3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75D4EFF"/>
    <w:multiLevelType w:val="hybridMultilevel"/>
    <w:tmpl w:val="A8DA4C0E"/>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5DE737AD"/>
    <w:multiLevelType w:val="hybridMultilevel"/>
    <w:tmpl w:val="D33400C0"/>
    <w:lvl w:ilvl="0" w:tplc="C46872F0">
      <w:start w:val="1"/>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F7439C"/>
    <w:multiLevelType w:val="hybridMultilevel"/>
    <w:tmpl w:val="6BB0C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57638"/>
    <w:multiLevelType w:val="hybridMultilevel"/>
    <w:tmpl w:val="1EBEE8C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0C23A2D"/>
    <w:multiLevelType w:val="hybridMultilevel"/>
    <w:tmpl w:val="40B610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2472F4"/>
    <w:multiLevelType w:val="hybridMultilevel"/>
    <w:tmpl w:val="81028D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6EA20136"/>
    <w:multiLevelType w:val="hybridMultilevel"/>
    <w:tmpl w:val="ABEAAE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37224C8"/>
    <w:multiLevelType w:val="hybridMultilevel"/>
    <w:tmpl w:val="5DA2ACC6"/>
    <w:lvl w:ilvl="0" w:tplc="1DE4189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0"/>
  </w:num>
  <w:num w:numId="3">
    <w:abstractNumId w:val="10"/>
  </w:num>
  <w:num w:numId="4">
    <w:abstractNumId w:val="9"/>
  </w:num>
  <w:num w:numId="5">
    <w:abstractNumId w:val="25"/>
  </w:num>
  <w:num w:numId="6">
    <w:abstractNumId w:val="28"/>
  </w:num>
  <w:num w:numId="7">
    <w:abstractNumId w:val="16"/>
  </w:num>
  <w:num w:numId="8">
    <w:abstractNumId w:val="24"/>
  </w:num>
  <w:num w:numId="9">
    <w:abstractNumId w:val="21"/>
  </w:num>
  <w:num w:numId="10">
    <w:abstractNumId w:val="31"/>
  </w:num>
  <w:num w:numId="11">
    <w:abstractNumId w:val="22"/>
  </w:num>
  <w:num w:numId="12">
    <w:abstractNumId w:val="18"/>
  </w:num>
  <w:num w:numId="13">
    <w:abstractNumId w:val="26"/>
  </w:num>
  <w:num w:numId="14">
    <w:abstractNumId w:val="8"/>
  </w:num>
  <w:num w:numId="15">
    <w:abstractNumId w:val="23"/>
  </w:num>
  <w:num w:numId="16">
    <w:abstractNumId w:val="12"/>
  </w:num>
  <w:num w:numId="17">
    <w:abstractNumId w:val="4"/>
  </w:num>
  <w:num w:numId="18">
    <w:abstractNumId w:val="6"/>
  </w:num>
  <w:num w:numId="19">
    <w:abstractNumId w:val="14"/>
  </w:num>
  <w:num w:numId="20">
    <w:abstractNumId w:val="2"/>
  </w:num>
  <w:num w:numId="21">
    <w:abstractNumId w:val="5"/>
  </w:num>
  <w:num w:numId="22">
    <w:abstractNumId w:val="11"/>
  </w:num>
  <w:num w:numId="23">
    <w:abstractNumId w:val="17"/>
  </w:num>
  <w:num w:numId="24">
    <w:abstractNumId w:val="3"/>
  </w:num>
  <w:num w:numId="25">
    <w:abstractNumId w:val="15"/>
  </w:num>
  <w:num w:numId="26">
    <w:abstractNumId w:val="19"/>
  </w:num>
  <w:num w:numId="27">
    <w:abstractNumId w:val="29"/>
  </w:num>
  <w:num w:numId="28">
    <w:abstractNumId w:val="1"/>
  </w:num>
  <w:num w:numId="29">
    <w:abstractNumId w:val="27"/>
  </w:num>
  <w:num w:numId="30">
    <w:abstractNumId w:val="13"/>
  </w:num>
  <w:num w:numId="31">
    <w:abstractNumId w:val="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61"/>
    <w:rsid w:val="000073C6"/>
    <w:rsid w:val="00015983"/>
    <w:rsid w:val="00021827"/>
    <w:rsid w:val="000345A8"/>
    <w:rsid w:val="00042097"/>
    <w:rsid w:val="000431B0"/>
    <w:rsid w:val="00044513"/>
    <w:rsid w:val="0005349F"/>
    <w:rsid w:val="00057B59"/>
    <w:rsid w:val="00077D86"/>
    <w:rsid w:val="00083244"/>
    <w:rsid w:val="00087FEB"/>
    <w:rsid w:val="000A1CF9"/>
    <w:rsid w:val="000A349E"/>
    <w:rsid w:val="000B25CF"/>
    <w:rsid w:val="000B69CD"/>
    <w:rsid w:val="000C2964"/>
    <w:rsid w:val="000C59B3"/>
    <w:rsid w:val="000E1378"/>
    <w:rsid w:val="000F1182"/>
    <w:rsid w:val="00101E29"/>
    <w:rsid w:val="00114534"/>
    <w:rsid w:val="001148BC"/>
    <w:rsid w:val="001218C1"/>
    <w:rsid w:val="00126044"/>
    <w:rsid w:val="00130EAD"/>
    <w:rsid w:val="0017534E"/>
    <w:rsid w:val="00185446"/>
    <w:rsid w:val="001A48E4"/>
    <w:rsid w:val="001B03F9"/>
    <w:rsid w:val="001B19E7"/>
    <w:rsid w:val="001C6D7E"/>
    <w:rsid w:val="001D3A55"/>
    <w:rsid w:val="001D3FEB"/>
    <w:rsid w:val="001E696D"/>
    <w:rsid w:val="001E71DB"/>
    <w:rsid w:val="001F4A37"/>
    <w:rsid w:val="001F5388"/>
    <w:rsid w:val="002008C1"/>
    <w:rsid w:val="00200FF1"/>
    <w:rsid w:val="00211A98"/>
    <w:rsid w:val="002242C8"/>
    <w:rsid w:val="0023474A"/>
    <w:rsid w:val="00250C3E"/>
    <w:rsid w:val="00260AE7"/>
    <w:rsid w:val="00271099"/>
    <w:rsid w:val="0027692F"/>
    <w:rsid w:val="00282E46"/>
    <w:rsid w:val="002857DA"/>
    <w:rsid w:val="0029025E"/>
    <w:rsid w:val="002952CE"/>
    <w:rsid w:val="002B73F0"/>
    <w:rsid w:val="002C7682"/>
    <w:rsid w:val="002E4294"/>
    <w:rsid w:val="002E6511"/>
    <w:rsid w:val="002F1046"/>
    <w:rsid w:val="002F18F0"/>
    <w:rsid w:val="00300A74"/>
    <w:rsid w:val="003200EC"/>
    <w:rsid w:val="00323715"/>
    <w:rsid w:val="003256BB"/>
    <w:rsid w:val="0033343B"/>
    <w:rsid w:val="00345BCB"/>
    <w:rsid w:val="00366E8C"/>
    <w:rsid w:val="003817E2"/>
    <w:rsid w:val="00381C81"/>
    <w:rsid w:val="0038705C"/>
    <w:rsid w:val="00397836"/>
    <w:rsid w:val="003C4EF1"/>
    <w:rsid w:val="003C62B1"/>
    <w:rsid w:val="003D1717"/>
    <w:rsid w:val="003D1966"/>
    <w:rsid w:val="003D5559"/>
    <w:rsid w:val="003E000E"/>
    <w:rsid w:val="003F28B8"/>
    <w:rsid w:val="004237AB"/>
    <w:rsid w:val="00434A6E"/>
    <w:rsid w:val="00441E6B"/>
    <w:rsid w:val="0044368A"/>
    <w:rsid w:val="0044545A"/>
    <w:rsid w:val="00456B5B"/>
    <w:rsid w:val="00491F8E"/>
    <w:rsid w:val="004A2916"/>
    <w:rsid w:val="004B74A1"/>
    <w:rsid w:val="004D2978"/>
    <w:rsid w:val="004D588B"/>
    <w:rsid w:val="004E189C"/>
    <w:rsid w:val="00511C4B"/>
    <w:rsid w:val="00517278"/>
    <w:rsid w:val="00524E85"/>
    <w:rsid w:val="00531729"/>
    <w:rsid w:val="005335B1"/>
    <w:rsid w:val="00541493"/>
    <w:rsid w:val="005557C7"/>
    <w:rsid w:val="00567964"/>
    <w:rsid w:val="00575DEC"/>
    <w:rsid w:val="005779F6"/>
    <w:rsid w:val="0058411A"/>
    <w:rsid w:val="005A7576"/>
    <w:rsid w:val="005B63A2"/>
    <w:rsid w:val="005B72F5"/>
    <w:rsid w:val="005C0372"/>
    <w:rsid w:val="005D5464"/>
    <w:rsid w:val="005D582C"/>
    <w:rsid w:val="005E2BB0"/>
    <w:rsid w:val="005F1C9D"/>
    <w:rsid w:val="005F245B"/>
    <w:rsid w:val="00621958"/>
    <w:rsid w:val="0062327E"/>
    <w:rsid w:val="00637BDA"/>
    <w:rsid w:val="00654DBF"/>
    <w:rsid w:val="006552D8"/>
    <w:rsid w:val="0066061B"/>
    <w:rsid w:val="0066312A"/>
    <w:rsid w:val="00667949"/>
    <w:rsid w:val="00675598"/>
    <w:rsid w:val="006824D7"/>
    <w:rsid w:val="00683BA4"/>
    <w:rsid w:val="006A4EC1"/>
    <w:rsid w:val="006D12B9"/>
    <w:rsid w:val="006D7F04"/>
    <w:rsid w:val="006E5913"/>
    <w:rsid w:val="006F04D6"/>
    <w:rsid w:val="00701004"/>
    <w:rsid w:val="00702488"/>
    <w:rsid w:val="00720F7E"/>
    <w:rsid w:val="00733EB2"/>
    <w:rsid w:val="0074486E"/>
    <w:rsid w:val="00744B7E"/>
    <w:rsid w:val="00761021"/>
    <w:rsid w:val="0076528A"/>
    <w:rsid w:val="007666D7"/>
    <w:rsid w:val="00780FAE"/>
    <w:rsid w:val="00794AEF"/>
    <w:rsid w:val="007A17A9"/>
    <w:rsid w:val="007A3750"/>
    <w:rsid w:val="007B6B10"/>
    <w:rsid w:val="007B7AFA"/>
    <w:rsid w:val="007B7D6F"/>
    <w:rsid w:val="007C22F8"/>
    <w:rsid w:val="007D67E0"/>
    <w:rsid w:val="008061B3"/>
    <w:rsid w:val="0081043C"/>
    <w:rsid w:val="008128BD"/>
    <w:rsid w:val="00815289"/>
    <w:rsid w:val="00827BCE"/>
    <w:rsid w:val="00830905"/>
    <w:rsid w:val="00844764"/>
    <w:rsid w:val="0085529E"/>
    <w:rsid w:val="00855A2F"/>
    <w:rsid w:val="00871E99"/>
    <w:rsid w:val="00873119"/>
    <w:rsid w:val="0087757B"/>
    <w:rsid w:val="0088000A"/>
    <w:rsid w:val="008867F5"/>
    <w:rsid w:val="00892C0D"/>
    <w:rsid w:val="00894E69"/>
    <w:rsid w:val="0089736D"/>
    <w:rsid w:val="008A3C9F"/>
    <w:rsid w:val="008A47C3"/>
    <w:rsid w:val="008B6B2F"/>
    <w:rsid w:val="008B7E56"/>
    <w:rsid w:val="008D1A16"/>
    <w:rsid w:val="008D67A9"/>
    <w:rsid w:val="008D6BAD"/>
    <w:rsid w:val="008D7E74"/>
    <w:rsid w:val="00931B94"/>
    <w:rsid w:val="00954394"/>
    <w:rsid w:val="00962CE6"/>
    <w:rsid w:val="009776F0"/>
    <w:rsid w:val="0098481C"/>
    <w:rsid w:val="009861D3"/>
    <w:rsid w:val="00993D0F"/>
    <w:rsid w:val="009B4FDA"/>
    <w:rsid w:val="009B7C04"/>
    <w:rsid w:val="009D039B"/>
    <w:rsid w:val="009E64A1"/>
    <w:rsid w:val="009E72A5"/>
    <w:rsid w:val="00A12488"/>
    <w:rsid w:val="00A13C4F"/>
    <w:rsid w:val="00A200D1"/>
    <w:rsid w:val="00A45FD6"/>
    <w:rsid w:val="00A6530A"/>
    <w:rsid w:val="00A7412B"/>
    <w:rsid w:val="00A83AFE"/>
    <w:rsid w:val="00A86562"/>
    <w:rsid w:val="00A86A4F"/>
    <w:rsid w:val="00A91D25"/>
    <w:rsid w:val="00A96B4A"/>
    <w:rsid w:val="00AD5BFF"/>
    <w:rsid w:val="00AF3F8B"/>
    <w:rsid w:val="00B00377"/>
    <w:rsid w:val="00B03469"/>
    <w:rsid w:val="00B05F23"/>
    <w:rsid w:val="00B72DFB"/>
    <w:rsid w:val="00B80F41"/>
    <w:rsid w:val="00B81DA1"/>
    <w:rsid w:val="00B9063B"/>
    <w:rsid w:val="00B97515"/>
    <w:rsid w:val="00BA3A83"/>
    <w:rsid w:val="00BB5BC5"/>
    <w:rsid w:val="00BC630A"/>
    <w:rsid w:val="00BD1795"/>
    <w:rsid w:val="00BE228C"/>
    <w:rsid w:val="00BE34AE"/>
    <w:rsid w:val="00BE4A4B"/>
    <w:rsid w:val="00C07DCD"/>
    <w:rsid w:val="00C12340"/>
    <w:rsid w:val="00C26A50"/>
    <w:rsid w:val="00C27BDE"/>
    <w:rsid w:val="00C46861"/>
    <w:rsid w:val="00C70DDD"/>
    <w:rsid w:val="00C741E9"/>
    <w:rsid w:val="00C934B7"/>
    <w:rsid w:val="00C972B0"/>
    <w:rsid w:val="00CB0A49"/>
    <w:rsid w:val="00CB76AE"/>
    <w:rsid w:val="00CD498F"/>
    <w:rsid w:val="00CE28F8"/>
    <w:rsid w:val="00CF012B"/>
    <w:rsid w:val="00D1015C"/>
    <w:rsid w:val="00D17FAB"/>
    <w:rsid w:val="00D27EBF"/>
    <w:rsid w:val="00D30575"/>
    <w:rsid w:val="00D40EFD"/>
    <w:rsid w:val="00D716E9"/>
    <w:rsid w:val="00D75474"/>
    <w:rsid w:val="00D80AEA"/>
    <w:rsid w:val="00D833E3"/>
    <w:rsid w:val="00D84FC7"/>
    <w:rsid w:val="00D8704C"/>
    <w:rsid w:val="00D8716F"/>
    <w:rsid w:val="00D87F23"/>
    <w:rsid w:val="00D94E3F"/>
    <w:rsid w:val="00DB3731"/>
    <w:rsid w:val="00DC7387"/>
    <w:rsid w:val="00DC7F1B"/>
    <w:rsid w:val="00DE6EA4"/>
    <w:rsid w:val="00DF371B"/>
    <w:rsid w:val="00DF5DAD"/>
    <w:rsid w:val="00E103D9"/>
    <w:rsid w:val="00E24347"/>
    <w:rsid w:val="00E337CB"/>
    <w:rsid w:val="00E478C0"/>
    <w:rsid w:val="00E51280"/>
    <w:rsid w:val="00E5534B"/>
    <w:rsid w:val="00E66D8D"/>
    <w:rsid w:val="00E71CDF"/>
    <w:rsid w:val="00E72A12"/>
    <w:rsid w:val="00EA0838"/>
    <w:rsid w:val="00EB1902"/>
    <w:rsid w:val="00EF061C"/>
    <w:rsid w:val="00EF1817"/>
    <w:rsid w:val="00EF3B81"/>
    <w:rsid w:val="00F1695A"/>
    <w:rsid w:val="00F22416"/>
    <w:rsid w:val="00F234D7"/>
    <w:rsid w:val="00F354EC"/>
    <w:rsid w:val="00F40671"/>
    <w:rsid w:val="00F56F8F"/>
    <w:rsid w:val="00F632F8"/>
    <w:rsid w:val="00F82410"/>
    <w:rsid w:val="00F852F9"/>
    <w:rsid w:val="00FB29F9"/>
    <w:rsid w:val="00FB4532"/>
    <w:rsid w:val="00FC1B5E"/>
    <w:rsid w:val="00FC23E1"/>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190DB"/>
  <w15:chartTrackingRefBased/>
  <w15:docId w15:val="{652EC83C-13E7-4E16-93F4-ED3E3EEC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EF1"/>
    <w:pPr>
      <w:spacing w:after="200" w:line="276"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utoRedefine/>
    <w:uiPriority w:val="1"/>
    <w:qFormat/>
    <w:rsid w:val="00C46861"/>
    <w:pPr>
      <w:spacing w:after="0" w:line="240" w:lineRule="auto"/>
    </w:pPr>
    <w:rPr>
      <w:rFonts w:ascii="Arial" w:eastAsia="Calibri" w:hAnsi="Arial" w:cs="Times New Roman"/>
      <w:sz w:val="24"/>
    </w:rPr>
  </w:style>
  <w:style w:type="paragraph" w:styleId="NormalnyWeb">
    <w:name w:val="Normal (Web)"/>
    <w:basedOn w:val="Normalny"/>
    <w:uiPriority w:val="99"/>
    <w:unhideWhenUsed/>
    <w:rsid w:val="00C46861"/>
    <w:pPr>
      <w:spacing w:before="100" w:beforeAutospacing="1" w:after="100" w:afterAutospacing="1" w:line="240" w:lineRule="auto"/>
    </w:pPr>
    <w:rPr>
      <w:rFonts w:eastAsia="Times New Roman"/>
      <w:szCs w:val="24"/>
      <w:lang w:eastAsia="pl-PL"/>
    </w:rPr>
  </w:style>
  <w:style w:type="character" w:styleId="Hipercze">
    <w:name w:val="Hyperlink"/>
    <w:uiPriority w:val="99"/>
    <w:semiHidden/>
    <w:unhideWhenUsed/>
    <w:rsid w:val="00C46861"/>
    <w:rPr>
      <w:color w:val="0000FF"/>
      <w:u w:val="single"/>
    </w:rPr>
  </w:style>
  <w:style w:type="character" w:styleId="UyteHipercze">
    <w:name w:val="FollowedHyperlink"/>
    <w:uiPriority w:val="99"/>
    <w:semiHidden/>
    <w:unhideWhenUsed/>
    <w:rsid w:val="00C46861"/>
    <w:rPr>
      <w:color w:val="800080"/>
      <w:u w:val="single"/>
    </w:rPr>
  </w:style>
  <w:style w:type="character" w:customStyle="1" w:styleId="apple-tab-span">
    <w:name w:val="apple-tab-span"/>
    <w:basedOn w:val="Domylnaczcionkaakapitu"/>
    <w:rsid w:val="00C46861"/>
  </w:style>
  <w:style w:type="paragraph" w:styleId="Tekstdymka">
    <w:name w:val="Balloon Text"/>
    <w:basedOn w:val="Normalny"/>
    <w:link w:val="TekstdymkaZnak"/>
    <w:uiPriority w:val="99"/>
    <w:semiHidden/>
    <w:unhideWhenUsed/>
    <w:rsid w:val="00C46861"/>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C46861"/>
    <w:rPr>
      <w:rFonts w:ascii="Tahoma" w:eastAsia="Calibri" w:hAnsi="Tahoma" w:cs="Times New Roman"/>
      <w:sz w:val="16"/>
      <w:szCs w:val="16"/>
      <w:lang w:val="x-none" w:eastAsia="x-none"/>
    </w:rPr>
  </w:style>
  <w:style w:type="character" w:styleId="Odwoaniedokomentarza">
    <w:name w:val="annotation reference"/>
    <w:uiPriority w:val="99"/>
    <w:semiHidden/>
    <w:unhideWhenUsed/>
    <w:rsid w:val="00C46861"/>
    <w:rPr>
      <w:sz w:val="16"/>
      <w:szCs w:val="16"/>
    </w:rPr>
  </w:style>
  <w:style w:type="paragraph" w:styleId="Tekstkomentarza">
    <w:name w:val="annotation text"/>
    <w:basedOn w:val="Normalny"/>
    <w:link w:val="TekstkomentarzaZnak"/>
    <w:uiPriority w:val="99"/>
    <w:unhideWhenUsed/>
    <w:rsid w:val="00C46861"/>
    <w:pPr>
      <w:spacing w:line="240" w:lineRule="auto"/>
    </w:pPr>
    <w:rPr>
      <w:sz w:val="20"/>
      <w:szCs w:val="20"/>
      <w:lang w:val="x-none" w:eastAsia="x-none"/>
    </w:rPr>
  </w:style>
  <w:style w:type="character" w:customStyle="1" w:styleId="TekstkomentarzaZnak">
    <w:name w:val="Tekst komentarza Znak"/>
    <w:basedOn w:val="Domylnaczcionkaakapitu"/>
    <w:link w:val="Tekstkomentarza"/>
    <w:uiPriority w:val="99"/>
    <w:rsid w:val="00C46861"/>
    <w:rPr>
      <w:rFonts w:ascii="Times New Roman" w:eastAsia="Calibri"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C46861"/>
    <w:rPr>
      <w:b/>
      <w:bCs/>
    </w:rPr>
  </w:style>
  <w:style w:type="character" w:customStyle="1" w:styleId="TematkomentarzaZnak">
    <w:name w:val="Temat komentarza Znak"/>
    <w:basedOn w:val="TekstkomentarzaZnak"/>
    <w:link w:val="Tematkomentarza"/>
    <w:uiPriority w:val="99"/>
    <w:semiHidden/>
    <w:rsid w:val="00C46861"/>
    <w:rPr>
      <w:rFonts w:ascii="Times New Roman" w:eastAsia="Calibri" w:hAnsi="Times New Roman" w:cs="Times New Roman"/>
      <w:b/>
      <w:bCs/>
      <w:sz w:val="20"/>
      <w:szCs w:val="20"/>
      <w:lang w:val="x-none" w:eastAsia="x-none"/>
    </w:rPr>
  </w:style>
  <w:style w:type="paragraph" w:styleId="Nagwek">
    <w:name w:val="header"/>
    <w:basedOn w:val="Normalny"/>
    <w:link w:val="NagwekZnak"/>
    <w:uiPriority w:val="99"/>
    <w:unhideWhenUsed/>
    <w:rsid w:val="00C46861"/>
    <w:pPr>
      <w:tabs>
        <w:tab w:val="center" w:pos="4536"/>
        <w:tab w:val="right" w:pos="9072"/>
      </w:tabs>
    </w:pPr>
    <w:rPr>
      <w:lang w:val="x-none"/>
    </w:rPr>
  </w:style>
  <w:style w:type="character" w:customStyle="1" w:styleId="NagwekZnak">
    <w:name w:val="Nagłówek Znak"/>
    <w:basedOn w:val="Domylnaczcionkaakapitu"/>
    <w:link w:val="Nagwek"/>
    <w:uiPriority w:val="99"/>
    <w:rsid w:val="00C46861"/>
    <w:rPr>
      <w:rFonts w:ascii="Times New Roman" w:eastAsia="Calibri" w:hAnsi="Times New Roman" w:cs="Times New Roman"/>
      <w:sz w:val="24"/>
      <w:lang w:val="x-none"/>
    </w:rPr>
  </w:style>
  <w:style w:type="paragraph" w:styleId="Stopka">
    <w:name w:val="footer"/>
    <w:basedOn w:val="Normalny"/>
    <w:link w:val="StopkaZnak"/>
    <w:uiPriority w:val="99"/>
    <w:unhideWhenUsed/>
    <w:rsid w:val="00C46861"/>
    <w:pPr>
      <w:tabs>
        <w:tab w:val="center" w:pos="4536"/>
        <w:tab w:val="right" w:pos="9072"/>
      </w:tabs>
    </w:pPr>
    <w:rPr>
      <w:lang w:val="x-none"/>
    </w:rPr>
  </w:style>
  <w:style w:type="character" w:customStyle="1" w:styleId="StopkaZnak">
    <w:name w:val="Stopka Znak"/>
    <w:basedOn w:val="Domylnaczcionkaakapitu"/>
    <w:link w:val="Stopka"/>
    <w:uiPriority w:val="99"/>
    <w:rsid w:val="00C46861"/>
    <w:rPr>
      <w:rFonts w:ascii="Times New Roman" w:eastAsia="Calibri" w:hAnsi="Times New Roman" w:cs="Times New Roman"/>
      <w:sz w:val="24"/>
      <w:lang w:val="x-none"/>
    </w:rPr>
  </w:style>
  <w:style w:type="paragraph" w:styleId="Tekstpodstawowy">
    <w:name w:val="Body Text"/>
    <w:basedOn w:val="Normalny"/>
    <w:link w:val="TekstpodstawowyZnak"/>
    <w:semiHidden/>
    <w:rsid w:val="00C46861"/>
    <w:pPr>
      <w:autoSpaceDE w:val="0"/>
      <w:autoSpaceDN w:val="0"/>
      <w:adjustRightInd w:val="0"/>
      <w:spacing w:after="0" w:line="240" w:lineRule="auto"/>
      <w:jc w:val="both"/>
    </w:pPr>
    <w:rPr>
      <w:rFonts w:eastAsia="Times New Roman"/>
      <w:szCs w:val="24"/>
      <w:lang w:eastAsia="pl-PL"/>
    </w:rPr>
  </w:style>
  <w:style w:type="character" w:customStyle="1" w:styleId="TekstpodstawowyZnak">
    <w:name w:val="Tekst podstawowy Znak"/>
    <w:basedOn w:val="Domylnaczcionkaakapitu"/>
    <w:link w:val="Tekstpodstawowy"/>
    <w:semiHidden/>
    <w:rsid w:val="00C46861"/>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46861"/>
    <w:pPr>
      <w:spacing w:after="0" w:line="240" w:lineRule="auto"/>
      <w:ind w:left="720"/>
      <w:contextualSpacing/>
    </w:pPr>
    <w:rPr>
      <w:rFonts w:eastAsia="Times New Roman"/>
      <w:szCs w:val="24"/>
      <w:lang w:eastAsia="pl-PL"/>
    </w:rPr>
  </w:style>
  <w:style w:type="paragraph" w:customStyle="1" w:styleId="Default">
    <w:name w:val="Default"/>
    <w:rsid w:val="00C4686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PKTzmpktartykuempunktem">
    <w:name w:val="Z/PKT – zm. pkt artykułem (punktem)"/>
    <w:basedOn w:val="Normalny"/>
    <w:uiPriority w:val="31"/>
    <w:qFormat/>
    <w:rsid w:val="00C46861"/>
    <w:pPr>
      <w:spacing w:after="0" w:line="360" w:lineRule="auto"/>
      <w:ind w:left="1020" w:hanging="510"/>
      <w:jc w:val="both"/>
    </w:pPr>
    <w:rPr>
      <w:rFonts w:ascii="Times" w:eastAsia="Times New Roman" w:hAnsi="Times" w:cs="Arial"/>
      <w:bCs/>
      <w:szCs w:val="20"/>
      <w:lang w:eastAsia="pl-PL"/>
    </w:rPr>
  </w:style>
  <w:style w:type="paragraph" w:customStyle="1" w:styleId="ZARTzmartartykuempunktem">
    <w:name w:val="Z/ART(§) – zm. art. (§) artykułem (punktem)"/>
    <w:basedOn w:val="Normalny"/>
    <w:uiPriority w:val="30"/>
    <w:qFormat/>
    <w:rsid w:val="00C46861"/>
    <w:pPr>
      <w:suppressAutoHyphens/>
      <w:autoSpaceDE w:val="0"/>
      <w:autoSpaceDN w:val="0"/>
      <w:adjustRightInd w:val="0"/>
      <w:spacing w:after="0" w:line="360" w:lineRule="auto"/>
      <w:ind w:left="510" w:firstLine="510"/>
      <w:jc w:val="both"/>
    </w:pPr>
    <w:rPr>
      <w:rFonts w:ascii="Times" w:eastAsia="Times New Roman" w:hAnsi="Times" w:cs="Arial"/>
      <w:szCs w:val="20"/>
      <w:lang w:eastAsia="pl-PL"/>
    </w:rPr>
  </w:style>
  <w:style w:type="character" w:styleId="Uwydatnienie">
    <w:name w:val="Emphasis"/>
    <w:uiPriority w:val="20"/>
    <w:qFormat/>
    <w:rsid w:val="00C468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6453">
      <w:bodyDiv w:val="1"/>
      <w:marLeft w:val="0"/>
      <w:marRight w:val="0"/>
      <w:marTop w:val="0"/>
      <w:marBottom w:val="0"/>
      <w:divBdr>
        <w:top w:val="none" w:sz="0" w:space="0" w:color="auto"/>
        <w:left w:val="none" w:sz="0" w:space="0" w:color="auto"/>
        <w:bottom w:val="none" w:sz="0" w:space="0" w:color="auto"/>
        <w:right w:val="none" w:sz="0" w:space="0" w:color="auto"/>
      </w:divBdr>
      <w:divsChild>
        <w:div w:id="1225875750">
          <w:marLeft w:val="0"/>
          <w:marRight w:val="0"/>
          <w:marTop w:val="0"/>
          <w:marBottom w:val="0"/>
          <w:divBdr>
            <w:top w:val="single" w:sz="2" w:space="0" w:color="auto"/>
            <w:left w:val="single" w:sz="2" w:space="0" w:color="auto"/>
            <w:bottom w:val="single" w:sz="2" w:space="0" w:color="auto"/>
            <w:right w:val="single" w:sz="2" w:space="0" w:color="auto"/>
          </w:divBdr>
        </w:div>
        <w:div w:id="387874262">
          <w:marLeft w:val="0"/>
          <w:marRight w:val="0"/>
          <w:marTop w:val="0"/>
          <w:marBottom w:val="0"/>
          <w:divBdr>
            <w:top w:val="single" w:sz="2" w:space="0" w:color="auto"/>
            <w:left w:val="single" w:sz="2" w:space="0" w:color="auto"/>
            <w:bottom w:val="single" w:sz="2" w:space="0" w:color="auto"/>
            <w:right w:val="single" w:sz="2" w:space="0" w:color="auto"/>
          </w:divBdr>
        </w:div>
        <w:div w:id="419641687">
          <w:marLeft w:val="0"/>
          <w:marRight w:val="0"/>
          <w:marTop w:val="0"/>
          <w:marBottom w:val="0"/>
          <w:divBdr>
            <w:top w:val="single" w:sz="2" w:space="0" w:color="auto"/>
            <w:left w:val="single" w:sz="2" w:space="0" w:color="auto"/>
            <w:bottom w:val="single" w:sz="2" w:space="0" w:color="auto"/>
            <w:right w:val="single" w:sz="2" w:space="0" w:color="auto"/>
          </w:divBdr>
        </w:div>
        <w:div w:id="1355493604">
          <w:marLeft w:val="0"/>
          <w:marRight w:val="0"/>
          <w:marTop w:val="0"/>
          <w:marBottom w:val="0"/>
          <w:divBdr>
            <w:top w:val="single" w:sz="2" w:space="0" w:color="auto"/>
            <w:left w:val="single" w:sz="2" w:space="0" w:color="auto"/>
            <w:bottom w:val="single" w:sz="2" w:space="0" w:color="auto"/>
            <w:right w:val="single" w:sz="2" w:space="0" w:color="auto"/>
          </w:divBdr>
        </w:div>
        <w:div w:id="805657905">
          <w:marLeft w:val="0"/>
          <w:marRight w:val="0"/>
          <w:marTop w:val="0"/>
          <w:marBottom w:val="0"/>
          <w:divBdr>
            <w:top w:val="single" w:sz="2" w:space="0" w:color="auto"/>
            <w:left w:val="single" w:sz="2" w:space="0" w:color="auto"/>
            <w:bottom w:val="single" w:sz="2" w:space="0" w:color="auto"/>
            <w:right w:val="single" w:sz="2" w:space="0" w:color="auto"/>
          </w:divBdr>
        </w:div>
        <w:div w:id="1426532523">
          <w:marLeft w:val="0"/>
          <w:marRight w:val="0"/>
          <w:marTop w:val="0"/>
          <w:marBottom w:val="0"/>
          <w:divBdr>
            <w:top w:val="single" w:sz="2" w:space="0" w:color="auto"/>
            <w:left w:val="single" w:sz="2" w:space="0" w:color="auto"/>
            <w:bottom w:val="single" w:sz="2" w:space="0" w:color="auto"/>
            <w:right w:val="single" w:sz="2" w:space="0" w:color="auto"/>
          </w:divBdr>
        </w:div>
        <w:div w:id="969282678">
          <w:marLeft w:val="0"/>
          <w:marRight w:val="0"/>
          <w:marTop w:val="0"/>
          <w:marBottom w:val="0"/>
          <w:divBdr>
            <w:top w:val="single" w:sz="2" w:space="0" w:color="auto"/>
            <w:left w:val="single" w:sz="2" w:space="0" w:color="auto"/>
            <w:bottom w:val="single" w:sz="2" w:space="0" w:color="auto"/>
            <w:right w:val="single" w:sz="2" w:space="0" w:color="auto"/>
          </w:divBdr>
        </w:div>
        <w:div w:id="2143577996">
          <w:marLeft w:val="0"/>
          <w:marRight w:val="0"/>
          <w:marTop w:val="0"/>
          <w:marBottom w:val="0"/>
          <w:divBdr>
            <w:top w:val="single" w:sz="2" w:space="0" w:color="auto"/>
            <w:left w:val="single" w:sz="2" w:space="0" w:color="auto"/>
            <w:bottom w:val="single" w:sz="2" w:space="0" w:color="auto"/>
            <w:right w:val="single" w:sz="2" w:space="0" w:color="auto"/>
          </w:divBdr>
        </w:div>
        <w:div w:id="450518595">
          <w:marLeft w:val="0"/>
          <w:marRight w:val="0"/>
          <w:marTop w:val="0"/>
          <w:marBottom w:val="0"/>
          <w:divBdr>
            <w:top w:val="single" w:sz="2" w:space="0" w:color="auto"/>
            <w:left w:val="single" w:sz="2" w:space="0" w:color="auto"/>
            <w:bottom w:val="single" w:sz="2" w:space="0" w:color="auto"/>
            <w:right w:val="single" w:sz="2" w:space="0" w:color="auto"/>
          </w:divBdr>
        </w:div>
        <w:div w:id="1469202304">
          <w:marLeft w:val="0"/>
          <w:marRight w:val="0"/>
          <w:marTop w:val="0"/>
          <w:marBottom w:val="0"/>
          <w:divBdr>
            <w:top w:val="single" w:sz="2" w:space="0" w:color="auto"/>
            <w:left w:val="single" w:sz="2" w:space="0" w:color="auto"/>
            <w:bottom w:val="single" w:sz="2" w:space="0" w:color="auto"/>
            <w:right w:val="single" w:sz="2" w:space="0" w:color="auto"/>
          </w:divBdr>
        </w:div>
        <w:div w:id="516624557">
          <w:marLeft w:val="0"/>
          <w:marRight w:val="0"/>
          <w:marTop w:val="0"/>
          <w:marBottom w:val="0"/>
          <w:divBdr>
            <w:top w:val="single" w:sz="2" w:space="0" w:color="auto"/>
            <w:left w:val="single" w:sz="2" w:space="0" w:color="auto"/>
            <w:bottom w:val="single" w:sz="2" w:space="0" w:color="auto"/>
            <w:right w:val="single" w:sz="2" w:space="0" w:color="auto"/>
          </w:divBdr>
        </w:div>
        <w:div w:id="962536284">
          <w:marLeft w:val="0"/>
          <w:marRight w:val="0"/>
          <w:marTop w:val="0"/>
          <w:marBottom w:val="0"/>
          <w:divBdr>
            <w:top w:val="single" w:sz="2" w:space="0" w:color="auto"/>
            <w:left w:val="single" w:sz="2" w:space="0" w:color="auto"/>
            <w:bottom w:val="single" w:sz="2" w:space="0" w:color="auto"/>
            <w:right w:val="single" w:sz="2" w:space="0" w:color="auto"/>
          </w:divBdr>
        </w:div>
        <w:div w:id="615720228">
          <w:marLeft w:val="0"/>
          <w:marRight w:val="0"/>
          <w:marTop w:val="0"/>
          <w:marBottom w:val="0"/>
          <w:divBdr>
            <w:top w:val="single" w:sz="2" w:space="0" w:color="auto"/>
            <w:left w:val="single" w:sz="2" w:space="0" w:color="auto"/>
            <w:bottom w:val="single" w:sz="2" w:space="0" w:color="auto"/>
            <w:right w:val="single" w:sz="2" w:space="0" w:color="auto"/>
          </w:divBdr>
        </w:div>
        <w:div w:id="1887911654">
          <w:marLeft w:val="0"/>
          <w:marRight w:val="0"/>
          <w:marTop w:val="0"/>
          <w:marBottom w:val="0"/>
          <w:divBdr>
            <w:top w:val="single" w:sz="2" w:space="0" w:color="auto"/>
            <w:left w:val="single" w:sz="2" w:space="0" w:color="auto"/>
            <w:bottom w:val="single" w:sz="2" w:space="0" w:color="auto"/>
            <w:right w:val="single" w:sz="2" w:space="0" w:color="auto"/>
          </w:divBdr>
        </w:div>
        <w:div w:id="644775828">
          <w:marLeft w:val="0"/>
          <w:marRight w:val="0"/>
          <w:marTop w:val="0"/>
          <w:marBottom w:val="0"/>
          <w:divBdr>
            <w:top w:val="single" w:sz="2" w:space="0" w:color="auto"/>
            <w:left w:val="single" w:sz="2" w:space="0" w:color="auto"/>
            <w:bottom w:val="single" w:sz="2" w:space="0" w:color="auto"/>
            <w:right w:val="single" w:sz="2" w:space="0" w:color="auto"/>
          </w:divBdr>
        </w:div>
        <w:div w:id="1886139705">
          <w:marLeft w:val="0"/>
          <w:marRight w:val="0"/>
          <w:marTop w:val="0"/>
          <w:marBottom w:val="0"/>
          <w:divBdr>
            <w:top w:val="single" w:sz="2" w:space="0" w:color="auto"/>
            <w:left w:val="single" w:sz="2" w:space="0" w:color="auto"/>
            <w:bottom w:val="single" w:sz="2" w:space="0" w:color="auto"/>
            <w:right w:val="single" w:sz="2" w:space="0" w:color="auto"/>
          </w:divBdr>
        </w:div>
        <w:div w:id="1571427742">
          <w:marLeft w:val="0"/>
          <w:marRight w:val="0"/>
          <w:marTop w:val="0"/>
          <w:marBottom w:val="0"/>
          <w:divBdr>
            <w:top w:val="single" w:sz="2" w:space="0" w:color="auto"/>
            <w:left w:val="single" w:sz="2" w:space="0" w:color="auto"/>
            <w:bottom w:val="single" w:sz="2" w:space="0" w:color="auto"/>
            <w:right w:val="single" w:sz="2" w:space="0" w:color="auto"/>
          </w:divBdr>
        </w:div>
        <w:div w:id="1749158404">
          <w:marLeft w:val="0"/>
          <w:marRight w:val="0"/>
          <w:marTop w:val="0"/>
          <w:marBottom w:val="0"/>
          <w:divBdr>
            <w:top w:val="single" w:sz="2" w:space="0" w:color="auto"/>
            <w:left w:val="single" w:sz="2" w:space="0" w:color="auto"/>
            <w:bottom w:val="single" w:sz="2" w:space="0" w:color="auto"/>
            <w:right w:val="single" w:sz="2" w:space="0" w:color="auto"/>
          </w:divBdr>
        </w:div>
        <w:div w:id="1147211847">
          <w:marLeft w:val="0"/>
          <w:marRight w:val="0"/>
          <w:marTop w:val="0"/>
          <w:marBottom w:val="0"/>
          <w:divBdr>
            <w:top w:val="single" w:sz="2" w:space="0" w:color="auto"/>
            <w:left w:val="single" w:sz="2" w:space="0" w:color="auto"/>
            <w:bottom w:val="single" w:sz="2" w:space="0" w:color="auto"/>
            <w:right w:val="single" w:sz="2" w:space="0" w:color="auto"/>
          </w:divBdr>
        </w:div>
      </w:divsChild>
    </w:div>
    <w:div w:id="259721406">
      <w:bodyDiv w:val="1"/>
      <w:marLeft w:val="0"/>
      <w:marRight w:val="0"/>
      <w:marTop w:val="0"/>
      <w:marBottom w:val="0"/>
      <w:divBdr>
        <w:top w:val="none" w:sz="0" w:space="0" w:color="auto"/>
        <w:left w:val="none" w:sz="0" w:space="0" w:color="auto"/>
        <w:bottom w:val="none" w:sz="0" w:space="0" w:color="auto"/>
        <w:right w:val="none" w:sz="0" w:space="0" w:color="auto"/>
      </w:divBdr>
      <w:divsChild>
        <w:div w:id="442192800">
          <w:marLeft w:val="0"/>
          <w:marRight w:val="0"/>
          <w:marTop w:val="0"/>
          <w:marBottom w:val="0"/>
          <w:divBdr>
            <w:top w:val="single" w:sz="2" w:space="0" w:color="auto"/>
            <w:left w:val="single" w:sz="2" w:space="0" w:color="auto"/>
            <w:bottom w:val="single" w:sz="2" w:space="0" w:color="auto"/>
            <w:right w:val="single" w:sz="2" w:space="0" w:color="auto"/>
          </w:divBdr>
        </w:div>
        <w:div w:id="818768355">
          <w:marLeft w:val="0"/>
          <w:marRight w:val="0"/>
          <w:marTop w:val="0"/>
          <w:marBottom w:val="0"/>
          <w:divBdr>
            <w:top w:val="single" w:sz="2" w:space="0" w:color="auto"/>
            <w:left w:val="single" w:sz="2" w:space="0" w:color="auto"/>
            <w:bottom w:val="single" w:sz="2" w:space="0" w:color="auto"/>
            <w:right w:val="single" w:sz="2" w:space="0" w:color="auto"/>
          </w:divBdr>
        </w:div>
        <w:div w:id="1622541086">
          <w:marLeft w:val="0"/>
          <w:marRight w:val="0"/>
          <w:marTop w:val="0"/>
          <w:marBottom w:val="0"/>
          <w:divBdr>
            <w:top w:val="single" w:sz="2" w:space="0" w:color="auto"/>
            <w:left w:val="single" w:sz="2" w:space="0" w:color="auto"/>
            <w:bottom w:val="single" w:sz="2" w:space="0" w:color="auto"/>
            <w:right w:val="single" w:sz="2" w:space="0" w:color="auto"/>
          </w:divBdr>
        </w:div>
        <w:div w:id="764305051">
          <w:marLeft w:val="0"/>
          <w:marRight w:val="0"/>
          <w:marTop w:val="0"/>
          <w:marBottom w:val="0"/>
          <w:divBdr>
            <w:top w:val="single" w:sz="2" w:space="0" w:color="auto"/>
            <w:left w:val="single" w:sz="2" w:space="0" w:color="auto"/>
            <w:bottom w:val="single" w:sz="2" w:space="0" w:color="auto"/>
            <w:right w:val="single" w:sz="2" w:space="0" w:color="auto"/>
          </w:divBdr>
        </w:div>
        <w:div w:id="37702654">
          <w:marLeft w:val="0"/>
          <w:marRight w:val="0"/>
          <w:marTop w:val="0"/>
          <w:marBottom w:val="0"/>
          <w:divBdr>
            <w:top w:val="single" w:sz="2" w:space="0" w:color="auto"/>
            <w:left w:val="single" w:sz="2" w:space="0" w:color="auto"/>
            <w:bottom w:val="single" w:sz="2" w:space="0" w:color="auto"/>
            <w:right w:val="single" w:sz="2" w:space="0" w:color="auto"/>
          </w:divBdr>
        </w:div>
        <w:div w:id="1806771978">
          <w:marLeft w:val="0"/>
          <w:marRight w:val="0"/>
          <w:marTop w:val="0"/>
          <w:marBottom w:val="0"/>
          <w:divBdr>
            <w:top w:val="single" w:sz="2" w:space="0" w:color="auto"/>
            <w:left w:val="single" w:sz="2" w:space="0" w:color="auto"/>
            <w:bottom w:val="single" w:sz="2" w:space="0" w:color="auto"/>
            <w:right w:val="single" w:sz="2" w:space="0" w:color="auto"/>
          </w:divBdr>
        </w:div>
        <w:div w:id="1322734120">
          <w:marLeft w:val="0"/>
          <w:marRight w:val="0"/>
          <w:marTop w:val="0"/>
          <w:marBottom w:val="0"/>
          <w:divBdr>
            <w:top w:val="single" w:sz="2" w:space="0" w:color="auto"/>
            <w:left w:val="single" w:sz="2" w:space="0" w:color="auto"/>
            <w:bottom w:val="single" w:sz="2" w:space="0" w:color="auto"/>
            <w:right w:val="single" w:sz="2" w:space="0" w:color="auto"/>
          </w:divBdr>
        </w:div>
        <w:div w:id="1693336799">
          <w:marLeft w:val="0"/>
          <w:marRight w:val="0"/>
          <w:marTop w:val="0"/>
          <w:marBottom w:val="0"/>
          <w:divBdr>
            <w:top w:val="single" w:sz="2" w:space="0" w:color="auto"/>
            <w:left w:val="single" w:sz="2" w:space="0" w:color="auto"/>
            <w:bottom w:val="single" w:sz="2" w:space="0" w:color="auto"/>
            <w:right w:val="single" w:sz="2" w:space="0" w:color="auto"/>
          </w:divBdr>
        </w:div>
        <w:div w:id="937904274">
          <w:marLeft w:val="0"/>
          <w:marRight w:val="0"/>
          <w:marTop w:val="0"/>
          <w:marBottom w:val="0"/>
          <w:divBdr>
            <w:top w:val="single" w:sz="2" w:space="0" w:color="auto"/>
            <w:left w:val="single" w:sz="2" w:space="0" w:color="auto"/>
            <w:bottom w:val="single" w:sz="2" w:space="0" w:color="auto"/>
            <w:right w:val="single" w:sz="2" w:space="0" w:color="auto"/>
          </w:divBdr>
        </w:div>
        <w:div w:id="387607480">
          <w:marLeft w:val="0"/>
          <w:marRight w:val="0"/>
          <w:marTop w:val="0"/>
          <w:marBottom w:val="0"/>
          <w:divBdr>
            <w:top w:val="single" w:sz="2" w:space="0" w:color="auto"/>
            <w:left w:val="single" w:sz="2" w:space="0" w:color="auto"/>
            <w:bottom w:val="single" w:sz="2" w:space="0" w:color="auto"/>
            <w:right w:val="single" w:sz="2" w:space="0" w:color="auto"/>
          </w:divBdr>
        </w:div>
      </w:divsChild>
    </w:div>
    <w:div w:id="3129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2.rad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854ED-5082-45DD-9AD5-6FC8F9D8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55</Pages>
  <Words>17753</Words>
  <Characters>106521</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c:creator>
  <cp:keywords/>
  <dc:description/>
  <cp:lastModifiedBy>user</cp:lastModifiedBy>
  <cp:revision>8</cp:revision>
  <dcterms:created xsi:type="dcterms:W3CDTF">2023-09-15T07:05:00Z</dcterms:created>
  <dcterms:modified xsi:type="dcterms:W3CDTF">2023-09-22T10:33:00Z</dcterms:modified>
</cp:coreProperties>
</file>