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D52D" w14:textId="73A0EF69" w:rsidR="00C36CD8" w:rsidRDefault="00C36CD8" w:rsidP="00C36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2F02">
        <w:rPr>
          <w:rFonts w:ascii="Times New Roman" w:hAnsi="Times New Roman" w:cs="Times New Roman"/>
          <w:b/>
          <w:sz w:val="36"/>
          <w:szCs w:val="36"/>
        </w:rPr>
        <w:t xml:space="preserve">WYMAGANIA </w:t>
      </w:r>
      <w:r>
        <w:rPr>
          <w:rFonts w:ascii="Times New Roman" w:hAnsi="Times New Roman" w:cs="Times New Roman"/>
          <w:b/>
          <w:sz w:val="36"/>
          <w:szCs w:val="36"/>
        </w:rPr>
        <w:t xml:space="preserve">EDUKACYJNE </w:t>
      </w:r>
      <w:r w:rsidRPr="00E02F02">
        <w:rPr>
          <w:rFonts w:ascii="Times New Roman" w:hAnsi="Times New Roman" w:cs="Times New Roman"/>
          <w:b/>
          <w:sz w:val="36"/>
          <w:szCs w:val="36"/>
        </w:rPr>
        <w:t>Z MUZYKI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W ROKU SZKOLNYM 202</w:t>
      </w:r>
      <w:r w:rsidR="00C6304C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/202</w:t>
      </w:r>
      <w:r w:rsidR="00C6304C">
        <w:rPr>
          <w:rFonts w:ascii="Times New Roman" w:hAnsi="Times New Roman" w:cs="Times New Roman"/>
          <w:b/>
          <w:sz w:val="36"/>
          <w:szCs w:val="36"/>
        </w:rPr>
        <w:t>4</w:t>
      </w:r>
    </w:p>
    <w:p w14:paraId="725CF3B7" w14:textId="77777777" w:rsidR="00C36CD8" w:rsidRPr="00E02F02" w:rsidRDefault="00C36CD8" w:rsidP="00C36CD8">
      <w:pPr>
        <w:rPr>
          <w:rFonts w:ascii="Times New Roman" w:hAnsi="Times New Roman" w:cs="Times New Roman"/>
          <w:b/>
          <w:sz w:val="36"/>
          <w:szCs w:val="36"/>
        </w:rPr>
      </w:pPr>
      <w:r w:rsidRPr="00DD56A1">
        <w:rPr>
          <w:rFonts w:ascii="Cambria" w:hAnsi="Cambria"/>
          <w:sz w:val="28"/>
          <w:szCs w:val="28"/>
        </w:rPr>
        <w:t>Po</w:t>
      </w:r>
      <w:r>
        <w:rPr>
          <w:rFonts w:ascii="Cambria" w:hAnsi="Cambria"/>
          <w:sz w:val="28"/>
          <w:szCs w:val="28"/>
        </w:rPr>
        <w:t>dczas ustalania oceny z muzyki  szczególną uwagę zwr</w:t>
      </w:r>
      <w:r w:rsidR="00D47B54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>cam</w:t>
      </w:r>
      <w:r w:rsidRPr="00DD56A1">
        <w:rPr>
          <w:rFonts w:ascii="Cambria" w:hAnsi="Cambria"/>
          <w:sz w:val="28"/>
          <w:szCs w:val="28"/>
        </w:rPr>
        <w:t xml:space="preserve"> na wysiłek wkładany przez ucznia w wywiązywanie się z obowiązków wynikających ze specyfiki zajęć. Oprócz wiedzy i umiejętności równie ważna jest pozytywna postawa wobec przedmiotu.</w:t>
      </w:r>
      <w:r>
        <w:rPr>
          <w:rFonts w:ascii="Cambria" w:hAnsi="Cambria"/>
          <w:sz w:val="28"/>
          <w:szCs w:val="28"/>
        </w:rPr>
        <w:t xml:space="preserve"> </w:t>
      </w:r>
      <w:r w:rsidRPr="00DD56A1">
        <w:rPr>
          <w:rFonts w:ascii="Cambria" w:hAnsi="Cambria"/>
          <w:sz w:val="28"/>
          <w:szCs w:val="28"/>
        </w:rPr>
        <w:t>Nie bez znaczenia są też dobre wyniki os</w:t>
      </w:r>
      <w:r>
        <w:rPr>
          <w:rFonts w:ascii="Cambria" w:hAnsi="Cambria"/>
          <w:sz w:val="28"/>
          <w:szCs w:val="28"/>
        </w:rPr>
        <w:t>iągane w konkursach muzycznych</w:t>
      </w:r>
      <w:r w:rsidRPr="00DD56A1">
        <w:rPr>
          <w:rFonts w:ascii="Cambria" w:hAnsi="Cambria"/>
          <w:sz w:val="28"/>
          <w:szCs w:val="28"/>
        </w:rPr>
        <w:t>, udział w szkolnych i pozaszkolnych uroczystościach (przygoto</w:t>
      </w:r>
      <w:r>
        <w:rPr>
          <w:rFonts w:ascii="Cambria" w:hAnsi="Cambria"/>
          <w:sz w:val="28"/>
          <w:szCs w:val="28"/>
        </w:rPr>
        <w:t xml:space="preserve">wywanie oprawy muzycznej </w:t>
      </w:r>
      <w:r w:rsidRPr="00DD56A1">
        <w:rPr>
          <w:rFonts w:ascii="Cambria" w:hAnsi="Cambria"/>
          <w:sz w:val="28"/>
          <w:szCs w:val="28"/>
        </w:rPr>
        <w:t>imprez), uczestnictwo w dodatkowych zajęciach pozalekcyjnych,</w:t>
      </w:r>
    </w:p>
    <w:p w14:paraId="72FEA18C" w14:textId="77777777" w:rsidR="00C36CD8" w:rsidRPr="00E02F02" w:rsidRDefault="00C36CD8" w:rsidP="00C3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F02">
        <w:rPr>
          <w:rFonts w:ascii="Times New Roman" w:hAnsi="Times New Roman" w:cs="Times New Roman"/>
          <w:sz w:val="28"/>
          <w:szCs w:val="28"/>
        </w:rPr>
        <w:t xml:space="preserve">Ocenę </w:t>
      </w:r>
      <w:r w:rsidRPr="00E02F02">
        <w:rPr>
          <w:rFonts w:ascii="Times New Roman" w:hAnsi="Times New Roman" w:cs="Times New Roman"/>
          <w:b/>
          <w:i/>
          <w:sz w:val="28"/>
          <w:szCs w:val="28"/>
        </w:rPr>
        <w:t>celującą</w:t>
      </w:r>
      <w:r w:rsidRPr="00E02F02">
        <w:rPr>
          <w:rFonts w:ascii="Times New Roman" w:hAnsi="Times New Roman" w:cs="Times New Roman"/>
          <w:sz w:val="28"/>
          <w:szCs w:val="28"/>
        </w:rPr>
        <w:t xml:space="preserve"> otrzymuje uczeń, który: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• prawidłowo i  całkowicie samodzielnie śpiewa piosenki z podręcznika oraz z repertuaru dodatkowego,                                                                                                                                                                            • prawidłowo gra na różnych instrumentach melodycznych melodie z podręcznika oraz z repertuaru dodatkowego,                                                                                                                                                                                     • samodzielnie odczytuje i wykonuje dowolny utwór,  </w:t>
      </w:r>
      <w:r>
        <w:rPr>
          <w:rFonts w:ascii="Times New Roman" w:hAnsi="Times New Roman" w:cs="Times New Roman"/>
          <w:sz w:val="28"/>
          <w:szCs w:val="28"/>
        </w:rPr>
        <w:t>czyta nuty solmizacyjnie i literowo z uwzględnieniem znaków chromatycznych,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• potrafi rozpoznać budowę utworu muzycznego,                                                                                                                     • posiada wiedzę i umiejętności przekraczające poziom wymagań na ocenę bardzo dobrą,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• bierze c</w:t>
      </w:r>
      <w:r>
        <w:rPr>
          <w:rFonts w:ascii="Times New Roman" w:hAnsi="Times New Roman" w:cs="Times New Roman"/>
          <w:sz w:val="28"/>
          <w:szCs w:val="28"/>
        </w:rPr>
        <w:t>zynny udział w szkolnych i poza szkolnych konkursach muzycznych,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• jest bardzo aktywny muzycznie,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• rozumie zapis nutowy i potrafi się nim posługiwać,                                                                                                                 • zna podstawowe terminy muzyczne z programu danej klasy,                                                                                        • podaje nazwiska wybitnych kompozytorów z programu danej klasy.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• wykonuje różne zadania twórcze, np. układa melodię do wiersza, akompaniament perkusyjny do piosenki. </w:t>
      </w:r>
    </w:p>
    <w:p w14:paraId="2D88719F" w14:textId="77777777" w:rsidR="00C36CD8" w:rsidRPr="00E02F02" w:rsidRDefault="00C36CD8" w:rsidP="00C3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F02">
        <w:rPr>
          <w:rFonts w:ascii="Times New Roman" w:hAnsi="Times New Roman" w:cs="Times New Roman"/>
          <w:sz w:val="28"/>
          <w:szCs w:val="28"/>
        </w:rPr>
        <w:t xml:space="preserve">Ocenę </w:t>
      </w:r>
      <w:r w:rsidRPr="00E02F02">
        <w:rPr>
          <w:rFonts w:ascii="Times New Roman" w:hAnsi="Times New Roman" w:cs="Times New Roman"/>
          <w:b/>
          <w:i/>
          <w:sz w:val="28"/>
          <w:szCs w:val="28"/>
        </w:rPr>
        <w:t xml:space="preserve">bardzo dobrą </w:t>
      </w:r>
      <w:r w:rsidRPr="00E02F02">
        <w:rPr>
          <w:rFonts w:ascii="Times New Roman" w:hAnsi="Times New Roman" w:cs="Times New Roman"/>
          <w:sz w:val="28"/>
          <w:szCs w:val="28"/>
        </w:rPr>
        <w:t xml:space="preserve">otrzymuje uczeń, który:                                                                                                                           • prawidłowo i samodzielnie śpiewa większość piosenek przewidzianych w programie nauczania,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• czyta nuty solmizacyjnie i literowo z uwzględnieniem znaków  chromatycznych,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• umie bezbłędnie wykonywać rytmy – gestodźwiękami i na instrumentach perkusyjnych,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• potrafi rytmizować teksty,                                                                                                                                               • rozumie zapis nutowy i potrafi się nim posługiwać,                                                                                                                 • zna podstawowe terminy muzyczne z programu danej klasy,                                                                                        • podaje nazwiska wybitnych kompozytorów z programu danej klasy. </w:t>
      </w:r>
    </w:p>
    <w:p w14:paraId="667B9AAE" w14:textId="77777777" w:rsidR="00C36CD8" w:rsidRDefault="00C36CD8" w:rsidP="00C3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E9EEB6" w14:textId="77777777" w:rsidR="00C36CD8" w:rsidRDefault="00C36CD8" w:rsidP="00C3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F02">
        <w:rPr>
          <w:rFonts w:ascii="Times New Roman" w:hAnsi="Times New Roman" w:cs="Times New Roman"/>
          <w:sz w:val="28"/>
          <w:szCs w:val="28"/>
        </w:rPr>
        <w:lastRenderedPageBreak/>
        <w:t xml:space="preserve">Ocenę </w:t>
      </w:r>
      <w:r w:rsidRPr="00E02F02">
        <w:rPr>
          <w:rFonts w:ascii="Times New Roman" w:hAnsi="Times New Roman" w:cs="Times New Roman"/>
          <w:b/>
          <w:i/>
          <w:sz w:val="28"/>
          <w:szCs w:val="28"/>
        </w:rPr>
        <w:t xml:space="preserve">dobrą </w:t>
      </w:r>
      <w:r w:rsidRPr="00E02F02">
        <w:rPr>
          <w:rFonts w:ascii="Times New Roman" w:hAnsi="Times New Roman" w:cs="Times New Roman"/>
          <w:sz w:val="28"/>
          <w:szCs w:val="28"/>
        </w:rPr>
        <w:t xml:space="preserve">otrzymuje uczeń, który:                                                                                                                                    • poprawnie i z niewielką pomocą nauczyciela śpiewa pieśni i piosenki jednogłosowe,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• z małą pomocą nauczyciela czyta nuty i rytm, 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  • wykonuje proste rytmy – gestodźwiękami i na instrumentach perkusyjnych niemelodycznych,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• rytmizuje łatwe teksty,                                                                                                                                                           • zna podstawowe terminy muzyczne z programu danej klasy i wie, co one oznaczają,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• prowadzi systematycznie i starannie zeszyt przedmiotowy lub zeszyt ćwiczeń.</w:t>
      </w:r>
    </w:p>
    <w:p w14:paraId="5F778C5D" w14:textId="77777777" w:rsidR="00C36CD8" w:rsidRPr="00E02F02" w:rsidRDefault="00C36CD8" w:rsidP="00C3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F02">
        <w:rPr>
          <w:rFonts w:ascii="Times New Roman" w:hAnsi="Times New Roman" w:cs="Times New Roman"/>
          <w:sz w:val="28"/>
          <w:szCs w:val="28"/>
        </w:rPr>
        <w:t xml:space="preserve"> Ocenę </w:t>
      </w:r>
      <w:r w:rsidRPr="00E02F02">
        <w:rPr>
          <w:rFonts w:ascii="Times New Roman" w:hAnsi="Times New Roman" w:cs="Times New Roman"/>
          <w:b/>
          <w:i/>
          <w:sz w:val="28"/>
          <w:szCs w:val="28"/>
        </w:rPr>
        <w:t xml:space="preserve">dostateczną </w:t>
      </w:r>
      <w:r w:rsidRPr="00E02F02">
        <w:rPr>
          <w:rFonts w:ascii="Times New Roman" w:hAnsi="Times New Roman" w:cs="Times New Roman"/>
          <w:sz w:val="28"/>
          <w:szCs w:val="28"/>
        </w:rPr>
        <w:t xml:space="preserve">otrzymuje uczeń, który:                                                                                                                 • niezbyt poprawnie i z dużą pomocą nauczyciela śpiewa niektóre piosenki przewidziane w programie nauczania,                                                                                                                                                                              • niezbyt poprawnie i z dużą pomocą nauczyciela gra na używanym na lekcjach instrumencie melodycznym niektóre melodie przewidziane w programie nauczania,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02F02">
        <w:rPr>
          <w:rFonts w:ascii="Times New Roman" w:hAnsi="Times New Roman" w:cs="Times New Roman"/>
          <w:sz w:val="28"/>
          <w:szCs w:val="28"/>
        </w:rPr>
        <w:t xml:space="preserve">      • wykonuje najprostsze ćwiczenia rytmiczne – gestodźwiękami i na instrumentach perkusyjnych niemelodycznych,                                                                                                                                                                       • zna tylko niektóre terminy i pojęcia muzyczne,                                                                                                              • prowadzi zeszyt niesystematycznie i niestarannie. </w:t>
      </w:r>
    </w:p>
    <w:p w14:paraId="0850BA3C" w14:textId="77777777" w:rsidR="00C36CD8" w:rsidRPr="00E02F02" w:rsidRDefault="00C36CD8" w:rsidP="00C3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F02">
        <w:rPr>
          <w:rFonts w:ascii="Times New Roman" w:hAnsi="Times New Roman" w:cs="Times New Roman"/>
          <w:sz w:val="28"/>
          <w:szCs w:val="28"/>
        </w:rPr>
        <w:t xml:space="preserve">Ocenę </w:t>
      </w:r>
      <w:r w:rsidRPr="00E02F02">
        <w:rPr>
          <w:rFonts w:ascii="Times New Roman" w:hAnsi="Times New Roman" w:cs="Times New Roman"/>
          <w:b/>
          <w:i/>
          <w:sz w:val="28"/>
          <w:szCs w:val="28"/>
        </w:rPr>
        <w:t>dopuszczającą</w:t>
      </w:r>
      <w:r w:rsidRPr="00E02F02">
        <w:rPr>
          <w:rFonts w:ascii="Times New Roman" w:hAnsi="Times New Roman" w:cs="Times New Roman"/>
          <w:sz w:val="28"/>
          <w:szCs w:val="28"/>
        </w:rPr>
        <w:t xml:space="preserve"> otrzymuje uczeń, który:                                                                                                                     • niedbale, nie starając się poprawić błędów, śpiewa kilka najprostszych piosenek przewidzianych w programie nauczania,                                                                                                                                                                        • niedbale, nie starając się poprawić błędów, gra na instrumencie melodycznym gamę i kilka najprostszych utworów przewidzianych w programie nauczania,                                                                                              • niechętnie podejmuje działania muzyczne,                                                                                                                          • myli terminy i pojęcia muzyczne,                                                                                                                                        • dysponuje tylko fragmentaryczną wiedzą,                                                                                                                    • najprostsze polecenia – ćwiczenia rytmiczne – wykonuje z pomocą nauczyciela. </w:t>
      </w:r>
    </w:p>
    <w:p w14:paraId="1C05393C" w14:textId="77777777" w:rsidR="00C36CD8" w:rsidRDefault="00C36CD8" w:rsidP="00C3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2F02">
        <w:rPr>
          <w:rFonts w:ascii="Times New Roman" w:hAnsi="Times New Roman" w:cs="Times New Roman"/>
          <w:sz w:val="28"/>
          <w:szCs w:val="28"/>
        </w:rPr>
        <w:t xml:space="preserve">Ocenę </w:t>
      </w:r>
      <w:r w:rsidRPr="00E02F02">
        <w:rPr>
          <w:rFonts w:ascii="Times New Roman" w:hAnsi="Times New Roman" w:cs="Times New Roman"/>
          <w:b/>
          <w:i/>
          <w:sz w:val="28"/>
          <w:szCs w:val="28"/>
        </w:rPr>
        <w:t>niedostateczną</w:t>
      </w:r>
      <w:r w:rsidRPr="00E02F02">
        <w:rPr>
          <w:rFonts w:ascii="Times New Roman" w:hAnsi="Times New Roman" w:cs="Times New Roman"/>
          <w:sz w:val="28"/>
          <w:szCs w:val="28"/>
        </w:rPr>
        <w:t xml:space="preserve"> 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 lub zeszytu ucznia.</w:t>
      </w:r>
    </w:p>
    <w:p w14:paraId="0F71776F" w14:textId="333DA9A1" w:rsidR="00C36CD8" w:rsidRPr="00E02F02" w:rsidRDefault="00C36CD8" w:rsidP="00C3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ma 14 dni na zaliczenie zaległego materiału</w:t>
      </w:r>
      <w:r w:rsidR="00FB707D">
        <w:rPr>
          <w:rFonts w:ascii="Times New Roman" w:hAnsi="Times New Roman" w:cs="Times New Roman"/>
          <w:sz w:val="28"/>
          <w:szCs w:val="28"/>
        </w:rPr>
        <w:t>, po tym terminie jeśli nie zaliczy materiału otrzymuje np. i ponownie ma 14 dni na zdanie.</w:t>
      </w:r>
    </w:p>
    <w:p w14:paraId="0EFF9F7D" w14:textId="77777777" w:rsidR="00A97727" w:rsidRDefault="00A97727"/>
    <w:sectPr w:rsidR="00A97727" w:rsidSect="00A9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D8"/>
    <w:rsid w:val="00A83858"/>
    <w:rsid w:val="00A97727"/>
    <w:rsid w:val="00C36CD8"/>
    <w:rsid w:val="00C6304C"/>
    <w:rsid w:val="00D47B54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A967"/>
  <w15:docId w15:val="{A345D361-9107-4948-9ABB-AA62D022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 Górka</cp:lastModifiedBy>
  <cp:revision>3</cp:revision>
  <dcterms:created xsi:type="dcterms:W3CDTF">2023-09-12T17:39:00Z</dcterms:created>
  <dcterms:modified xsi:type="dcterms:W3CDTF">2023-10-08T08:14:00Z</dcterms:modified>
</cp:coreProperties>
</file>