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5DFE" w14:textId="6918E241" w:rsidR="00D06196" w:rsidRDefault="00D06196" w:rsidP="0001507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736E">
        <w:rPr>
          <w:rFonts w:ascii="Times New Roman" w:hAnsi="Times New Roman" w:cs="Times New Roman"/>
          <w:b/>
          <w:sz w:val="20"/>
          <w:szCs w:val="20"/>
          <w:u w:val="single"/>
        </w:rPr>
        <w:t>Wymagania edukacyjne z wiedzy o społeczeństwie</w:t>
      </w:r>
      <w:r w:rsidR="000250F4">
        <w:rPr>
          <w:rFonts w:ascii="Times New Roman" w:hAnsi="Times New Roman" w:cs="Times New Roman"/>
          <w:b/>
          <w:sz w:val="20"/>
          <w:szCs w:val="20"/>
          <w:u w:val="single"/>
        </w:rPr>
        <w:t xml:space="preserve"> klasa 8</w:t>
      </w:r>
    </w:p>
    <w:p w14:paraId="118B8915" w14:textId="77777777" w:rsidR="00CC3EB8" w:rsidRPr="00AF736E" w:rsidRDefault="00CC3EB8" w:rsidP="00D15A25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DD2E3EA" w14:textId="77777777" w:rsidR="00D15A25" w:rsidRDefault="00D15A25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1CA3003" w14:textId="77777777" w:rsidR="00D15A25" w:rsidRDefault="00D15A25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06E46D9" w14:textId="2EA88124" w:rsidR="00D15A25" w:rsidRDefault="00D15A25" w:rsidP="00D15A2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Ocenianie bieżące z zajęć wiedzy o społeczeństwie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11A0BED0" w14:textId="77777777" w:rsidR="00D15A25" w:rsidRDefault="00D15A25" w:rsidP="00D15A2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Przebieg uczenia się dzieci podlega systematycznej kontroli i ocenie w formie kontroli ciągłej, bezpośredniej – bieżącej w toku codziennych zajęć dzieci.</w:t>
      </w:r>
    </w:p>
    <w:p w14:paraId="5EC4EC14" w14:textId="6810C6A7" w:rsidR="00D15A25" w:rsidRDefault="00D15A25" w:rsidP="00D15A2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Ocenę śródroczną i </w:t>
      </w:r>
      <w:r w:rsidR="008555C1">
        <w:rPr>
          <w:rFonts w:ascii="Times New Roman" w:hAnsi="Times New Roman" w:cs="Times New Roman"/>
          <w:sz w:val="20"/>
          <w:szCs w:val="20"/>
        </w:rPr>
        <w:t>roczną/</w:t>
      </w:r>
      <w:r w:rsidR="000D7D9C">
        <w:rPr>
          <w:rFonts w:ascii="Times New Roman" w:hAnsi="Times New Roman" w:cs="Times New Roman"/>
          <w:sz w:val="20"/>
          <w:szCs w:val="20"/>
        </w:rPr>
        <w:t>końcową</w:t>
      </w:r>
      <w:r>
        <w:rPr>
          <w:rFonts w:ascii="Times New Roman" w:hAnsi="Times New Roman" w:cs="Times New Roman"/>
          <w:sz w:val="20"/>
          <w:szCs w:val="20"/>
        </w:rPr>
        <w:t xml:space="preserve"> ustala nauczyciel na podstawie ocen bieżących zapisanych w dzienniku lekcyjnym.</w:t>
      </w:r>
    </w:p>
    <w:p w14:paraId="731812A3" w14:textId="18570E15" w:rsidR="00D15A25" w:rsidRPr="00D15A25" w:rsidRDefault="00D15A25" w:rsidP="000329C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 określeniu wymagań edukacyjnych niezbędnych do otrzymania przez ucznia poszczególnych śródrocznych i </w:t>
      </w:r>
      <w:r w:rsidR="008555C1">
        <w:rPr>
          <w:rFonts w:ascii="Times New Roman" w:hAnsi="Times New Roman" w:cs="Times New Roman"/>
          <w:sz w:val="20"/>
          <w:szCs w:val="20"/>
        </w:rPr>
        <w:t>rocznych/</w:t>
      </w:r>
      <w:r w:rsidR="000D7D9C">
        <w:rPr>
          <w:rFonts w:ascii="Times New Roman" w:hAnsi="Times New Roman" w:cs="Times New Roman"/>
          <w:sz w:val="20"/>
          <w:szCs w:val="20"/>
        </w:rPr>
        <w:t>końcowych</w:t>
      </w:r>
      <w:r>
        <w:rPr>
          <w:rFonts w:ascii="Times New Roman" w:hAnsi="Times New Roman" w:cs="Times New Roman"/>
          <w:sz w:val="20"/>
          <w:szCs w:val="20"/>
        </w:rPr>
        <w:t xml:space="preserve"> ocen klasyfikacyjnych z </w:t>
      </w:r>
      <w:proofErr w:type="spellStart"/>
      <w:r>
        <w:rPr>
          <w:rFonts w:ascii="Times New Roman" w:hAnsi="Times New Roman" w:cs="Times New Roman"/>
          <w:sz w:val="20"/>
          <w:szCs w:val="20"/>
        </w:rPr>
        <w:t>wosu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ustala się kryteria:</w:t>
      </w:r>
    </w:p>
    <w:p w14:paraId="15A685F8" w14:textId="77777777" w:rsidR="00D15A25" w:rsidRDefault="00D15A25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5D77457" w14:textId="6F852F26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1/ Ocenę celującą otrzymuje uczeń, który opanował wiedzę i umiejętności w całości przewidziane programem nauczania z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>. Zdobytą wiedzą umie zastosować w sytuacjach nietypowych bądź problemowych w sposób twórczy; samodzielnie rozwija własne uzdolnienia, potrafi kojarzyć i łączyć wiadomości z różnych dziedzin wiedzy, korzysta z wielu sposobów pracy w tym technologii informatycznej, osiąga sukcesy w konkursach przedmiotowych, reprezentuje szkołę na zewnątrz lub posiada inne znaczne osiągnięcia</w:t>
      </w:r>
      <w:r w:rsidR="00D8413B">
        <w:rPr>
          <w:rFonts w:ascii="Times New Roman" w:hAnsi="Times New Roman" w:cs="Times New Roman"/>
          <w:sz w:val="20"/>
          <w:szCs w:val="20"/>
        </w:rPr>
        <w:t>.</w:t>
      </w:r>
    </w:p>
    <w:p w14:paraId="5596FF6D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2/ Stopień bardzo dobry otrzymuje uczeń, gdy opanował w pełni złożone, trudne, ważne treści i umiejętności określone programem nauczania z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>. Sprawnie posługuje się zdobytymi wiadomościami, systematycznie rozwiązuje problemy teoretyczne i praktyczne ujęte w programie nauczania, potrafi zastosować wiedzę do rozwiązywania zadań trudnych i problemów w nowych sytuacjach, potrafi korzystać z różnych źródeł informacji do rozwiązania problemów.</w:t>
      </w:r>
    </w:p>
    <w:p w14:paraId="1CD1DFED" w14:textId="77777777" w:rsidR="000329C6" w:rsidRPr="00AF736E" w:rsidRDefault="003602C0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3/ S</w:t>
      </w:r>
      <w:r w:rsidR="000329C6" w:rsidRPr="00AF736E">
        <w:rPr>
          <w:rFonts w:ascii="Times New Roman" w:hAnsi="Times New Roman" w:cs="Times New Roman"/>
          <w:sz w:val="20"/>
          <w:szCs w:val="20"/>
        </w:rPr>
        <w:t>topień dobry</w:t>
      </w:r>
      <w:r>
        <w:rPr>
          <w:rFonts w:ascii="Times New Roman" w:hAnsi="Times New Roman" w:cs="Times New Roman"/>
          <w:sz w:val="20"/>
          <w:szCs w:val="20"/>
        </w:rPr>
        <w:t xml:space="preserve"> otrzymuje uczeń</w:t>
      </w:r>
      <w:r w:rsidR="000329C6" w:rsidRPr="00AF736E">
        <w:rPr>
          <w:rFonts w:ascii="Times New Roman" w:hAnsi="Times New Roman" w:cs="Times New Roman"/>
          <w:sz w:val="20"/>
          <w:szCs w:val="20"/>
        </w:rPr>
        <w:t>, który nie opanował w pełni wiadomości i umiejętności określonych programem na danym etapie (w klasie), ale opanował je na poziomie przekraczającym wymagania</w:t>
      </w:r>
      <w:r>
        <w:rPr>
          <w:rFonts w:ascii="Times New Roman" w:hAnsi="Times New Roman" w:cs="Times New Roman"/>
          <w:sz w:val="20"/>
          <w:szCs w:val="20"/>
        </w:rPr>
        <w:t xml:space="preserve"> podstawowe </w:t>
      </w:r>
      <w:r w:rsidR="000329C6" w:rsidRPr="00AF736E">
        <w:rPr>
          <w:rFonts w:ascii="Times New Roman" w:hAnsi="Times New Roman" w:cs="Times New Roman"/>
          <w:sz w:val="20"/>
          <w:szCs w:val="20"/>
        </w:rPr>
        <w:t xml:space="preserve"> zawarte w podstawie programowej z </w:t>
      </w:r>
      <w:proofErr w:type="spellStart"/>
      <w:r w:rsidR="000329C6"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="000329C6" w:rsidRPr="00AF736E">
        <w:rPr>
          <w:rFonts w:ascii="Times New Roman" w:hAnsi="Times New Roman" w:cs="Times New Roman"/>
          <w:sz w:val="20"/>
          <w:szCs w:val="20"/>
        </w:rPr>
        <w:t>. Uczeń poprawnie stosuje wiadomości, rozwiązuje (wykonuje) samodzielnie typowe zadania teoretyczne lub praktyczne.</w:t>
      </w:r>
    </w:p>
    <w:p w14:paraId="3A884D15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4/ Aby uczeń otrzymał stopień dostateczny powinien opanować najważniejsze treści z podstawy programowej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 xml:space="preserve">. Zarówno treści i umiejętności powinny być o niewielkim stopniu złożoności, a więc przystępne, często się powtarzające, dające wykorzystywać się w sytuacjach szkolnych i poza szkolnych; głównie proste, uniwersalne umiejętności, w mniejszym zakresie wiadomości. Uczeń rozwiązuje typowe zadania teoretyczne lub praktyczne o średniej trudności. </w:t>
      </w:r>
      <w:r w:rsidR="003602C0">
        <w:rPr>
          <w:rFonts w:ascii="Times New Roman" w:hAnsi="Times New Roman" w:cs="Times New Roman"/>
          <w:sz w:val="20"/>
          <w:szCs w:val="20"/>
        </w:rPr>
        <w:t>Zdobyta podstawowa wiedza powinna</w:t>
      </w:r>
      <w:r w:rsidRPr="00AF736E">
        <w:rPr>
          <w:rFonts w:ascii="Times New Roman" w:hAnsi="Times New Roman" w:cs="Times New Roman"/>
          <w:sz w:val="20"/>
          <w:szCs w:val="20"/>
        </w:rPr>
        <w:t xml:space="preserve"> umożliwić </w:t>
      </w:r>
      <w:r w:rsidR="003602C0">
        <w:rPr>
          <w:rFonts w:ascii="Times New Roman" w:hAnsi="Times New Roman" w:cs="Times New Roman"/>
          <w:sz w:val="20"/>
          <w:szCs w:val="20"/>
        </w:rPr>
        <w:t xml:space="preserve">uczniowi </w:t>
      </w:r>
      <w:r w:rsidRPr="00AF736E">
        <w:rPr>
          <w:rFonts w:ascii="Times New Roman" w:hAnsi="Times New Roman" w:cs="Times New Roman"/>
          <w:sz w:val="20"/>
          <w:szCs w:val="20"/>
        </w:rPr>
        <w:t>naukę przedmiotu w następnej klasie.</w:t>
      </w:r>
    </w:p>
    <w:p w14:paraId="1A01EB22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5/ Uczeń otrzymuje stopień dopuszczający, gdy ma braki w opanowaniu podstawy programowej z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>, które nie przekreślają możliwości uzyskania podstawowej wiedzy w ciągu dalszej nauki; rozwiązuje typowe zadania teoretyczne i praktyczne o niewielkim stopniu trudności; w zadawalającej mierze opanował najistotniejsze treści z podstawy programowej danego przedmiotu, potrzebne w życiu.</w:t>
      </w:r>
    </w:p>
    <w:p w14:paraId="56A63C49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6/ Stopień niedostateczny otrzymuje uczeń, który nie opanował (nawet w niewielkim stopniu) najważniejszych treści z podstawy programowej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 xml:space="preserve"> i braki te uniemożliwiają mu dalszą naukę tego przedmiotu.</w:t>
      </w:r>
    </w:p>
    <w:p w14:paraId="42639A8E" w14:textId="77777777" w:rsidR="000329C6" w:rsidRPr="00AF736E" w:rsidRDefault="000329C6" w:rsidP="009F6844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Nauczyciel na początku roku szkolnego informuje uczniów oraz ich rodziców o:  </w:t>
      </w:r>
    </w:p>
    <w:p w14:paraId="022D11DB" w14:textId="5053FAC2" w:rsidR="000329C6" w:rsidRPr="00AF736E" w:rsidRDefault="000329C6" w:rsidP="009F684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1/ Wymaganiach edukacyjnych niezbędnych do otrzymania przez ucznia poszczególnych śródrocznych i </w:t>
      </w:r>
      <w:r w:rsidR="000D7D9C">
        <w:rPr>
          <w:rFonts w:ascii="Times New Roman" w:hAnsi="Times New Roman" w:cs="Times New Roman"/>
          <w:sz w:val="20"/>
          <w:szCs w:val="20"/>
        </w:rPr>
        <w:t>końcowych</w:t>
      </w:r>
      <w:r w:rsidRPr="00AF736E">
        <w:rPr>
          <w:rFonts w:ascii="Times New Roman" w:hAnsi="Times New Roman" w:cs="Times New Roman"/>
          <w:sz w:val="20"/>
          <w:szCs w:val="20"/>
        </w:rPr>
        <w:t xml:space="preserve"> ocen klasyfikacyjnych z zajęć edukacyjnych, wynikających z realizowanego przez siebie programu nauczania.</w:t>
      </w:r>
    </w:p>
    <w:p w14:paraId="1612B0FD" w14:textId="77777777" w:rsidR="000329C6" w:rsidRPr="00AF736E" w:rsidRDefault="000329C6" w:rsidP="009F684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2/ Sposobach sprawdzania osiągnięć edukacyjnych uczniów.  </w:t>
      </w:r>
    </w:p>
    <w:p w14:paraId="661C96C1" w14:textId="2FD1AFB1" w:rsidR="000329C6" w:rsidRPr="00AF736E" w:rsidRDefault="000329C6" w:rsidP="009F684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3/ Warunkach i trybie otrzymania wyższej niż przewidywana </w:t>
      </w:r>
      <w:r w:rsidR="000D7D9C">
        <w:rPr>
          <w:rFonts w:ascii="Times New Roman" w:hAnsi="Times New Roman" w:cs="Times New Roman"/>
          <w:sz w:val="20"/>
          <w:szCs w:val="20"/>
        </w:rPr>
        <w:t>końcowej</w:t>
      </w:r>
      <w:r w:rsidRPr="00AF736E">
        <w:rPr>
          <w:rFonts w:ascii="Times New Roman" w:hAnsi="Times New Roman" w:cs="Times New Roman"/>
          <w:sz w:val="20"/>
          <w:szCs w:val="20"/>
        </w:rPr>
        <w:t xml:space="preserve"> oceny klasyfikacyjnej z zajęć edukacyjnych.</w:t>
      </w:r>
    </w:p>
    <w:p w14:paraId="71D04779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Uczeń podlega klasyfikacji:</w:t>
      </w:r>
    </w:p>
    <w:p w14:paraId="5E52D33C" w14:textId="77777777" w:rsidR="000329C6" w:rsidRPr="00AF736E" w:rsidRDefault="000329C6" w:rsidP="009F684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 1/ Bieżącej;  </w:t>
      </w:r>
    </w:p>
    <w:p w14:paraId="2A7E7C64" w14:textId="77777777" w:rsidR="000329C6" w:rsidRPr="00AF736E" w:rsidRDefault="000329C6" w:rsidP="009F684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2/ Klasyfikacyjnej:  a) śródrocznej i rocznej,  b) końcowej.  </w:t>
      </w:r>
    </w:p>
    <w:p w14:paraId="5176C8C4" w14:textId="3C802D2D" w:rsidR="000329C6" w:rsidRPr="00AF736E" w:rsidRDefault="000329C6" w:rsidP="00D15A25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W przypadku uczniów posiadających orzeczenie o potrzebie kształcenia specjalnego</w:t>
      </w:r>
      <w:r w:rsidR="00D15A25">
        <w:rPr>
          <w:rFonts w:ascii="Times New Roman" w:hAnsi="Times New Roman" w:cs="Times New Roman"/>
          <w:sz w:val="20"/>
          <w:szCs w:val="20"/>
        </w:rPr>
        <w:t xml:space="preserve">, </w:t>
      </w:r>
      <w:r w:rsidRPr="00AF736E">
        <w:rPr>
          <w:rFonts w:ascii="Times New Roman" w:hAnsi="Times New Roman" w:cs="Times New Roman"/>
          <w:sz w:val="20"/>
          <w:szCs w:val="20"/>
        </w:rPr>
        <w:t>klasyfikacji śródrocznej i rocznej</w:t>
      </w:r>
      <w:r w:rsidR="008555C1">
        <w:rPr>
          <w:rFonts w:ascii="Times New Roman" w:hAnsi="Times New Roman" w:cs="Times New Roman"/>
          <w:sz w:val="20"/>
          <w:szCs w:val="20"/>
        </w:rPr>
        <w:t>/końcowej</w:t>
      </w:r>
      <w:r w:rsidRPr="00AF736E">
        <w:rPr>
          <w:rFonts w:ascii="Times New Roman" w:hAnsi="Times New Roman" w:cs="Times New Roman"/>
          <w:sz w:val="20"/>
          <w:szCs w:val="20"/>
        </w:rPr>
        <w:t xml:space="preserve"> dokonuje się z uwzględnieniem ustaleń zawartych w indywidualnym programie edukacyjno-terapeutycznym.</w:t>
      </w:r>
    </w:p>
    <w:p w14:paraId="5500E922" w14:textId="52DAF86B" w:rsidR="000329C6" w:rsidRPr="00AF736E" w:rsidRDefault="000329C6" w:rsidP="00D15A25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Jeżeli w wyniku klasyfikacji śródrocznej uczeń otrzyma ocenę niedostateczną, nauczyciel umożliwia uczniowi uzupełnienie braków</w:t>
      </w:r>
      <w:r w:rsidR="008555C1">
        <w:rPr>
          <w:rFonts w:ascii="Times New Roman" w:hAnsi="Times New Roman" w:cs="Times New Roman"/>
          <w:sz w:val="20"/>
          <w:szCs w:val="20"/>
        </w:rPr>
        <w:t xml:space="preserve"> do końca roku szkolnego</w:t>
      </w:r>
      <w:r w:rsidRPr="00AF736E">
        <w:rPr>
          <w:rFonts w:ascii="Times New Roman" w:hAnsi="Times New Roman" w:cs="Times New Roman"/>
          <w:sz w:val="20"/>
          <w:szCs w:val="20"/>
        </w:rPr>
        <w:t>.</w:t>
      </w:r>
    </w:p>
    <w:p w14:paraId="1EFCA6B4" w14:textId="5B2B6C9D" w:rsidR="000329C6" w:rsidRPr="00AF736E" w:rsidRDefault="000329C6" w:rsidP="00D15A25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Na siedem dni przed rocznym klasyfikacyjnym zebraniem rady pedagogicznej nauczyciel w formie ustnej informuje ucznia o przewidzianej dla niego rocznej</w:t>
      </w:r>
      <w:r w:rsidR="008555C1">
        <w:rPr>
          <w:rFonts w:ascii="Times New Roman" w:hAnsi="Times New Roman" w:cs="Times New Roman"/>
          <w:sz w:val="20"/>
          <w:szCs w:val="20"/>
        </w:rPr>
        <w:t>/końcowej</w:t>
      </w:r>
      <w:r w:rsidRPr="00AF736E">
        <w:rPr>
          <w:rFonts w:ascii="Times New Roman" w:hAnsi="Times New Roman" w:cs="Times New Roman"/>
          <w:sz w:val="20"/>
          <w:szCs w:val="20"/>
        </w:rPr>
        <w:t xml:space="preserve"> oceny klasyfikacyjnej.</w:t>
      </w:r>
    </w:p>
    <w:p w14:paraId="5D9409B3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Na 21 dni przed rocznym klasyfikacyjnym zebraniem rady pedagogicznej nauczyciel informuje ucznia i </w:t>
      </w:r>
      <w:r w:rsidRPr="00AF736E">
        <w:rPr>
          <w:rFonts w:ascii="Times New Roman" w:hAnsi="Times New Roman" w:cs="Times New Roman"/>
          <w:sz w:val="20"/>
          <w:szCs w:val="20"/>
        </w:rPr>
        <w:lastRenderedPageBreak/>
        <w:t>jego wychowawcę o przewidywanej dla niego negatywnej rocznej ocenie klasyfikacyjnej.</w:t>
      </w:r>
    </w:p>
    <w:p w14:paraId="13450EB8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Uczeń lub jego rodzice mogą zgłosić zastrzeżenia do dyrektora szkoły, jeżeli uznają, że roczna ocena klasyfikacyjna z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 xml:space="preserve"> została ustalona niezgodnie z przepisami dotyczącymi trybu ustalania  oceny. Zastrzeżenia zgłasza się od dnia ustalenia rocznej oceny klasyfikacyjnej z zajęć edukacyjnych nie później jednak niż w terminie 2 dni roboczych od dnia zakończenia rocznych, zajęć dydaktyczno-wychowawczych. W przypadku stwierdzenia, że roczna ocena klasyfikacyjna z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 xml:space="preserve"> została ustalona niezgodnie z przepisami dotyczącymi trybu ustalania ocen, dyrektor szkoły powołuje komisję w składzie nauczyciel uczący danych zajęć edukacyjnych, wychowawca klasy, która przeprowadza sprawdzian wiadomości i umiejętności ucznia oraz ustala roczną ocenę klasyfikacyjną z danych zajęć edukacyjnych. Termin sprawdzianu wiadomości i umiejętności ustala dyrektor szkoły w porozumieniu z uczniem i jego rodzicami (prawnymi opiekunami). Sprawdzian wiadomości i umiejętności przeprowadza się w formie pisemnej i ustnej.</w:t>
      </w:r>
    </w:p>
    <w:p w14:paraId="5B525187" w14:textId="34F1015B" w:rsidR="000329C6" w:rsidRPr="00AF736E" w:rsidRDefault="000329C6" w:rsidP="009F684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Pytania do sprawdzianu wiadomości i umiejętności przygotowuje nauczyciel uczący. Stopień trudności pytań lub zadań odpowiada kryteriom stopnia, o który ubiega się uczeń. Ustalona ocena w wyniku sprawdzianu poprawkowego nie może być niższa od przewidywanej oceny rocznej. Ocena ustalona w wyniku sprawdzianu poprawkowego jest ostateczna.</w:t>
      </w:r>
    </w:p>
    <w:p w14:paraId="000E9A17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Sposoby uzyskiwania ocen cząstkowych z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>:</w:t>
      </w:r>
    </w:p>
    <w:p w14:paraId="4B3A0300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1/ Pytania ustne zadawane uczniom – sprawdzian w formie ustnych wypowiedzi ucznia z zakresu materiału programowego omawianego tematu, poprzedzającego bieżący temat lub logicznie zamkniętej części materiału programowego, prowadzone celem sprawdzenia stopnia opanowania i rozumienia treści programowych lub stopnia posługiwania się ustną wypowiedzią opisową.</w:t>
      </w:r>
    </w:p>
    <w:p w14:paraId="0B91FC02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2/ Kartkówka – sprawdzian w formie pisemnych wypowiedzi ucznia na zadane pytania lub rozwiązanie przez ucznia testu, obejmujący pojedyncze umiejętności lub jednostkowe porcje wiedzy, trwający nie dłużej niż 10 minut, kartkówka obejmuje treści z trzech ostatnich lekcji. O terminie tego sprawdzianu uczeń jest wcześniej informowany.</w:t>
      </w:r>
    </w:p>
    <w:p w14:paraId="7A7D9424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3/ Sprawdzian – sprawdzian w formie pisemnych wypowiedzi ucznia na zadane pytania lub rozwiązania przez ucznia testu, obejmujący logicznie zamkniętą część zakresu materiału programowego, kontrolujący opanowanie większych treści programowych z przedmiotu, trwający jedną jednostkę lekcyjną.</w:t>
      </w:r>
    </w:p>
    <w:p w14:paraId="3EA92ADB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4/  Zadania domowe – sprawdzian prowadzony w celu określenia stopnia opanowania pojedynczych umiejętności lub jednostkowych porcji wiedzy.</w:t>
      </w:r>
    </w:p>
    <w:p w14:paraId="7ADDDE1C" w14:textId="77777777" w:rsidR="000329C6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5/ Analiza notatek w zeszytach uczniów – sprawdzian prowadzony w celu określenia stopnia aktywnego uczestnictwa ucznia w zajęciach edukacyjnych oraz posiadanych umiejętności sporządzania notatek.</w:t>
      </w:r>
    </w:p>
    <w:p w14:paraId="2C9ECE1C" w14:textId="77777777" w:rsidR="003602C0" w:rsidRPr="00AF736E" w:rsidRDefault="003602C0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6/ Wykonanie projektu edukacyjnego.</w:t>
      </w:r>
    </w:p>
    <w:p w14:paraId="6355DE6A" w14:textId="27FC1555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O terminie przekrojowej pracy pisemnej (długoterminowej) 45 minutowej , uczeń jest poinformowany co najmniej </w:t>
      </w:r>
      <w:r w:rsidR="00A358C5">
        <w:rPr>
          <w:rFonts w:ascii="Times New Roman" w:hAnsi="Times New Roman" w:cs="Times New Roman"/>
          <w:sz w:val="20"/>
          <w:szCs w:val="20"/>
        </w:rPr>
        <w:t xml:space="preserve">1 tydzień </w:t>
      </w:r>
      <w:r w:rsidRPr="00AF736E">
        <w:rPr>
          <w:rFonts w:ascii="Times New Roman" w:hAnsi="Times New Roman" w:cs="Times New Roman"/>
          <w:sz w:val="20"/>
          <w:szCs w:val="20"/>
        </w:rPr>
        <w:t>wcześniej  przed planowanym sprawdzianem. Informacja ta jest umieszczona w dzienniku</w:t>
      </w:r>
      <w:r w:rsidR="00A358C5">
        <w:rPr>
          <w:rFonts w:ascii="Times New Roman" w:hAnsi="Times New Roman" w:cs="Times New Roman"/>
          <w:sz w:val="20"/>
          <w:szCs w:val="20"/>
        </w:rPr>
        <w:t xml:space="preserve"> elektronicznym</w:t>
      </w:r>
      <w:r w:rsidRPr="00AF736E">
        <w:rPr>
          <w:rFonts w:ascii="Times New Roman" w:hAnsi="Times New Roman" w:cs="Times New Roman"/>
          <w:sz w:val="20"/>
          <w:szCs w:val="20"/>
        </w:rPr>
        <w:t>.  Nauczyciel określa zakres sprawdzanych wiadomości i umiejętności</w:t>
      </w:r>
      <w:r w:rsidR="00A358C5">
        <w:rPr>
          <w:rFonts w:ascii="Times New Roman" w:hAnsi="Times New Roman" w:cs="Times New Roman"/>
          <w:sz w:val="20"/>
          <w:szCs w:val="20"/>
        </w:rPr>
        <w:t xml:space="preserve"> podając ustnie na lekcji</w:t>
      </w:r>
      <w:r w:rsidRPr="00AF736E">
        <w:rPr>
          <w:rFonts w:ascii="Times New Roman" w:hAnsi="Times New Roman" w:cs="Times New Roman"/>
          <w:sz w:val="20"/>
          <w:szCs w:val="20"/>
        </w:rPr>
        <w:t>.</w:t>
      </w:r>
    </w:p>
    <w:p w14:paraId="704264F7" w14:textId="10441F8A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Sprawdzone i ocenione prace pisemne ucznia są udostępniane uczniowi i jego rodzicom</w:t>
      </w:r>
      <w:r w:rsidR="008555C1">
        <w:rPr>
          <w:rFonts w:ascii="Times New Roman" w:hAnsi="Times New Roman" w:cs="Times New Roman"/>
          <w:sz w:val="20"/>
          <w:szCs w:val="20"/>
        </w:rPr>
        <w:t xml:space="preserve"> (na terenie szkoły)</w:t>
      </w:r>
      <w:r w:rsidRPr="00AF736E">
        <w:rPr>
          <w:rFonts w:ascii="Times New Roman" w:hAnsi="Times New Roman" w:cs="Times New Roman"/>
          <w:sz w:val="20"/>
          <w:szCs w:val="20"/>
        </w:rPr>
        <w:t>.</w:t>
      </w:r>
    </w:p>
    <w:p w14:paraId="3E285D7A" w14:textId="28533398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Uczeń ma prawo do poprawienia oceny niedostatecznej w terminie</w:t>
      </w:r>
      <w:r w:rsidR="00376834">
        <w:rPr>
          <w:rFonts w:ascii="Times New Roman" w:hAnsi="Times New Roman" w:cs="Times New Roman"/>
          <w:sz w:val="20"/>
          <w:szCs w:val="20"/>
        </w:rPr>
        <w:t xml:space="preserve"> najlepiej</w:t>
      </w:r>
      <w:r w:rsidRPr="00AF736E">
        <w:rPr>
          <w:rFonts w:ascii="Times New Roman" w:hAnsi="Times New Roman" w:cs="Times New Roman"/>
          <w:sz w:val="20"/>
          <w:szCs w:val="20"/>
        </w:rPr>
        <w:t xml:space="preserve"> do 2 tygodni. Stopień uzyskany z poprawy nauczyciel wpisuje do dziennika lekcyjnego obok pierwszego stopnia uzyskanego. W ocenie śródrocznej lub </w:t>
      </w:r>
      <w:r w:rsidR="008555C1">
        <w:rPr>
          <w:rFonts w:ascii="Times New Roman" w:hAnsi="Times New Roman" w:cs="Times New Roman"/>
          <w:sz w:val="20"/>
          <w:szCs w:val="20"/>
        </w:rPr>
        <w:t>rocznej/</w:t>
      </w:r>
      <w:r w:rsidRPr="00AF736E">
        <w:rPr>
          <w:rFonts w:ascii="Times New Roman" w:hAnsi="Times New Roman" w:cs="Times New Roman"/>
          <w:sz w:val="20"/>
          <w:szCs w:val="20"/>
        </w:rPr>
        <w:t>końcowej uwzględniane są obydwie uzyskane przez ucznia oceny.</w:t>
      </w:r>
    </w:p>
    <w:p w14:paraId="2D96F401" w14:textId="4F8C77B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Nauczyciel </w:t>
      </w:r>
      <w:r w:rsidR="008555C1">
        <w:rPr>
          <w:rFonts w:ascii="Times New Roman" w:hAnsi="Times New Roman" w:cs="Times New Roman"/>
          <w:sz w:val="20"/>
          <w:szCs w:val="20"/>
        </w:rPr>
        <w:t xml:space="preserve">powinien </w:t>
      </w:r>
      <w:r w:rsidRPr="00AF736E">
        <w:rPr>
          <w:rFonts w:ascii="Times New Roman" w:hAnsi="Times New Roman" w:cs="Times New Roman"/>
          <w:sz w:val="20"/>
          <w:szCs w:val="20"/>
        </w:rPr>
        <w:t>poprawi</w:t>
      </w:r>
      <w:r w:rsidR="008555C1">
        <w:rPr>
          <w:rFonts w:ascii="Times New Roman" w:hAnsi="Times New Roman" w:cs="Times New Roman"/>
          <w:sz w:val="20"/>
          <w:szCs w:val="20"/>
        </w:rPr>
        <w:t>ć</w:t>
      </w:r>
      <w:r w:rsidRPr="00AF736E">
        <w:rPr>
          <w:rFonts w:ascii="Times New Roman" w:hAnsi="Times New Roman" w:cs="Times New Roman"/>
          <w:sz w:val="20"/>
          <w:szCs w:val="20"/>
        </w:rPr>
        <w:t xml:space="preserve"> pracę pisemną do dwóch tygodni.</w:t>
      </w:r>
    </w:p>
    <w:p w14:paraId="131B864F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Wyniki osiągane przez uczniów są wykładnią dla nauczyciela do organizowania skuteczniejszych form i metod edukacji. Ocena pełni funkcję motywującą.</w:t>
      </w:r>
    </w:p>
    <w:p w14:paraId="21FC442A" w14:textId="7F3D46DE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Jeżeli z przyczyn losowych uczeń nie mógł napisać sprawdzianu z całą klasą, to </w:t>
      </w:r>
      <w:r w:rsidR="008555C1">
        <w:rPr>
          <w:rFonts w:ascii="Times New Roman" w:hAnsi="Times New Roman" w:cs="Times New Roman"/>
          <w:sz w:val="20"/>
          <w:szCs w:val="20"/>
        </w:rPr>
        <w:t xml:space="preserve">powinien </w:t>
      </w:r>
      <w:r w:rsidRPr="00AF736E">
        <w:rPr>
          <w:rFonts w:ascii="Times New Roman" w:hAnsi="Times New Roman" w:cs="Times New Roman"/>
          <w:sz w:val="20"/>
          <w:szCs w:val="20"/>
        </w:rPr>
        <w:t xml:space="preserve">uczynić to w terminie </w:t>
      </w:r>
      <w:r w:rsidR="008555C1">
        <w:rPr>
          <w:rFonts w:ascii="Times New Roman" w:hAnsi="Times New Roman" w:cs="Times New Roman"/>
          <w:sz w:val="20"/>
          <w:szCs w:val="20"/>
        </w:rPr>
        <w:t xml:space="preserve">najlepiej do </w:t>
      </w:r>
      <w:r w:rsidRPr="00AF736E">
        <w:rPr>
          <w:rFonts w:ascii="Times New Roman" w:hAnsi="Times New Roman" w:cs="Times New Roman"/>
          <w:sz w:val="20"/>
          <w:szCs w:val="20"/>
        </w:rPr>
        <w:t>2 tygodni od dnia powrotu do szkoły. Miejsce i termin pisania pracy ustala nauczyciel.</w:t>
      </w:r>
    </w:p>
    <w:p w14:paraId="65CFD353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Nieodrobienie pracy domowej upoważnia nauczyciela do odpytania ucznia z zadanego tematu pracy domowej. W przypadku jeśli uczeń nie potrafi odpowiedzieć na zadane pytanie lub zapisać odpowiedzi    ( jeśli tak brzmiało zadanie domowe), uczeń otrzymuje ocenę niedostateczną z przedmiotu.</w:t>
      </w:r>
    </w:p>
    <w:p w14:paraId="70EB0FB6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Niewłaściwa praca na zajęciach jest również podstawą do ustalenia negatywnej oceny bieżącej.</w:t>
      </w:r>
    </w:p>
    <w:p w14:paraId="04C69CED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Za wykonanie dodatkowej pracy nadobowiązkowej nauczyciel może wystawić najwyższą bieżącą ocenę.</w:t>
      </w:r>
    </w:p>
    <w:p w14:paraId="527EE179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Dodatkowe zasady oceniania szkolnego:</w:t>
      </w:r>
    </w:p>
    <w:p w14:paraId="63722D5A" w14:textId="5449737E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1/</w:t>
      </w:r>
      <w:r w:rsidR="00D8413B">
        <w:rPr>
          <w:rFonts w:ascii="Times New Roman" w:hAnsi="Times New Roman" w:cs="Times New Roman"/>
          <w:sz w:val="20"/>
          <w:szCs w:val="20"/>
        </w:rPr>
        <w:t xml:space="preserve"> </w:t>
      </w:r>
      <w:r w:rsidRPr="00AF736E">
        <w:rPr>
          <w:rFonts w:ascii="Times New Roman" w:hAnsi="Times New Roman" w:cs="Times New Roman"/>
          <w:sz w:val="20"/>
          <w:szCs w:val="20"/>
        </w:rPr>
        <w:t>Nauczyciel przechowuje dłuższe formy pisemne prac kontrolnych uczniów, do końca danego roku szkolnego.</w:t>
      </w:r>
    </w:p>
    <w:p w14:paraId="2E42BFCC" w14:textId="63BFA783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 </w:t>
      </w:r>
      <w:r w:rsidR="00D8413B">
        <w:rPr>
          <w:rFonts w:ascii="Times New Roman" w:hAnsi="Times New Roman" w:cs="Times New Roman"/>
          <w:sz w:val="20"/>
          <w:szCs w:val="20"/>
        </w:rPr>
        <w:t>2</w:t>
      </w:r>
      <w:r w:rsidRPr="00AF736E">
        <w:rPr>
          <w:rFonts w:ascii="Times New Roman" w:hAnsi="Times New Roman" w:cs="Times New Roman"/>
          <w:sz w:val="20"/>
          <w:szCs w:val="20"/>
        </w:rPr>
        <w:t>/ Nauczyciel może przerwać uczniowi pisanie sprawdzianu oraz unieważnić sprawdzian, jeśli zachowanie ucznia nie gwarantuje samodzielności pracy. W takim przypadku nauczyciel wyznacza uczniowi inny termin sprawdzianu. Uczeń otrzymuje wówczas ocenę niedostateczną.</w:t>
      </w:r>
    </w:p>
    <w:p w14:paraId="51C4B060" w14:textId="31921464" w:rsidR="000329C6" w:rsidRPr="00AF736E" w:rsidRDefault="00D8413B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329C6" w:rsidRPr="00AF736E">
        <w:rPr>
          <w:rFonts w:ascii="Times New Roman" w:hAnsi="Times New Roman" w:cs="Times New Roman"/>
          <w:sz w:val="20"/>
          <w:szCs w:val="20"/>
        </w:rPr>
        <w:t xml:space="preserve">/ Oceny są wystawiane systematycznie w ciągu całego semestru. </w:t>
      </w:r>
    </w:p>
    <w:p w14:paraId="01AF46B8" w14:textId="4641771A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 </w:t>
      </w:r>
      <w:r w:rsidR="00D8413B">
        <w:rPr>
          <w:rFonts w:ascii="Times New Roman" w:hAnsi="Times New Roman" w:cs="Times New Roman"/>
          <w:sz w:val="20"/>
          <w:szCs w:val="20"/>
        </w:rPr>
        <w:t>4</w:t>
      </w:r>
      <w:r w:rsidRPr="00AF736E">
        <w:rPr>
          <w:rFonts w:ascii="Times New Roman" w:hAnsi="Times New Roman" w:cs="Times New Roman"/>
          <w:sz w:val="20"/>
          <w:szCs w:val="20"/>
        </w:rPr>
        <w:t>/ Przy ustalaniu ocen śródrocznych i rocznych największe znaczenie mają oceny uzyskane ze sprawdzianów, a w przypadku oceny rocznej</w:t>
      </w:r>
      <w:r w:rsidR="008555C1">
        <w:rPr>
          <w:rFonts w:ascii="Times New Roman" w:hAnsi="Times New Roman" w:cs="Times New Roman"/>
          <w:sz w:val="20"/>
          <w:szCs w:val="20"/>
        </w:rPr>
        <w:t>/końcowej</w:t>
      </w:r>
      <w:r w:rsidRPr="00AF736E">
        <w:rPr>
          <w:rFonts w:ascii="Times New Roman" w:hAnsi="Times New Roman" w:cs="Times New Roman"/>
          <w:sz w:val="20"/>
          <w:szCs w:val="20"/>
        </w:rPr>
        <w:t xml:space="preserve"> również ocena śródroczna. Oceny z kartkówek, odpowiedzi ustnych, </w:t>
      </w:r>
      <w:r w:rsidRPr="00AF736E">
        <w:rPr>
          <w:rFonts w:ascii="Times New Roman" w:hAnsi="Times New Roman" w:cs="Times New Roman"/>
          <w:sz w:val="20"/>
          <w:szCs w:val="20"/>
        </w:rPr>
        <w:lastRenderedPageBreak/>
        <w:t>oceny z aktywności, zadania domowe, braki i prace dodatkowe są ocenami wspomagającymi. Przy ustalaniu oceny uwzględnia się brak zaliczenia sprawdzianów i prac klasowych oraz zaangażowanie uczniów. Każda ocena jest uzasadniona i umotywowana .</w:t>
      </w:r>
    </w:p>
    <w:p w14:paraId="3C38AD47" w14:textId="1508E76C" w:rsidR="000329C6" w:rsidRPr="00AF736E" w:rsidRDefault="000329C6" w:rsidP="002236D5">
      <w:pPr>
        <w:pStyle w:val="Standard"/>
        <w:numPr>
          <w:ilvl w:val="0"/>
          <w:numId w:val="17"/>
        </w:numPr>
        <w:textAlignment w:val="auto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Procentowe kryteria oceniania:</w:t>
      </w:r>
    </w:p>
    <w:p w14:paraId="655C4B9E" w14:textId="77777777" w:rsidR="000329C6" w:rsidRPr="00AF736E" w:rsidRDefault="000329C6" w:rsidP="000329C6">
      <w:pPr>
        <w:pStyle w:val="Standard"/>
        <w:ind w:left="648"/>
        <w:rPr>
          <w:rFonts w:ascii="Times New Roman" w:hAnsi="Times New Roman" w:cs="Times New Roman"/>
          <w:sz w:val="20"/>
          <w:szCs w:val="20"/>
        </w:rPr>
      </w:pPr>
    </w:p>
    <w:p w14:paraId="60246469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8979358" w14:textId="77777777" w:rsidR="004E35E9" w:rsidRDefault="004E35E9" w:rsidP="004E35E9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100%          celujący</w:t>
      </w:r>
    </w:p>
    <w:p w14:paraId="59FC61E5" w14:textId="77777777" w:rsidR="004E35E9" w:rsidRDefault="004E35E9" w:rsidP="004E35E9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83% - 99%  bardzo dobry</w:t>
      </w:r>
    </w:p>
    <w:p w14:paraId="4244809B" w14:textId="77777777" w:rsidR="004E35E9" w:rsidRDefault="004E35E9" w:rsidP="004E35E9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66% - 82%    dobry</w:t>
      </w:r>
    </w:p>
    <w:p w14:paraId="5906A228" w14:textId="77777777" w:rsidR="004E35E9" w:rsidRDefault="004E35E9" w:rsidP="004E35E9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48% - 65%   dostateczny</w:t>
      </w:r>
    </w:p>
    <w:p w14:paraId="6E87CF4A" w14:textId="77777777" w:rsidR="004E35E9" w:rsidRDefault="004E35E9" w:rsidP="004E35E9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30% - 47%   dopuszczający</w:t>
      </w:r>
    </w:p>
    <w:p w14:paraId="6B284643" w14:textId="77777777" w:rsidR="004E35E9" w:rsidRDefault="004E35E9" w:rsidP="004E35E9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0%  - 29%     niedostateczny</w:t>
      </w:r>
    </w:p>
    <w:p w14:paraId="3159F6F3" w14:textId="77777777" w:rsidR="003930BF" w:rsidRPr="00AF736E" w:rsidRDefault="003930BF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363A1BD" w14:textId="77777777" w:rsidR="00D06196" w:rsidRPr="002D0819" w:rsidRDefault="00D06196" w:rsidP="00B13B38">
      <w:pPr>
        <w:rPr>
          <w:rFonts w:ascii="Times New Roman" w:hAnsi="Times New Roman" w:cs="Times New Roman"/>
          <w:sz w:val="20"/>
          <w:szCs w:val="20"/>
        </w:rPr>
      </w:pPr>
    </w:p>
    <w:p w14:paraId="0040CB39" w14:textId="77777777" w:rsidR="00D06196" w:rsidRPr="002D0819" w:rsidRDefault="00D06196" w:rsidP="00B13B38">
      <w:pPr>
        <w:rPr>
          <w:rFonts w:ascii="Times New Roman" w:hAnsi="Times New Roman" w:cs="Times New Roman"/>
          <w:sz w:val="20"/>
          <w:szCs w:val="20"/>
        </w:rPr>
      </w:pPr>
      <w:r w:rsidRPr="002D08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C0EAF9" w14:textId="77777777" w:rsidR="00D06196" w:rsidRPr="002D0819" w:rsidRDefault="00D06196" w:rsidP="00B13B38">
      <w:pPr>
        <w:rPr>
          <w:rFonts w:ascii="Times New Roman" w:hAnsi="Times New Roman" w:cs="Times New Roman"/>
          <w:sz w:val="20"/>
          <w:szCs w:val="20"/>
        </w:rPr>
      </w:pPr>
    </w:p>
    <w:p w14:paraId="1403452D" w14:textId="77777777" w:rsidR="00362D3A" w:rsidRPr="00AF736E" w:rsidRDefault="00362D3A" w:rsidP="00B13B38">
      <w:pPr>
        <w:rPr>
          <w:rFonts w:ascii="Times New Roman" w:hAnsi="Times New Roman" w:cs="Times New Roman"/>
          <w:sz w:val="20"/>
          <w:szCs w:val="20"/>
        </w:rPr>
      </w:pPr>
    </w:p>
    <w:sectPr w:rsidR="00362D3A" w:rsidRPr="00AF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274"/>
    <w:multiLevelType w:val="hybridMultilevel"/>
    <w:tmpl w:val="270A1E1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6576C01"/>
    <w:multiLevelType w:val="hybridMultilevel"/>
    <w:tmpl w:val="3D403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7263B"/>
    <w:multiLevelType w:val="hybridMultilevel"/>
    <w:tmpl w:val="A32094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521838"/>
    <w:multiLevelType w:val="hybridMultilevel"/>
    <w:tmpl w:val="D2EE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07F6"/>
    <w:multiLevelType w:val="hybridMultilevel"/>
    <w:tmpl w:val="2EC6E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C0C3F"/>
    <w:multiLevelType w:val="hybridMultilevel"/>
    <w:tmpl w:val="1AF22C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C248A8"/>
    <w:multiLevelType w:val="hybridMultilevel"/>
    <w:tmpl w:val="4C84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212F8"/>
    <w:multiLevelType w:val="multilevel"/>
    <w:tmpl w:val="CD84DB82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 w15:restartNumberingAfterBreak="0">
    <w:nsid w:val="26680D15"/>
    <w:multiLevelType w:val="hybridMultilevel"/>
    <w:tmpl w:val="0D6C2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C42AF6"/>
    <w:multiLevelType w:val="hybridMultilevel"/>
    <w:tmpl w:val="73ECC2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2159F6"/>
    <w:multiLevelType w:val="hybridMultilevel"/>
    <w:tmpl w:val="6F8E2E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BB3D75"/>
    <w:multiLevelType w:val="hybridMultilevel"/>
    <w:tmpl w:val="E47602B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55D7790"/>
    <w:multiLevelType w:val="hybridMultilevel"/>
    <w:tmpl w:val="E1E6D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C266A"/>
    <w:multiLevelType w:val="hybridMultilevel"/>
    <w:tmpl w:val="D67A9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E3578"/>
    <w:multiLevelType w:val="hybridMultilevel"/>
    <w:tmpl w:val="26E6C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3136"/>
    <w:multiLevelType w:val="hybridMultilevel"/>
    <w:tmpl w:val="2CECA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035"/>
    <w:multiLevelType w:val="multilevel"/>
    <w:tmpl w:val="339C30AC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 w15:restartNumberingAfterBreak="0">
    <w:nsid w:val="533726BD"/>
    <w:multiLevelType w:val="hybridMultilevel"/>
    <w:tmpl w:val="10EE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F7855"/>
    <w:multiLevelType w:val="hybridMultilevel"/>
    <w:tmpl w:val="6180DDC8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5CB97E79"/>
    <w:multiLevelType w:val="hybridMultilevel"/>
    <w:tmpl w:val="7A1C0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321DC5"/>
    <w:multiLevelType w:val="multilevel"/>
    <w:tmpl w:val="719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E263B"/>
    <w:multiLevelType w:val="hybridMultilevel"/>
    <w:tmpl w:val="7E4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438BF"/>
    <w:multiLevelType w:val="hybridMultilevel"/>
    <w:tmpl w:val="C7F47BA6"/>
    <w:lvl w:ilvl="0" w:tplc="053C1E8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36FDD"/>
    <w:multiLevelType w:val="hybridMultilevel"/>
    <w:tmpl w:val="7F60F2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7AB66E2C"/>
    <w:multiLevelType w:val="hybridMultilevel"/>
    <w:tmpl w:val="B7EA1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F4B51"/>
    <w:multiLevelType w:val="multilevel"/>
    <w:tmpl w:val="70C83B02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 w16cid:durableId="571038601">
    <w:abstractNumId w:val="18"/>
  </w:num>
  <w:num w:numId="2" w16cid:durableId="916330483">
    <w:abstractNumId w:val="0"/>
  </w:num>
  <w:num w:numId="3" w16cid:durableId="1751199109">
    <w:abstractNumId w:val="18"/>
  </w:num>
  <w:num w:numId="4" w16cid:durableId="590747962">
    <w:abstractNumId w:val="4"/>
  </w:num>
  <w:num w:numId="5" w16cid:durableId="421100998">
    <w:abstractNumId w:val="0"/>
  </w:num>
  <w:num w:numId="6" w16cid:durableId="2064599623">
    <w:abstractNumId w:val="13"/>
  </w:num>
  <w:num w:numId="7" w16cid:durableId="57823632">
    <w:abstractNumId w:val="19"/>
  </w:num>
  <w:num w:numId="8" w16cid:durableId="361170472">
    <w:abstractNumId w:val="1"/>
  </w:num>
  <w:num w:numId="9" w16cid:durableId="215047559">
    <w:abstractNumId w:val="22"/>
  </w:num>
  <w:num w:numId="10" w16cid:durableId="1952202930">
    <w:abstractNumId w:val="23"/>
  </w:num>
  <w:num w:numId="11" w16cid:durableId="1385060649">
    <w:abstractNumId w:val="25"/>
  </w:num>
  <w:num w:numId="12" w16cid:durableId="817572233">
    <w:abstractNumId w:val="25"/>
  </w:num>
  <w:num w:numId="13" w16cid:durableId="1142692445">
    <w:abstractNumId w:val="25"/>
  </w:num>
  <w:num w:numId="14" w16cid:durableId="590089371">
    <w:abstractNumId w:val="7"/>
  </w:num>
  <w:num w:numId="15" w16cid:durableId="165245127">
    <w:abstractNumId w:val="7"/>
    <w:lvlOverride w:ilvl="0">
      <w:lvl w:ilvl="0">
        <w:numFmt w:val="bullet"/>
        <w:lvlText w:val=""/>
        <w:lvlJc w:val="left"/>
        <w:pPr>
          <w:ind w:left="0" w:firstLine="0"/>
        </w:pPr>
        <w:rPr>
          <w:rFonts w:ascii="Symbol" w:hAnsi="Symbol"/>
        </w:rPr>
      </w:lvl>
    </w:lvlOverride>
  </w:num>
  <w:num w:numId="16" w16cid:durableId="1894539544">
    <w:abstractNumId w:val="16"/>
  </w:num>
  <w:num w:numId="17" w16cid:durableId="409039482">
    <w:abstractNumId w:val="16"/>
  </w:num>
  <w:num w:numId="18" w16cid:durableId="1423602291">
    <w:abstractNumId w:val="16"/>
  </w:num>
  <w:num w:numId="19" w16cid:durableId="2047441508">
    <w:abstractNumId w:val="10"/>
  </w:num>
  <w:num w:numId="20" w16cid:durableId="1177842904">
    <w:abstractNumId w:val="9"/>
  </w:num>
  <w:num w:numId="21" w16cid:durableId="1496219135">
    <w:abstractNumId w:val="15"/>
  </w:num>
  <w:num w:numId="22" w16cid:durableId="983658684">
    <w:abstractNumId w:val="14"/>
  </w:num>
  <w:num w:numId="23" w16cid:durableId="1473329927">
    <w:abstractNumId w:val="12"/>
  </w:num>
  <w:num w:numId="24" w16cid:durableId="1603489180">
    <w:abstractNumId w:val="24"/>
  </w:num>
  <w:num w:numId="25" w16cid:durableId="1342782056">
    <w:abstractNumId w:val="3"/>
  </w:num>
  <w:num w:numId="26" w16cid:durableId="566576632">
    <w:abstractNumId w:val="11"/>
  </w:num>
  <w:num w:numId="27" w16cid:durableId="1026521305">
    <w:abstractNumId w:val="20"/>
  </w:num>
  <w:num w:numId="28" w16cid:durableId="942344335">
    <w:abstractNumId w:val="8"/>
  </w:num>
  <w:num w:numId="29" w16cid:durableId="156385521">
    <w:abstractNumId w:val="6"/>
  </w:num>
  <w:num w:numId="30" w16cid:durableId="1293906139">
    <w:abstractNumId w:val="2"/>
  </w:num>
  <w:num w:numId="31" w16cid:durableId="824200960">
    <w:abstractNumId w:val="21"/>
  </w:num>
  <w:num w:numId="32" w16cid:durableId="1399594162">
    <w:abstractNumId w:val="5"/>
  </w:num>
  <w:num w:numId="33" w16cid:durableId="190459258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196"/>
    <w:rsid w:val="0001507B"/>
    <w:rsid w:val="000250F4"/>
    <w:rsid w:val="000329C6"/>
    <w:rsid w:val="0008114C"/>
    <w:rsid w:val="000D7D9C"/>
    <w:rsid w:val="001D5006"/>
    <w:rsid w:val="002236D5"/>
    <w:rsid w:val="002D0819"/>
    <w:rsid w:val="003602C0"/>
    <w:rsid w:val="00362D3A"/>
    <w:rsid w:val="00376834"/>
    <w:rsid w:val="00392C5B"/>
    <w:rsid w:val="003930BF"/>
    <w:rsid w:val="00457A4D"/>
    <w:rsid w:val="00470579"/>
    <w:rsid w:val="004E35E9"/>
    <w:rsid w:val="005C25F9"/>
    <w:rsid w:val="00733E82"/>
    <w:rsid w:val="007579BB"/>
    <w:rsid w:val="008555C1"/>
    <w:rsid w:val="009F6844"/>
    <w:rsid w:val="00A358C5"/>
    <w:rsid w:val="00A378D0"/>
    <w:rsid w:val="00A8434E"/>
    <w:rsid w:val="00AF736E"/>
    <w:rsid w:val="00B13B38"/>
    <w:rsid w:val="00CC3EB8"/>
    <w:rsid w:val="00CD38B1"/>
    <w:rsid w:val="00CF004B"/>
    <w:rsid w:val="00D06196"/>
    <w:rsid w:val="00D15A25"/>
    <w:rsid w:val="00D6573E"/>
    <w:rsid w:val="00D74103"/>
    <w:rsid w:val="00D8413B"/>
    <w:rsid w:val="00E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AB6A"/>
  <w15:docId w15:val="{C77DB333-B765-4A91-A4CB-9DE0C710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196"/>
    <w:pPr>
      <w:ind w:left="720"/>
      <w:contextualSpacing/>
    </w:pPr>
  </w:style>
  <w:style w:type="paragraph" w:customStyle="1" w:styleId="Domylnie">
    <w:name w:val="Domyślnie"/>
    <w:rsid w:val="00D06196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004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">
    <w:name w:val="WWNum3"/>
    <w:rsid w:val="000329C6"/>
    <w:pPr>
      <w:numPr>
        <w:numId w:val="11"/>
      </w:numPr>
    </w:pPr>
  </w:style>
  <w:style w:type="numbering" w:customStyle="1" w:styleId="WWNum4">
    <w:name w:val="WWNum4"/>
    <w:rsid w:val="000329C6"/>
    <w:pPr>
      <w:numPr>
        <w:numId w:val="14"/>
      </w:numPr>
    </w:pPr>
  </w:style>
  <w:style w:type="numbering" w:customStyle="1" w:styleId="WWNum5">
    <w:name w:val="WWNum5"/>
    <w:rsid w:val="000329C6"/>
    <w:pPr>
      <w:numPr>
        <w:numId w:val="16"/>
      </w:numPr>
    </w:pPr>
  </w:style>
  <w:style w:type="paragraph" w:styleId="Bezodstpw">
    <w:name w:val="No Spacing"/>
    <w:uiPriority w:val="1"/>
    <w:qFormat/>
    <w:rsid w:val="00392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Talaga</cp:lastModifiedBy>
  <cp:revision>2</cp:revision>
  <cp:lastPrinted>2023-09-07T16:59:00Z</cp:lastPrinted>
  <dcterms:created xsi:type="dcterms:W3CDTF">2023-09-13T14:03:00Z</dcterms:created>
  <dcterms:modified xsi:type="dcterms:W3CDTF">2023-09-13T14:03:00Z</dcterms:modified>
</cp:coreProperties>
</file>