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8DB1" w14:textId="77777777" w:rsidR="006F08C6" w:rsidRPr="00774F19" w:rsidRDefault="006F08C6" w:rsidP="006F08C6">
      <w:pPr>
        <w:pStyle w:val="Nadpis1"/>
        <w:spacing w:after="240"/>
        <w:rPr>
          <w:rFonts w:ascii="Calibri" w:hAnsi="Calibri"/>
          <w:sz w:val="22"/>
        </w:rPr>
      </w:pPr>
      <w:r w:rsidRPr="00774F19">
        <w:rPr>
          <w:rFonts w:ascii="Calibri" w:hAnsi="Calibri"/>
          <w:sz w:val="22"/>
        </w:rPr>
        <w:t xml:space="preserve">Príloha č. </w:t>
      </w:r>
      <w:r>
        <w:rPr>
          <w:rFonts w:ascii="Calibri" w:hAnsi="Calibri"/>
          <w:sz w:val="22"/>
          <w:lang w:val="sk-SK"/>
        </w:rPr>
        <w:t xml:space="preserve">1 </w:t>
      </w:r>
      <w:r w:rsidRPr="00774F19">
        <w:rPr>
          <w:rFonts w:ascii="Calibri" w:hAnsi="Calibri"/>
          <w:sz w:val="22"/>
        </w:rPr>
        <w:t>Návrh na plnenie kritérií na hodnotenie ponúk</w:t>
      </w:r>
    </w:p>
    <w:p w14:paraId="600B7985" w14:textId="77777777" w:rsidR="006F08C6" w:rsidRPr="005E45C4" w:rsidRDefault="006F08C6" w:rsidP="006F08C6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  <w:rPr>
          <w:b/>
          <w:caps/>
        </w:rPr>
      </w:pPr>
    </w:p>
    <w:p w14:paraId="3341C254" w14:textId="77777777" w:rsidR="006F08C6" w:rsidRPr="005E45C4" w:rsidRDefault="006F08C6" w:rsidP="006F08C6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</w:pPr>
      <w:r>
        <w:rPr>
          <w:b/>
        </w:rPr>
        <w:t>N</w:t>
      </w:r>
      <w:r w:rsidRPr="005E45C4">
        <w:rPr>
          <w:b/>
        </w:rPr>
        <w:t xml:space="preserve">ávrh na plnenie kritérií na hodnotenie ponúk </w:t>
      </w:r>
    </w:p>
    <w:p w14:paraId="7CC8D047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after="0" w:line="240" w:lineRule="auto"/>
        <w:ind w:left="284"/>
        <w:jc w:val="both"/>
      </w:pPr>
    </w:p>
    <w:p w14:paraId="5565C7E0" w14:textId="3BC26BFD" w:rsidR="008C537E" w:rsidRDefault="00B03A87" w:rsidP="008C537E">
      <w:pPr>
        <w:pStyle w:val="Zkladntext"/>
        <w:spacing w:line="240" w:lineRule="auto"/>
        <w:ind w:left="1843" w:hanging="1843"/>
        <w:jc w:val="both"/>
        <w:rPr>
          <w:b/>
          <w:bCs/>
        </w:rPr>
      </w:pPr>
      <w:r>
        <w:t>Verejný obstarávateľ:</w:t>
      </w:r>
      <w:r w:rsidR="002F5AB9" w:rsidRPr="002F5AB9">
        <w:rPr>
          <w:color w:val="000000"/>
        </w:rPr>
        <w:t xml:space="preserve"> </w:t>
      </w:r>
      <w:r w:rsidR="00FB34F0" w:rsidRPr="00426A96">
        <w:rPr>
          <w:b/>
          <w:bCs/>
          <w:color w:val="000000"/>
        </w:rPr>
        <w:t>S</w:t>
      </w:r>
      <w:r w:rsidR="00FB34F0" w:rsidRPr="00426A96">
        <w:rPr>
          <w:rFonts w:asciiTheme="minorHAnsi" w:hAnsiTheme="minorHAnsi" w:cstheme="minorHAnsi"/>
          <w:b/>
          <w:bCs/>
        </w:rPr>
        <w:t>t</w:t>
      </w:r>
      <w:r w:rsidR="00FB34F0">
        <w:rPr>
          <w:rFonts w:asciiTheme="minorHAnsi" w:hAnsiTheme="minorHAnsi" w:cstheme="minorHAnsi"/>
          <w:b/>
          <w:bCs/>
        </w:rPr>
        <w:t>redná odborná škola ekonomická</w:t>
      </w:r>
      <w:r w:rsidR="00FB34F0">
        <w:rPr>
          <w:rFonts w:asciiTheme="minorHAnsi" w:hAnsiTheme="minorHAnsi" w:cstheme="minorHAnsi"/>
          <w:b/>
          <w:bCs/>
        </w:rPr>
        <w:t xml:space="preserve">, </w:t>
      </w:r>
      <w:r w:rsidR="00FB34F0" w:rsidRPr="00FB34F0">
        <w:rPr>
          <w:rFonts w:asciiTheme="minorHAnsi" w:hAnsiTheme="minorHAnsi" w:cstheme="minorHAnsi"/>
          <w:b/>
          <w:bCs/>
        </w:rPr>
        <w:t>Stojan 1, 052 01 Spišská Nová Ves</w:t>
      </w:r>
    </w:p>
    <w:p w14:paraId="3EEB23BC" w14:textId="3FEA3526" w:rsidR="006F08C6" w:rsidRPr="00F63DFE" w:rsidRDefault="006F08C6" w:rsidP="008C537E">
      <w:pPr>
        <w:pStyle w:val="Zkladntext"/>
        <w:spacing w:line="240" w:lineRule="auto"/>
        <w:ind w:left="1843" w:hanging="1843"/>
        <w:jc w:val="both"/>
      </w:pPr>
      <w:r w:rsidRPr="005E45C4">
        <w:t xml:space="preserve">Predmet zákazky:   </w:t>
      </w:r>
      <w:r w:rsidRPr="00F63DFE">
        <w:tab/>
      </w:r>
      <w:r w:rsidR="00154D95" w:rsidRPr="00154D95">
        <w:rPr>
          <w:b/>
          <w:color w:val="000000"/>
        </w:rPr>
        <w:t>Komplexná poradenská činnosť vo verejnom obstarávaní pre „Vypracovanie projektovej dokumentácie</w:t>
      </w:r>
      <w:r w:rsidR="0006463C">
        <w:rPr>
          <w:b/>
          <w:color w:val="000000"/>
        </w:rPr>
        <w:t xml:space="preserve"> </w:t>
      </w:r>
      <w:r w:rsidR="00FB34F0">
        <w:rPr>
          <w:b/>
          <w:color w:val="000000"/>
        </w:rPr>
        <w:t>SOŠE</w:t>
      </w:r>
      <w:r w:rsidR="00154D95" w:rsidRPr="00154D95">
        <w:rPr>
          <w:b/>
          <w:color w:val="000000"/>
        </w:rPr>
        <w:t xml:space="preserve"> – Plán obnovy “</w:t>
      </w:r>
    </w:p>
    <w:p w14:paraId="5DC6CB85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2E7AA08F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autoSpaceDE w:val="0"/>
        <w:autoSpaceDN w:val="0"/>
        <w:spacing w:line="240" w:lineRule="auto"/>
        <w:ind w:left="284" w:hanging="284"/>
      </w:pPr>
      <w:r w:rsidRPr="005E45C4">
        <w:t xml:space="preserve">A. </w:t>
      </w:r>
    </w:p>
    <w:p w14:paraId="316E4F5D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autoSpaceDE w:val="0"/>
        <w:autoSpaceDN w:val="0"/>
        <w:spacing w:line="240" w:lineRule="auto"/>
        <w:ind w:left="284" w:hanging="284"/>
      </w:pPr>
      <w:r w:rsidRPr="005E45C4">
        <w:t>Obchodné meno uchádzača: .............................................................................................................</w:t>
      </w:r>
    </w:p>
    <w:p w14:paraId="6FE76C36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>Sídlo alebo miesto podnikania uchádzača: ........................................................................................</w:t>
      </w:r>
    </w:p>
    <w:p w14:paraId="1C2F541F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 xml:space="preserve">IČO: </w:t>
      </w:r>
      <w:r w:rsidRPr="00DF2C0A">
        <w:t>........................................................................................</w:t>
      </w:r>
      <w:r>
        <w:t>............................................................</w:t>
      </w:r>
    </w:p>
    <w:p w14:paraId="5EBAF084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hanging="284"/>
        <w:jc w:val="both"/>
      </w:pPr>
    </w:p>
    <w:p w14:paraId="44A9EE31" w14:textId="77777777" w:rsidR="006F08C6" w:rsidRPr="0064704F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  <w:r w:rsidRPr="005E45C4">
        <w:t xml:space="preserve">B.  </w:t>
      </w:r>
      <w:r w:rsidRPr="0064704F">
        <w:rPr>
          <w:bCs/>
        </w:rPr>
        <w:t>Návrh na plnenie kritérií na vyhodnotenie ponúk:</w:t>
      </w:r>
      <w:r w:rsidRPr="0064704F">
        <w:rPr>
          <w:b/>
          <w:bCs/>
        </w:rPr>
        <w:t xml:space="preserve">   </w:t>
      </w:r>
    </w:p>
    <w:p w14:paraId="46239967" w14:textId="77777777" w:rsidR="006F08C6" w:rsidRPr="0064704F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  <w:r w:rsidRPr="0064704F">
        <w:t xml:space="preserve">     </w:t>
      </w:r>
      <w:r w:rsidRPr="0064704F">
        <w:rPr>
          <w:b/>
          <w:bCs/>
        </w:rPr>
        <w:t xml:space="preserve">najnižšia cena – za celý predmet zákazky v eurách </w:t>
      </w:r>
    </w:p>
    <w:p w14:paraId="5EC0E8D2" w14:textId="77777777" w:rsidR="006F08C6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718"/>
        <w:gridCol w:w="1418"/>
        <w:gridCol w:w="1984"/>
      </w:tblGrid>
      <w:tr w:rsidR="006F08C6" w14:paraId="6C53E9DC" w14:textId="77777777" w:rsidTr="00154D95">
        <w:tc>
          <w:tcPr>
            <w:tcW w:w="3686" w:type="dxa"/>
            <w:vAlign w:val="center"/>
          </w:tcPr>
          <w:p w14:paraId="29B0A96A" w14:textId="77777777" w:rsidR="006F08C6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718" w:type="dxa"/>
            <w:vAlign w:val="center"/>
          </w:tcPr>
          <w:p w14:paraId="79601B46" w14:textId="77777777" w:rsidR="006F08C6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 spolu</w:t>
            </w:r>
          </w:p>
        </w:tc>
        <w:tc>
          <w:tcPr>
            <w:tcW w:w="1418" w:type="dxa"/>
            <w:vAlign w:val="center"/>
          </w:tcPr>
          <w:p w14:paraId="77034F7A" w14:textId="77777777" w:rsidR="006F08C6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DPH</w:t>
            </w:r>
          </w:p>
        </w:tc>
        <w:tc>
          <w:tcPr>
            <w:tcW w:w="1984" w:type="dxa"/>
            <w:vAlign w:val="center"/>
          </w:tcPr>
          <w:p w14:paraId="550CEFAF" w14:textId="77777777" w:rsidR="006F08C6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s DPH spolu</w:t>
            </w:r>
          </w:p>
        </w:tc>
      </w:tr>
      <w:tr w:rsidR="006F08C6" w14:paraId="4CAA22E9" w14:textId="77777777" w:rsidTr="00154D95">
        <w:trPr>
          <w:trHeight w:val="306"/>
        </w:trPr>
        <w:tc>
          <w:tcPr>
            <w:tcW w:w="3686" w:type="dxa"/>
            <w:vAlign w:val="center"/>
          </w:tcPr>
          <w:p w14:paraId="6A3F7C3A" w14:textId="7FE35C78" w:rsidR="006F08C6" w:rsidRPr="00AB15D4" w:rsidRDefault="00154D95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154D95">
              <w:rPr>
                <w:rFonts w:asciiTheme="minorHAnsi" w:hAnsiTheme="minorHAnsi" w:cstheme="minorHAnsi"/>
                <w:sz w:val="22"/>
                <w:szCs w:val="22"/>
              </w:rPr>
              <w:t>Komplexná poradenská činnosť vo verejnom obstarávaní pre „Vypracovanie projektovej dokumentácie</w:t>
            </w:r>
            <w:r w:rsidR="000646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34F0">
              <w:rPr>
                <w:rFonts w:asciiTheme="minorHAnsi" w:hAnsiTheme="minorHAnsi" w:cstheme="minorHAnsi"/>
                <w:sz w:val="22"/>
                <w:szCs w:val="22"/>
              </w:rPr>
              <w:t>SOŠE</w:t>
            </w:r>
            <w:r w:rsidRPr="00154D95">
              <w:rPr>
                <w:rFonts w:asciiTheme="minorHAnsi" w:hAnsiTheme="minorHAnsi" w:cstheme="minorHAnsi"/>
                <w:sz w:val="22"/>
                <w:szCs w:val="22"/>
              </w:rPr>
              <w:t xml:space="preserve"> – Plán obnovy “</w:t>
            </w:r>
          </w:p>
        </w:tc>
        <w:tc>
          <w:tcPr>
            <w:tcW w:w="1718" w:type="dxa"/>
            <w:vAlign w:val="center"/>
          </w:tcPr>
          <w:p w14:paraId="208DBF13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E7F4FF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AEC435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</w:p>
        </w:tc>
      </w:tr>
      <w:tr w:rsidR="006F08C6" w14:paraId="1F7CB12B" w14:textId="77777777" w:rsidTr="00154D95">
        <w:trPr>
          <w:trHeight w:val="486"/>
        </w:trPr>
        <w:tc>
          <w:tcPr>
            <w:tcW w:w="3686" w:type="dxa"/>
            <w:vAlign w:val="center"/>
          </w:tcPr>
          <w:p w14:paraId="084D7E54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  <w:r w:rsidRPr="00AB15D4">
              <w:rPr>
                <w:sz w:val="22"/>
                <w:szCs w:val="22"/>
              </w:rPr>
              <w:t>Celkom</w:t>
            </w:r>
          </w:p>
        </w:tc>
        <w:tc>
          <w:tcPr>
            <w:tcW w:w="1718" w:type="dxa"/>
            <w:vAlign w:val="center"/>
          </w:tcPr>
          <w:p w14:paraId="1FF423C6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0D32CD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62D470" w14:textId="77777777" w:rsidR="006F08C6" w:rsidRPr="00AB15D4" w:rsidRDefault="006F08C6" w:rsidP="007A7664">
            <w:pPr>
              <w:pStyle w:val="Zkladntext"/>
              <w:tabs>
                <w:tab w:val="left" w:pos="0"/>
                <w:tab w:val="left" w:pos="284"/>
              </w:tabs>
              <w:spacing w:after="0"/>
              <w:rPr>
                <w:sz w:val="22"/>
                <w:szCs w:val="22"/>
              </w:rPr>
            </w:pPr>
          </w:p>
        </w:tc>
      </w:tr>
    </w:tbl>
    <w:p w14:paraId="0DA5885B" w14:textId="77777777" w:rsidR="006F08C6" w:rsidRPr="0064704F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rPr>
          <w:b/>
          <w:bCs/>
        </w:rPr>
      </w:pPr>
    </w:p>
    <w:p w14:paraId="226CB459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3F4F7108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5E45C4">
        <w:t>Čestne vyhlasujeme, že uvedené údaje sú totožné s údajmi uvedenými v ostatných častiach ponuky.</w:t>
      </w:r>
    </w:p>
    <w:p w14:paraId="65B00A4F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2D8860B3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5E45C4">
        <w:t>V ……………………………, dňa ………………….</w:t>
      </w:r>
    </w:p>
    <w:p w14:paraId="63F2915C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  <w:r w:rsidRPr="005E45C4">
        <w:rPr>
          <w:lang w:val="en-US"/>
        </w:rPr>
        <w:tab/>
      </w:r>
      <w:r w:rsidRPr="005E45C4">
        <w:rPr>
          <w:lang w:val="en-US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10"/>
        <w:gridCol w:w="4878"/>
      </w:tblGrid>
      <w:tr w:rsidR="006F08C6" w:rsidRPr="005E45C4" w14:paraId="10D4382E" w14:textId="77777777" w:rsidTr="007A7664">
        <w:tc>
          <w:tcPr>
            <w:tcW w:w="5088" w:type="dxa"/>
            <w:shd w:val="clear" w:color="auto" w:fill="auto"/>
          </w:tcPr>
          <w:p w14:paraId="6BBF6A8F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2967DE9F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  <w:r w:rsidRPr="005E45C4">
              <w:t>Podpis: ...................................................................</w:t>
            </w:r>
          </w:p>
        </w:tc>
      </w:tr>
      <w:tr w:rsidR="006F08C6" w:rsidRPr="005E45C4" w14:paraId="74768364" w14:textId="77777777" w:rsidTr="007A7664">
        <w:tc>
          <w:tcPr>
            <w:tcW w:w="5088" w:type="dxa"/>
            <w:shd w:val="clear" w:color="auto" w:fill="auto"/>
          </w:tcPr>
          <w:p w14:paraId="387BFBF4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077D7ECF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  <w:r w:rsidRPr="005E45C4">
              <w:rPr>
                <w:i/>
              </w:rPr>
              <w:t>(meno priezvisko a funkcia oprávnenej osoby uchádzača)</w:t>
            </w:r>
          </w:p>
        </w:tc>
      </w:tr>
    </w:tbl>
    <w:p w14:paraId="019B9C60" w14:textId="77777777" w:rsidR="006F08C6" w:rsidRDefault="006F08C6" w:rsidP="006F08C6">
      <w:pPr>
        <w:spacing w:after="0" w:line="240" w:lineRule="auto"/>
        <w:rPr>
          <w:color w:val="000000"/>
          <w:spacing w:val="4"/>
          <w:szCs w:val="23"/>
        </w:rPr>
      </w:pPr>
    </w:p>
    <w:p w14:paraId="49CACAE4" w14:textId="77777777" w:rsidR="006F08C6" w:rsidRDefault="006F08C6" w:rsidP="006F08C6">
      <w:pPr>
        <w:spacing w:after="0" w:line="240" w:lineRule="auto"/>
        <w:rPr>
          <w:color w:val="000000"/>
          <w:spacing w:val="4"/>
          <w:szCs w:val="23"/>
        </w:rPr>
      </w:pPr>
    </w:p>
    <w:p w14:paraId="03D679A1" w14:textId="77777777" w:rsidR="006F08C6" w:rsidRDefault="006F08C6" w:rsidP="006F08C6">
      <w:pPr>
        <w:spacing w:after="0" w:line="240" w:lineRule="auto"/>
        <w:rPr>
          <w:color w:val="000000"/>
          <w:spacing w:val="4"/>
          <w:szCs w:val="23"/>
        </w:rPr>
      </w:pPr>
      <w:r>
        <w:rPr>
          <w:color w:val="000000"/>
          <w:spacing w:val="4"/>
          <w:szCs w:val="23"/>
        </w:rPr>
        <w:br w:type="page"/>
      </w:r>
    </w:p>
    <w:p w14:paraId="5604CA89" w14:textId="77777777" w:rsidR="006F08C6" w:rsidRPr="001026CD" w:rsidRDefault="006F08C6" w:rsidP="006F08C6">
      <w:pPr>
        <w:pStyle w:val="Nadpis1"/>
        <w:spacing w:after="240"/>
        <w:rPr>
          <w:rFonts w:ascii="Calibri" w:hAnsi="Calibri"/>
          <w:sz w:val="22"/>
        </w:rPr>
      </w:pPr>
      <w:r w:rsidRPr="001026CD">
        <w:rPr>
          <w:rFonts w:ascii="Calibri" w:hAnsi="Calibri"/>
          <w:sz w:val="22"/>
        </w:rPr>
        <w:lastRenderedPageBreak/>
        <w:t xml:space="preserve">Príloha č. </w:t>
      </w:r>
      <w:r w:rsidRPr="001026CD">
        <w:rPr>
          <w:rFonts w:ascii="Calibri" w:hAnsi="Calibri"/>
          <w:sz w:val="22"/>
          <w:lang w:val="sk-SK"/>
        </w:rPr>
        <w:t>2</w:t>
      </w:r>
      <w:r w:rsidRPr="001026CD">
        <w:rPr>
          <w:rFonts w:ascii="Calibri" w:hAnsi="Calibri"/>
          <w:sz w:val="22"/>
        </w:rPr>
        <w:t xml:space="preserve"> </w:t>
      </w:r>
      <w:r w:rsidRPr="001026CD">
        <w:rPr>
          <w:rFonts w:ascii="Calibri" w:hAnsi="Calibri"/>
          <w:sz w:val="22"/>
          <w:lang w:val="sk-SK"/>
        </w:rPr>
        <w:t>Vzor čestného vyhlásenia</w:t>
      </w:r>
    </w:p>
    <w:p w14:paraId="10DADAB1" w14:textId="77777777" w:rsidR="006F08C6" w:rsidRPr="005E45C4" w:rsidRDefault="006F08C6" w:rsidP="006F08C6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  <w:rPr>
          <w:b/>
          <w:caps/>
        </w:rPr>
      </w:pPr>
    </w:p>
    <w:p w14:paraId="37046183" w14:textId="77777777" w:rsidR="006F08C6" w:rsidRPr="005E45C4" w:rsidRDefault="006F08C6" w:rsidP="006F08C6">
      <w:pPr>
        <w:pStyle w:val="Zkladntext"/>
        <w:tabs>
          <w:tab w:val="left" w:pos="0"/>
          <w:tab w:val="left" w:pos="3795"/>
        </w:tabs>
        <w:autoSpaceDE w:val="0"/>
        <w:autoSpaceDN w:val="0"/>
        <w:spacing w:after="0" w:line="240" w:lineRule="auto"/>
        <w:jc w:val="center"/>
      </w:pPr>
      <w:r w:rsidRPr="0009459F">
        <w:rPr>
          <w:b/>
          <w:sz w:val="28"/>
        </w:rPr>
        <w:t>Čestné vyhlásenie</w:t>
      </w:r>
      <w:r w:rsidRPr="005E45C4">
        <w:rPr>
          <w:b/>
        </w:rPr>
        <w:t xml:space="preserve"> </w:t>
      </w:r>
    </w:p>
    <w:p w14:paraId="3E1DB4AF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after="0" w:line="240" w:lineRule="auto"/>
        <w:ind w:left="284"/>
        <w:jc w:val="both"/>
      </w:pPr>
    </w:p>
    <w:p w14:paraId="09979ED5" w14:textId="289440C5" w:rsidR="008C537E" w:rsidRDefault="002F5AB9" w:rsidP="008C537E">
      <w:pPr>
        <w:pStyle w:val="Zkladntext"/>
        <w:spacing w:line="240" w:lineRule="auto"/>
        <w:ind w:left="1843" w:hanging="1843"/>
        <w:jc w:val="both"/>
        <w:rPr>
          <w:b/>
          <w:bCs/>
        </w:rPr>
      </w:pPr>
      <w:r>
        <w:t>Verejný obstarávateľ:</w:t>
      </w:r>
      <w:r w:rsidRPr="002F5AB9">
        <w:rPr>
          <w:color w:val="000000"/>
        </w:rPr>
        <w:t xml:space="preserve"> </w:t>
      </w:r>
      <w:r w:rsidR="00FB34F0" w:rsidRPr="00426A96">
        <w:rPr>
          <w:b/>
          <w:bCs/>
          <w:color w:val="000000"/>
        </w:rPr>
        <w:t>S</w:t>
      </w:r>
      <w:r w:rsidR="00FB34F0" w:rsidRPr="00426A96">
        <w:rPr>
          <w:rFonts w:asciiTheme="minorHAnsi" w:hAnsiTheme="minorHAnsi" w:cstheme="minorHAnsi"/>
          <w:b/>
          <w:bCs/>
        </w:rPr>
        <w:t>t</w:t>
      </w:r>
      <w:r w:rsidR="00FB34F0">
        <w:rPr>
          <w:rFonts w:asciiTheme="minorHAnsi" w:hAnsiTheme="minorHAnsi" w:cstheme="minorHAnsi"/>
          <w:b/>
          <w:bCs/>
        </w:rPr>
        <w:t xml:space="preserve">redná odborná škola ekonomická, </w:t>
      </w:r>
      <w:r w:rsidR="00FB34F0" w:rsidRPr="00FB34F0">
        <w:rPr>
          <w:rFonts w:asciiTheme="minorHAnsi" w:hAnsiTheme="minorHAnsi" w:cstheme="minorHAnsi"/>
          <w:b/>
          <w:bCs/>
        </w:rPr>
        <w:t>Stojan 1, 052 01 Spišská Nová Ves</w:t>
      </w:r>
    </w:p>
    <w:p w14:paraId="50D4AA2A" w14:textId="4594A6F5" w:rsidR="008A7F7A" w:rsidRPr="00F63DFE" w:rsidRDefault="006F08C6" w:rsidP="008C537E">
      <w:pPr>
        <w:pStyle w:val="Zkladntext"/>
        <w:spacing w:line="240" w:lineRule="auto"/>
        <w:ind w:left="1843" w:hanging="1843"/>
        <w:jc w:val="both"/>
      </w:pPr>
      <w:r w:rsidRPr="005E45C4">
        <w:t xml:space="preserve">Predmet zákazky:   </w:t>
      </w:r>
      <w:r>
        <w:tab/>
      </w:r>
      <w:r w:rsidR="00AD7E8A" w:rsidRPr="00154D95">
        <w:rPr>
          <w:b/>
          <w:color w:val="000000"/>
        </w:rPr>
        <w:t>Komplexná poradenská činnosť vo verejnom obstarávaní pre „Vypracovanie projektovej dokumentácie</w:t>
      </w:r>
      <w:r w:rsidR="0006463C">
        <w:rPr>
          <w:b/>
          <w:color w:val="000000"/>
        </w:rPr>
        <w:t xml:space="preserve"> </w:t>
      </w:r>
      <w:r w:rsidR="00FB34F0">
        <w:rPr>
          <w:b/>
          <w:color w:val="000000"/>
        </w:rPr>
        <w:t>SOŠE</w:t>
      </w:r>
      <w:r w:rsidR="00AD7E8A" w:rsidRPr="00154D95">
        <w:rPr>
          <w:b/>
          <w:color w:val="000000"/>
        </w:rPr>
        <w:t xml:space="preserve"> – Plán obnovy “</w:t>
      </w:r>
    </w:p>
    <w:p w14:paraId="14A96C1A" w14:textId="0990DD5C" w:rsidR="006F08C6" w:rsidRPr="00F63DFE" w:rsidRDefault="006F08C6" w:rsidP="006F08C6">
      <w:pPr>
        <w:pStyle w:val="Zkladntext"/>
        <w:spacing w:after="0" w:line="240" w:lineRule="auto"/>
        <w:ind w:left="1843" w:hanging="1843"/>
        <w:jc w:val="both"/>
      </w:pPr>
    </w:p>
    <w:p w14:paraId="42A4E2B5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jc w:val="both"/>
        <w:rPr>
          <w:lang w:val="en-US"/>
        </w:rPr>
      </w:pPr>
    </w:p>
    <w:p w14:paraId="4A9A1B9C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autoSpaceDE w:val="0"/>
        <w:autoSpaceDN w:val="0"/>
        <w:spacing w:line="240" w:lineRule="auto"/>
        <w:ind w:left="284" w:hanging="284"/>
      </w:pPr>
      <w:r w:rsidRPr="005E45C4">
        <w:t>Obchodné meno uchádzača: .............................................................................................................</w:t>
      </w:r>
    </w:p>
    <w:p w14:paraId="1522120E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>Sídlo alebo miesto podnikania uchádzača: ........................................................................................</w:t>
      </w:r>
    </w:p>
    <w:p w14:paraId="571B6984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</w:pPr>
      <w:r w:rsidRPr="005E45C4">
        <w:t xml:space="preserve">IČO: </w:t>
      </w:r>
      <w:r w:rsidRPr="00DF2C0A">
        <w:t>........................................................................................</w:t>
      </w:r>
      <w:r>
        <w:t>............................................................</w:t>
      </w:r>
    </w:p>
    <w:p w14:paraId="51ABE344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hanging="284"/>
        <w:jc w:val="both"/>
      </w:pPr>
    </w:p>
    <w:p w14:paraId="4A3A7A46" w14:textId="77777777" w:rsidR="006F08C6" w:rsidRDefault="006F08C6" w:rsidP="006F08C6">
      <w:pPr>
        <w:pStyle w:val="Zkladntext"/>
        <w:spacing w:line="240" w:lineRule="auto"/>
        <w:jc w:val="both"/>
        <w:rPr>
          <w:bCs/>
        </w:rPr>
      </w:pPr>
      <w:r w:rsidRPr="00E8572D">
        <w:rPr>
          <w:bCs/>
        </w:rPr>
        <w:t xml:space="preserve">Čestne vyhlasujem, že </w:t>
      </w:r>
    </w:p>
    <w:p w14:paraId="4071AFB6" w14:textId="77777777" w:rsidR="006F08C6" w:rsidRPr="00821B7C" w:rsidRDefault="006F08C6" w:rsidP="006F08C6">
      <w:pPr>
        <w:pStyle w:val="Zkladntex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821B7C">
        <w:t>som oprávnený poskytovať službu, ktorá zodpovedá predmetu zákazky</w:t>
      </w:r>
      <w:r>
        <w:t>,</w:t>
      </w:r>
    </w:p>
    <w:p w14:paraId="646EC29D" w14:textId="77777777" w:rsidR="006F08C6" w:rsidRDefault="006F08C6" w:rsidP="006F08C6">
      <w:pPr>
        <w:pStyle w:val="Zkladntex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E8572D">
        <w:rPr>
          <w:bCs/>
        </w:rPr>
        <w:t xml:space="preserve">ku dňu lehoty na predkladania ponúk spĺňam podmienku účasti podľa § 32 ods. 1 písm. f) zákona č. 343/2015 Z. z. o verejnom obstarávaní a o zmene a doplnení niektorých zákonov v znení neskorších predpisov - </w:t>
      </w:r>
      <w:r w:rsidRPr="00E8572D">
        <w:rPr>
          <w:b/>
          <w:bCs/>
          <w:i/>
        </w:rPr>
        <w:t>nemám uložený zákaz účasti vo verejnom obstarávaní potvrdený konečným rozhodnutím v Slovenskej republike alebo v štáte sídla, miesta podnikania alebo obvyklého pobytu</w:t>
      </w:r>
      <w:r>
        <w:rPr>
          <w:b/>
        </w:rPr>
        <w:t>,</w:t>
      </w:r>
    </w:p>
    <w:p w14:paraId="082CF7A6" w14:textId="77777777" w:rsidR="006F08C6" w:rsidRPr="008E0832" w:rsidRDefault="006F08C6" w:rsidP="006F08C6">
      <w:pPr>
        <w:pStyle w:val="Zkladntext"/>
        <w:numPr>
          <w:ilvl w:val="1"/>
          <w:numId w:val="1"/>
        </w:numPr>
        <w:spacing w:after="0" w:line="240" w:lineRule="auto"/>
        <w:jc w:val="both"/>
      </w:pPr>
      <w:r w:rsidRPr="008E0832">
        <w:t>súhlasím s podmienkami určenými obstarávateľom uvedenými vo výzve,</w:t>
      </w:r>
    </w:p>
    <w:p w14:paraId="40256363" w14:textId="77777777" w:rsidR="006F08C6" w:rsidRDefault="006F08C6" w:rsidP="006F08C6">
      <w:pPr>
        <w:pStyle w:val="Zkladntext"/>
        <w:numPr>
          <w:ilvl w:val="1"/>
          <w:numId w:val="1"/>
        </w:numPr>
        <w:spacing w:after="0" w:line="240" w:lineRule="auto"/>
        <w:jc w:val="both"/>
      </w:pPr>
      <w:r w:rsidRPr="008E0832">
        <w:t>údaje v predloženej cenovej ponuke sú úplné a</w:t>
      </w:r>
      <w:r>
        <w:t> </w:t>
      </w:r>
      <w:r w:rsidRPr="008E0832">
        <w:t>pravdivé</w:t>
      </w:r>
      <w:r>
        <w:t>,</w:t>
      </w:r>
    </w:p>
    <w:p w14:paraId="75629CC3" w14:textId="77777777" w:rsidR="006F08C6" w:rsidRPr="008E0832" w:rsidRDefault="006F08C6" w:rsidP="006F08C6">
      <w:pPr>
        <w:pStyle w:val="Zkladntext"/>
        <w:numPr>
          <w:ilvl w:val="1"/>
          <w:numId w:val="1"/>
        </w:numPr>
        <w:spacing w:after="0" w:line="240" w:lineRule="auto"/>
        <w:jc w:val="both"/>
      </w:pPr>
      <w:r w:rsidRPr="00DA583B">
        <w:t>u uchádzača neexistuje dôvod na vylúčenie podľa § 40 ods. 6 písm. f) ZVO – Konflikt záujmov</w:t>
      </w:r>
      <w:r>
        <w:t>.</w:t>
      </w:r>
    </w:p>
    <w:p w14:paraId="6324CFD6" w14:textId="1588CC92" w:rsidR="006F08C6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3C1CAEB8" w14:textId="77777777" w:rsidR="008A7F7A" w:rsidRPr="005E45C4" w:rsidRDefault="008A7F7A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</w:p>
    <w:p w14:paraId="16462D45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</w:pPr>
      <w:r w:rsidRPr="005E45C4">
        <w:t>V ……………………………, dňa ………………….</w:t>
      </w:r>
    </w:p>
    <w:p w14:paraId="1D437275" w14:textId="77777777" w:rsidR="006F08C6" w:rsidRPr="005E45C4" w:rsidRDefault="006F08C6" w:rsidP="006F08C6">
      <w:pPr>
        <w:pStyle w:val="Zkladntext"/>
        <w:tabs>
          <w:tab w:val="left" w:pos="0"/>
          <w:tab w:val="left" w:pos="284"/>
        </w:tabs>
        <w:spacing w:line="240" w:lineRule="auto"/>
        <w:ind w:left="284" w:hanging="284"/>
        <w:jc w:val="both"/>
        <w:rPr>
          <w:lang w:val="en-US"/>
        </w:rPr>
      </w:pPr>
      <w:r w:rsidRPr="005E45C4">
        <w:rPr>
          <w:lang w:val="en-US"/>
        </w:rPr>
        <w:tab/>
      </w:r>
      <w:r w:rsidRPr="005E45C4">
        <w:rPr>
          <w:lang w:val="en-US"/>
        </w:rPr>
        <w:tab/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10"/>
        <w:gridCol w:w="4878"/>
      </w:tblGrid>
      <w:tr w:rsidR="006F08C6" w:rsidRPr="005E45C4" w14:paraId="2E261DAB" w14:textId="77777777" w:rsidTr="007A7664">
        <w:tc>
          <w:tcPr>
            <w:tcW w:w="5088" w:type="dxa"/>
            <w:shd w:val="clear" w:color="auto" w:fill="auto"/>
          </w:tcPr>
          <w:p w14:paraId="3F8AA36F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44ACA441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  <w:r w:rsidRPr="005E45C4">
              <w:t>Podpis: ...................................................................</w:t>
            </w:r>
          </w:p>
        </w:tc>
      </w:tr>
      <w:tr w:rsidR="006F08C6" w:rsidRPr="005E45C4" w14:paraId="70A10F8E" w14:textId="77777777" w:rsidTr="007A7664">
        <w:tc>
          <w:tcPr>
            <w:tcW w:w="5088" w:type="dxa"/>
            <w:shd w:val="clear" w:color="auto" w:fill="auto"/>
          </w:tcPr>
          <w:p w14:paraId="074CEA9D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</w:p>
        </w:tc>
        <w:tc>
          <w:tcPr>
            <w:tcW w:w="5088" w:type="dxa"/>
            <w:shd w:val="clear" w:color="auto" w:fill="auto"/>
          </w:tcPr>
          <w:p w14:paraId="2CD13312" w14:textId="77777777" w:rsidR="006F08C6" w:rsidRPr="005E45C4" w:rsidRDefault="006F08C6" w:rsidP="007A7664">
            <w:pPr>
              <w:pStyle w:val="Zkladntext"/>
              <w:spacing w:line="240" w:lineRule="auto"/>
              <w:ind w:left="284"/>
            </w:pPr>
            <w:r w:rsidRPr="005E45C4">
              <w:rPr>
                <w:i/>
              </w:rPr>
              <w:t>(meno priezvisko a funkcia oprávnenej osoby uchádzača)</w:t>
            </w:r>
          </w:p>
        </w:tc>
      </w:tr>
    </w:tbl>
    <w:p w14:paraId="6DDEA881" w14:textId="77777777" w:rsidR="006F08C6" w:rsidRDefault="006F08C6" w:rsidP="006F08C6">
      <w:pPr>
        <w:spacing w:after="0" w:line="240" w:lineRule="auto"/>
        <w:rPr>
          <w:color w:val="000000"/>
          <w:spacing w:val="4"/>
          <w:szCs w:val="23"/>
        </w:rPr>
      </w:pPr>
    </w:p>
    <w:p w14:paraId="11F348B0" w14:textId="77777777" w:rsidR="006F08C6" w:rsidRDefault="006F08C6" w:rsidP="006F08C6"/>
    <w:p w14:paraId="3D384A1A" w14:textId="77777777" w:rsidR="00864787" w:rsidRDefault="00000000"/>
    <w:sectPr w:rsidR="00864787" w:rsidSect="003F605A">
      <w:footerReference w:type="default" r:id="rId7"/>
      <w:pgSz w:w="11906" w:h="16838"/>
      <w:pgMar w:top="1417" w:right="1417" w:bottom="1417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2C4E" w14:textId="77777777" w:rsidR="00F632EC" w:rsidRDefault="00F632EC">
      <w:pPr>
        <w:spacing w:after="0" w:line="240" w:lineRule="auto"/>
      </w:pPr>
      <w:r>
        <w:separator/>
      </w:r>
    </w:p>
  </w:endnote>
  <w:endnote w:type="continuationSeparator" w:id="0">
    <w:p w14:paraId="50C703E9" w14:textId="77777777" w:rsidR="00F632EC" w:rsidRDefault="00F6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ABFC" w14:textId="77777777" w:rsidR="00E03872" w:rsidRDefault="006F08C6">
    <w:pPr>
      <w:pStyle w:val="Pta"/>
    </w:pPr>
    <w:r>
      <w:tab/>
    </w:r>
  </w:p>
  <w:p w14:paraId="31BFAF6D" w14:textId="77777777" w:rsidR="00E03872" w:rsidRDefault="006F08C6" w:rsidP="003F605A">
    <w:pPr>
      <w:pStyle w:val="Hlavika"/>
    </w:pPr>
    <w:r>
      <w:tab/>
    </w:r>
    <w:r>
      <w:tab/>
    </w:r>
  </w:p>
  <w:p w14:paraId="21B9AA03" w14:textId="77777777" w:rsidR="00E03872" w:rsidRDefault="00000000" w:rsidP="003F605A">
    <w:pPr>
      <w:pStyle w:val="Hlavika"/>
    </w:pPr>
  </w:p>
  <w:p w14:paraId="6ABBFE84" w14:textId="77777777" w:rsidR="00E03872" w:rsidRPr="005B5EFB" w:rsidRDefault="00000000" w:rsidP="000A1363">
    <w:pPr>
      <w:widowControl w:val="0"/>
      <w:autoSpaceDE w:val="0"/>
      <w:autoSpaceDN w:val="0"/>
      <w:adjustRightInd w:val="0"/>
      <w:jc w:val="both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C28A" w14:textId="77777777" w:rsidR="00F632EC" w:rsidRDefault="00F632EC">
      <w:pPr>
        <w:spacing w:after="0" w:line="240" w:lineRule="auto"/>
      </w:pPr>
      <w:r>
        <w:separator/>
      </w:r>
    </w:p>
  </w:footnote>
  <w:footnote w:type="continuationSeparator" w:id="0">
    <w:p w14:paraId="42C28141" w14:textId="77777777" w:rsidR="00F632EC" w:rsidRDefault="00F6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D0FCD"/>
    <w:multiLevelType w:val="hybridMultilevel"/>
    <w:tmpl w:val="D51AE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6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wNLUwMLY0NbEwNTVX0lEKTi0uzszPAykwqgUA/jEH1SwAAAA="/>
  </w:docVars>
  <w:rsids>
    <w:rsidRoot w:val="006F08C6"/>
    <w:rsid w:val="0006463C"/>
    <w:rsid w:val="000A03F1"/>
    <w:rsid w:val="000B7741"/>
    <w:rsid w:val="00114758"/>
    <w:rsid w:val="00154D95"/>
    <w:rsid w:val="002F5AB9"/>
    <w:rsid w:val="0042070A"/>
    <w:rsid w:val="004A0233"/>
    <w:rsid w:val="005903C3"/>
    <w:rsid w:val="006F08C6"/>
    <w:rsid w:val="00701AB5"/>
    <w:rsid w:val="0079145B"/>
    <w:rsid w:val="008519AE"/>
    <w:rsid w:val="008A7F7A"/>
    <w:rsid w:val="008C537E"/>
    <w:rsid w:val="00986429"/>
    <w:rsid w:val="00AB15D4"/>
    <w:rsid w:val="00AD7E8A"/>
    <w:rsid w:val="00B03A87"/>
    <w:rsid w:val="00C654FF"/>
    <w:rsid w:val="00C85F19"/>
    <w:rsid w:val="00F632EC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344"/>
  <w15:docId w15:val="{DE563E41-3087-4965-85DE-16FBA3D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08C6"/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08C6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08C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table" w:styleId="Mriekatabuky">
    <w:name w:val="Table Grid"/>
    <w:basedOn w:val="Normlnatabuka"/>
    <w:uiPriority w:val="99"/>
    <w:rsid w:val="006F08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6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F08C6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rsid w:val="006F0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8C6"/>
    <w:rPr>
      <w:rFonts w:ascii="Calibri" w:eastAsia="Times New Roman" w:hAnsi="Calibri" w:cs="Calibri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F08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F08C6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Harcarik Peter</dc:creator>
  <cp:lastModifiedBy>Jarmila Hviscova</cp:lastModifiedBy>
  <cp:revision>10</cp:revision>
  <dcterms:created xsi:type="dcterms:W3CDTF">2022-08-25T17:22:00Z</dcterms:created>
  <dcterms:modified xsi:type="dcterms:W3CDTF">2022-12-02T08:43:00Z</dcterms:modified>
</cp:coreProperties>
</file>