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06AD" w14:textId="77777777" w:rsidR="004B2A3D" w:rsidRDefault="004B2A3D">
      <w:pPr>
        <w:spacing w:after="0" w:line="360" w:lineRule="auto"/>
        <w:jc w:val="both"/>
        <w:rPr>
          <w:rFonts w:ascii="Times New Roman" w:eastAsia="Calibri" w:hAnsi="Times New Roman" w:cs="Times New Roman"/>
          <w:color w:val="000000"/>
          <w:sz w:val="24"/>
          <w:szCs w:val="24"/>
        </w:rPr>
      </w:pPr>
    </w:p>
    <w:p w14:paraId="44CFF42A" w14:textId="77777777" w:rsidR="004B2A3D" w:rsidRDefault="004B2A3D">
      <w:pPr>
        <w:spacing w:after="0" w:line="360" w:lineRule="auto"/>
        <w:jc w:val="center"/>
        <w:textAlignment w:val="baseline"/>
        <w:rPr>
          <w:rFonts w:ascii="Times New Roman" w:eastAsia="Arial Unicode MS" w:hAnsi="Times New Roman" w:cs="Times New Roman"/>
          <w:color w:val="000000"/>
          <w:kern w:val="2"/>
          <w:sz w:val="52"/>
          <w:szCs w:val="24"/>
          <w:lang w:eastAsia="pl-PL"/>
        </w:rPr>
      </w:pPr>
    </w:p>
    <w:p w14:paraId="78D6B683" w14:textId="77777777" w:rsidR="004B2A3D" w:rsidRDefault="00000000">
      <w:pPr>
        <w:spacing w:after="0" w:line="360" w:lineRule="auto"/>
        <w:jc w:val="center"/>
        <w:textAlignment w:val="baseline"/>
      </w:pPr>
      <w:r>
        <w:rPr>
          <w:rFonts w:ascii="Times New Roman" w:eastAsia="Arial Unicode MS" w:hAnsi="Times New Roman" w:cs="Times New Roman"/>
          <w:color w:val="000000"/>
          <w:kern w:val="2"/>
          <w:sz w:val="52"/>
          <w:szCs w:val="24"/>
          <w:lang w:eastAsia="pl-PL"/>
        </w:rPr>
        <w:t>PROGRAM WYCHOWAWCZO –PROFILAKTYCZNY</w:t>
      </w:r>
    </w:p>
    <w:p w14:paraId="6024B5D3" w14:textId="77777777" w:rsidR="004B2A3D" w:rsidRDefault="00000000">
      <w:pPr>
        <w:spacing w:after="0" w:line="360" w:lineRule="auto"/>
        <w:jc w:val="center"/>
        <w:textAlignment w:val="baseline"/>
      </w:pPr>
      <w:r>
        <w:rPr>
          <w:rFonts w:ascii="Times New Roman" w:eastAsia="Arial Unicode MS" w:hAnsi="Times New Roman" w:cs="Times New Roman"/>
          <w:color w:val="000000"/>
          <w:kern w:val="2"/>
          <w:sz w:val="52"/>
          <w:szCs w:val="24"/>
          <w:lang w:eastAsia="pl-PL"/>
        </w:rPr>
        <w:t xml:space="preserve">PUBLICZNEJ SZKOŁY PODSTAWOWEJ NR 3                          </w:t>
      </w:r>
    </w:p>
    <w:p w14:paraId="7B6051C4" w14:textId="77777777" w:rsidR="004B2A3D" w:rsidRDefault="00000000">
      <w:pPr>
        <w:spacing w:after="0" w:line="360" w:lineRule="auto"/>
        <w:jc w:val="center"/>
        <w:textAlignment w:val="baseline"/>
      </w:pPr>
      <w:r>
        <w:rPr>
          <w:rFonts w:ascii="Times New Roman" w:eastAsia="Arial Unicode MS" w:hAnsi="Times New Roman" w:cs="Times New Roman"/>
          <w:color w:val="000000"/>
          <w:kern w:val="2"/>
          <w:sz w:val="52"/>
          <w:szCs w:val="24"/>
          <w:lang w:eastAsia="pl-PL"/>
        </w:rPr>
        <w:t>W RADOMSKU</w:t>
      </w:r>
    </w:p>
    <w:p w14:paraId="392DBE8B" w14:textId="77777777" w:rsidR="004B2A3D" w:rsidRDefault="004B2A3D">
      <w:pPr>
        <w:spacing w:after="0" w:line="360" w:lineRule="auto"/>
        <w:jc w:val="center"/>
        <w:textAlignment w:val="baseline"/>
        <w:rPr>
          <w:rFonts w:ascii="Times New Roman" w:eastAsia="Arial Unicode MS" w:hAnsi="Times New Roman" w:cs="Times New Roman"/>
          <w:color w:val="000000"/>
          <w:kern w:val="2"/>
          <w:sz w:val="52"/>
          <w:szCs w:val="24"/>
          <w:lang w:eastAsia="pl-PL"/>
        </w:rPr>
      </w:pPr>
    </w:p>
    <w:p w14:paraId="2AF3BB88" w14:textId="77777777" w:rsidR="004B2A3D" w:rsidRDefault="00000000">
      <w:pPr>
        <w:spacing w:after="0" w:line="360" w:lineRule="auto"/>
        <w:jc w:val="center"/>
        <w:textAlignment w:val="baseline"/>
      </w:pPr>
      <w:r>
        <w:rPr>
          <w:rFonts w:ascii="Times New Roman" w:eastAsia="Times New Roman" w:hAnsi="Times New Roman" w:cs="Times New Roman"/>
          <w:color w:val="000000"/>
          <w:kern w:val="2"/>
          <w:sz w:val="36"/>
          <w:szCs w:val="24"/>
          <w:lang w:eastAsia="pl-PL"/>
        </w:rPr>
        <w:t>DO REALIZACJI W ROKU SZKOLNYM</w:t>
      </w:r>
    </w:p>
    <w:p w14:paraId="636E0C7F" w14:textId="77777777" w:rsidR="004B2A3D" w:rsidRDefault="004B2A3D">
      <w:pPr>
        <w:spacing w:after="0" w:line="360" w:lineRule="auto"/>
        <w:jc w:val="center"/>
        <w:textAlignment w:val="baseline"/>
        <w:rPr>
          <w:rFonts w:ascii="Times New Roman" w:eastAsia="Times New Roman" w:hAnsi="Times New Roman" w:cs="Times New Roman"/>
          <w:color w:val="000000"/>
          <w:kern w:val="2"/>
          <w:sz w:val="36"/>
          <w:szCs w:val="24"/>
          <w:lang w:eastAsia="pl-PL"/>
        </w:rPr>
      </w:pPr>
    </w:p>
    <w:p w14:paraId="0FE257E7" w14:textId="3B8D6FCF" w:rsidR="004B2A3D" w:rsidRDefault="00000000">
      <w:pPr>
        <w:spacing w:after="0" w:line="360" w:lineRule="auto"/>
        <w:jc w:val="center"/>
        <w:textAlignment w:val="baseline"/>
      </w:pPr>
      <w:r>
        <w:rPr>
          <w:rFonts w:ascii="Times New Roman" w:eastAsia="Times New Roman" w:hAnsi="Times New Roman" w:cs="Times New Roman"/>
          <w:color w:val="000000"/>
          <w:kern w:val="2"/>
          <w:sz w:val="36"/>
          <w:szCs w:val="24"/>
          <w:lang w:eastAsia="pl-PL"/>
        </w:rPr>
        <w:t>202</w:t>
      </w:r>
      <w:r w:rsidR="00856E05">
        <w:rPr>
          <w:rFonts w:ascii="Times New Roman" w:eastAsia="Times New Roman" w:hAnsi="Times New Roman" w:cs="Times New Roman"/>
          <w:color w:val="000000"/>
          <w:kern w:val="2"/>
          <w:sz w:val="36"/>
          <w:szCs w:val="24"/>
          <w:lang w:eastAsia="pl-PL"/>
        </w:rPr>
        <w:t>3</w:t>
      </w:r>
      <w:r>
        <w:rPr>
          <w:rFonts w:ascii="Times New Roman" w:eastAsia="Times New Roman" w:hAnsi="Times New Roman" w:cs="Times New Roman"/>
          <w:color w:val="000000"/>
          <w:kern w:val="2"/>
          <w:sz w:val="36"/>
          <w:szCs w:val="24"/>
          <w:lang w:eastAsia="pl-PL"/>
        </w:rPr>
        <w:t>-202</w:t>
      </w:r>
      <w:r w:rsidR="00856E05">
        <w:rPr>
          <w:rFonts w:ascii="Times New Roman" w:eastAsia="Times New Roman" w:hAnsi="Times New Roman" w:cs="Times New Roman"/>
          <w:color w:val="000000"/>
          <w:kern w:val="2"/>
          <w:sz w:val="36"/>
          <w:szCs w:val="24"/>
          <w:lang w:eastAsia="pl-PL"/>
        </w:rPr>
        <w:t>4</w:t>
      </w:r>
    </w:p>
    <w:p w14:paraId="795304BE" w14:textId="77777777" w:rsidR="004B2A3D" w:rsidRDefault="004B2A3D">
      <w:pPr>
        <w:spacing w:after="0" w:line="360" w:lineRule="auto"/>
        <w:jc w:val="center"/>
        <w:textAlignment w:val="baseline"/>
        <w:rPr>
          <w:rFonts w:ascii="Times New Roman" w:eastAsia="Times New Roman" w:hAnsi="Times New Roman" w:cs="Times New Roman"/>
          <w:color w:val="000000"/>
          <w:kern w:val="2"/>
          <w:sz w:val="40"/>
          <w:szCs w:val="24"/>
          <w:lang w:eastAsia="pl-PL"/>
        </w:rPr>
      </w:pPr>
    </w:p>
    <w:p w14:paraId="00E9E656" w14:textId="77777777" w:rsidR="004B2A3D" w:rsidRDefault="004B2A3D">
      <w:pPr>
        <w:spacing w:after="0" w:line="360" w:lineRule="auto"/>
        <w:jc w:val="center"/>
        <w:textAlignment w:val="baseline"/>
        <w:rPr>
          <w:rFonts w:ascii="Times New Roman" w:eastAsia="Times New Roman" w:hAnsi="Times New Roman" w:cs="Times New Roman"/>
          <w:color w:val="000000"/>
          <w:kern w:val="2"/>
          <w:sz w:val="40"/>
          <w:szCs w:val="24"/>
          <w:lang w:eastAsia="pl-PL"/>
        </w:rPr>
      </w:pPr>
    </w:p>
    <w:p w14:paraId="5539777D" w14:textId="77777777" w:rsidR="004B2A3D" w:rsidRDefault="004B2A3D" w:rsidP="00856E05">
      <w:pPr>
        <w:spacing w:after="0" w:line="360" w:lineRule="auto"/>
        <w:textAlignment w:val="baseline"/>
        <w:rPr>
          <w:rFonts w:ascii="Times New Roman" w:eastAsia="Times New Roman" w:hAnsi="Times New Roman" w:cs="Times New Roman"/>
          <w:color w:val="000000"/>
          <w:kern w:val="2"/>
          <w:sz w:val="28"/>
          <w:szCs w:val="24"/>
          <w:lang w:eastAsia="pl-PL"/>
        </w:rPr>
      </w:pPr>
    </w:p>
    <w:p w14:paraId="18A9E5D5" w14:textId="77777777" w:rsidR="004B2A3D" w:rsidRDefault="004B2A3D">
      <w:pPr>
        <w:spacing w:before="28" w:after="28" w:line="360" w:lineRule="auto"/>
        <w:textAlignment w:val="baseline"/>
        <w:rPr>
          <w:rFonts w:ascii="Times New Roman" w:eastAsia="Times New Roman" w:hAnsi="Times New Roman" w:cs="Times New Roman"/>
          <w:color w:val="000000"/>
          <w:kern w:val="2"/>
          <w:sz w:val="28"/>
          <w:szCs w:val="24"/>
          <w:lang w:eastAsia="pl-PL"/>
        </w:rPr>
      </w:pPr>
    </w:p>
    <w:p w14:paraId="48E2D3AD" w14:textId="77777777" w:rsidR="004B2A3D" w:rsidRPr="00F14F43" w:rsidRDefault="00000000">
      <w:pPr>
        <w:spacing w:before="28" w:after="28" w:line="360" w:lineRule="auto"/>
        <w:textAlignment w:val="baseline"/>
        <w:rPr>
          <w:rFonts w:cstheme="minorHAnsi"/>
          <w:b/>
          <w:bCs/>
        </w:rPr>
      </w:pPr>
      <w:r w:rsidRPr="00F14F43">
        <w:rPr>
          <w:rFonts w:eastAsia="Times New Roman" w:cstheme="minorHAnsi"/>
          <w:b/>
          <w:bCs/>
          <w:color w:val="000000"/>
          <w:kern w:val="2"/>
          <w:sz w:val="24"/>
          <w:szCs w:val="24"/>
          <w:lang w:eastAsia="pl-PL"/>
        </w:rPr>
        <w:lastRenderedPageBreak/>
        <w:t xml:space="preserve">I. WPROWADZENIE </w:t>
      </w:r>
    </w:p>
    <w:p w14:paraId="40DF6FA3" w14:textId="77777777" w:rsidR="004B2A3D" w:rsidRDefault="00000000">
      <w:pPr>
        <w:spacing w:after="0" w:line="360" w:lineRule="auto"/>
        <w:jc w:val="both"/>
      </w:pPr>
      <w:r>
        <w:rPr>
          <w:rFonts w:ascii="Times New Roman" w:eastAsia="Calibri" w:hAnsi="Times New Roman" w:cs="Times New Roman"/>
          <w:color w:val="000000"/>
          <w:sz w:val="24"/>
          <w:szCs w:val="24"/>
        </w:rPr>
        <w:t xml:space="preserve"> </w:t>
      </w:r>
    </w:p>
    <w:p w14:paraId="56CA873F" w14:textId="77777777" w:rsidR="004B2A3D" w:rsidRPr="00F14F43" w:rsidRDefault="00000000" w:rsidP="00F14F43">
      <w:pPr>
        <w:spacing w:after="0"/>
        <w:ind w:firstLine="708"/>
        <w:jc w:val="both"/>
        <w:rPr>
          <w:rFonts w:cstheme="minorHAnsi"/>
          <w:sz w:val="24"/>
          <w:szCs w:val="24"/>
        </w:rPr>
      </w:pPr>
      <w:r w:rsidRPr="00F14F43">
        <w:rPr>
          <w:rFonts w:eastAsia="Calibri" w:cstheme="minorHAnsi"/>
          <w:color w:val="000000"/>
          <w:sz w:val="24"/>
          <w:szCs w:val="24"/>
        </w:rPr>
        <w:t xml:space="preserve">Pierwszymi wychowawcami swoich dzieci są rodzice. Nauczyciele wspomagają ich wszechstronny i harmonijny rozwój, a uczeń akceptuje siebie i jest otwarty na potrzeby drugiego człowieka, żyje nie tylko z drugim, ale i dla drugich. </w:t>
      </w:r>
    </w:p>
    <w:p w14:paraId="32B35D38" w14:textId="77777777" w:rsidR="004B2A3D" w:rsidRPr="00F14F43" w:rsidRDefault="004B2A3D" w:rsidP="00F14F43">
      <w:pPr>
        <w:spacing w:after="0"/>
        <w:ind w:firstLine="708"/>
        <w:jc w:val="both"/>
        <w:rPr>
          <w:rFonts w:eastAsia="Calibri" w:cstheme="minorHAnsi"/>
          <w:color w:val="000000"/>
          <w:sz w:val="24"/>
          <w:szCs w:val="24"/>
        </w:rPr>
      </w:pPr>
    </w:p>
    <w:p w14:paraId="260C0550" w14:textId="77777777" w:rsidR="004B2A3D" w:rsidRPr="00F14F43" w:rsidRDefault="00000000" w:rsidP="00F14F43">
      <w:pPr>
        <w:spacing w:after="0"/>
        <w:ind w:firstLine="708"/>
        <w:jc w:val="both"/>
        <w:rPr>
          <w:rFonts w:cstheme="minorHAnsi"/>
          <w:sz w:val="24"/>
          <w:szCs w:val="24"/>
        </w:rPr>
      </w:pPr>
      <w:r w:rsidRPr="00F14F43">
        <w:rPr>
          <w:rFonts w:eastAsia="Calibri" w:cstheme="minorHAnsi"/>
          <w:color w:val="000000"/>
          <w:sz w:val="24"/>
          <w:szCs w:val="24"/>
          <w:u w:val="single"/>
        </w:rPr>
        <w:t>Wychowanie</w:t>
      </w:r>
      <w:r w:rsidRPr="00F14F43">
        <w:rPr>
          <w:rFonts w:eastAsia="Calibri" w:cstheme="minorHAnsi"/>
          <w:color w:val="000000"/>
          <w:sz w:val="24"/>
          <w:szCs w:val="24"/>
        </w:rPr>
        <w:t xml:space="preserve"> to proces wspomagania człowieka w rozwoju, ukierunkowany na osiągnięcie pełni dojrzałości fizycznej, intelektualnej, emocjonalnej, społecznej i duchowej. </w:t>
      </w:r>
    </w:p>
    <w:p w14:paraId="36348AFB" w14:textId="77777777" w:rsidR="004B2A3D" w:rsidRPr="00F14F43" w:rsidRDefault="004B2A3D" w:rsidP="00F14F43">
      <w:pPr>
        <w:spacing w:after="0"/>
        <w:jc w:val="both"/>
        <w:rPr>
          <w:rFonts w:eastAsia="Calibri" w:cstheme="minorHAnsi"/>
          <w:color w:val="000000"/>
          <w:sz w:val="24"/>
          <w:szCs w:val="24"/>
        </w:rPr>
      </w:pPr>
    </w:p>
    <w:p w14:paraId="18C48C83" w14:textId="77777777" w:rsidR="004B2A3D" w:rsidRPr="00F14F43" w:rsidRDefault="00000000" w:rsidP="00F14F43">
      <w:pPr>
        <w:spacing w:after="0"/>
        <w:ind w:firstLine="708"/>
        <w:jc w:val="both"/>
        <w:rPr>
          <w:rFonts w:cstheme="minorHAnsi"/>
          <w:sz w:val="24"/>
          <w:szCs w:val="24"/>
        </w:rPr>
      </w:pPr>
      <w:r w:rsidRPr="00F14F43">
        <w:rPr>
          <w:rFonts w:eastAsia="Calibri" w:cstheme="minorHAnsi"/>
          <w:color w:val="000000"/>
          <w:sz w:val="24"/>
          <w:szCs w:val="24"/>
          <w:u w:val="single"/>
        </w:rPr>
        <w:t>Profilaktyka</w:t>
      </w:r>
      <w:r w:rsidRPr="00F14F43">
        <w:rPr>
          <w:rFonts w:eastAsia="Calibri" w:cstheme="minorHAnsi"/>
          <w:color w:val="000000"/>
          <w:sz w:val="24"/>
          <w:szCs w:val="24"/>
        </w:rPr>
        <w:t xml:space="preserve"> to proces wspomagania człowieka w radzeniu sobie z trudnościami zagrażającymi prawidłowemu rozwojowi i zdrowemu życiu,  ograniczenie  i likwidowanie czynników blokujących i zaburzających zdrowe życie, a także inicjowanie i wzmacnianie czynników chroniących, które sprzyjają prawidłowemu rozwojowi.</w:t>
      </w:r>
    </w:p>
    <w:p w14:paraId="474F4273"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 </w:t>
      </w:r>
    </w:p>
    <w:p w14:paraId="46B50CD8"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w:t>
      </w:r>
    </w:p>
    <w:p w14:paraId="2ABA96DB" w14:textId="77777777" w:rsidR="004B2A3D" w:rsidRPr="00F14F43" w:rsidRDefault="00000000" w:rsidP="00F14F43">
      <w:pPr>
        <w:spacing w:after="0"/>
        <w:ind w:firstLine="708"/>
        <w:jc w:val="both"/>
        <w:rPr>
          <w:rFonts w:cstheme="minorHAnsi"/>
          <w:sz w:val="24"/>
          <w:szCs w:val="24"/>
        </w:rPr>
      </w:pPr>
      <w:r w:rsidRPr="00F14F43">
        <w:rPr>
          <w:rFonts w:eastAsia="Calibri" w:cstheme="minorHAnsi"/>
          <w:color w:val="000000"/>
          <w:sz w:val="24"/>
          <w:szCs w:val="24"/>
        </w:rPr>
        <w:t xml:space="preserve">Program Wychowawczo - Profilaktyczny szkoły dostosowany jest do potrzeb rozwojowych uczniów oraz potrzeb naszego środowiska lokalnego i obejmuje wszystkie treści i działania o charakterze wychowawczym i profilaktycznym. </w:t>
      </w:r>
    </w:p>
    <w:p w14:paraId="533A27F9"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w:t>
      </w:r>
    </w:p>
    <w:p w14:paraId="791C622E" w14:textId="77777777" w:rsidR="004B2A3D" w:rsidRPr="00F14F43" w:rsidRDefault="00000000" w:rsidP="00F14F43">
      <w:pPr>
        <w:spacing w:after="0"/>
        <w:ind w:firstLine="708"/>
        <w:jc w:val="both"/>
        <w:rPr>
          <w:rFonts w:cstheme="minorHAnsi"/>
          <w:sz w:val="24"/>
          <w:szCs w:val="24"/>
        </w:rPr>
      </w:pPr>
      <w:r w:rsidRPr="00F14F43">
        <w:rPr>
          <w:rFonts w:eastAsia="Calibri" w:cstheme="minorHAnsi"/>
          <w:color w:val="000000"/>
          <w:sz w:val="24"/>
          <w:szCs w:val="24"/>
        </w:rPr>
        <w:t xml:space="preserve">Chcemy, aby nasza szkoła była bezpieczna, panował w niej klimat sprzyjający pracy uczniów i nauczycieli. Dążymy do tego, aby nasi uczniowie byli dobrzy, szlachetni,  kulturalni, odpowiedzialni, komunikatywni, kreatywni i empatyczni, kierowali się prawdą i aby panowało poczucie przynależności do grupy (klasy, szkoły), którą łączą więzi koleżeństwa i przyjaźni. </w:t>
      </w:r>
    </w:p>
    <w:p w14:paraId="50EF8009"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w:t>
      </w:r>
    </w:p>
    <w:p w14:paraId="0F0FC6E5"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Program przeznaczony jest do realizacji przez wychowawców klas podczas godzin z wychowawcą we współpracy z nauczycielami wszystkich przedmiotów, pedagogiem, psychologiem, doradcą zawodowym, pielęgniarką szkolną i pozostałymi pracownikami szkoły,                       w zależności od stanu zasobów, potrzeb klasy oraz przy współpracy z rodzicami  i środowiskiem lokalnym.</w:t>
      </w:r>
    </w:p>
    <w:p w14:paraId="6B4DE8B3" w14:textId="77777777" w:rsidR="004B2A3D" w:rsidRPr="00F14F43" w:rsidRDefault="004B2A3D" w:rsidP="00F14F43">
      <w:pPr>
        <w:spacing w:after="0"/>
        <w:jc w:val="both"/>
        <w:rPr>
          <w:rFonts w:eastAsia="Calibri" w:cstheme="minorHAnsi"/>
          <w:color w:val="000000"/>
          <w:sz w:val="24"/>
          <w:szCs w:val="24"/>
        </w:rPr>
      </w:pPr>
    </w:p>
    <w:p w14:paraId="26E50CFF" w14:textId="77777777" w:rsidR="004B2A3D" w:rsidRPr="00F14F43" w:rsidRDefault="00000000" w:rsidP="00F14F43">
      <w:pPr>
        <w:spacing w:after="0"/>
        <w:jc w:val="both"/>
        <w:rPr>
          <w:rFonts w:cstheme="minorHAnsi"/>
          <w:b/>
          <w:bCs/>
          <w:sz w:val="24"/>
          <w:szCs w:val="24"/>
        </w:rPr>
      </w:pPr>
      <w:r w:rsidRPr="00F14F43">
        <w:rPr>
          <w:rFonts w:eastAsia="Calibri" w:cstheme="minorHAnsi"/>
          <w:b/>
          <w:bCs/>
          <w:color w:val="000000"/>
          <w:sz w:val="24"/>
          <w:szCs w:val="24"/>
        </w:rPr>
        <w:t xml:space="preserve">II.  ZAŁOŻENIA PROGRAMOWE </w:t>
      </w:r>
    </w:p>
    <w:p w14:paraId="3C3050C1"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w:t>
      </w:r>
    </w:p>
    <w:p w14:paraId="2496C5D8" w14:textId="75EEFED7" w:rsidR="004B2A3D" w:rsidRPr="00F14F43" w:rsidRDefault="00000000" w:rsidP="00F14F43">
      <w:pPr>
        <w:pStyle w:val="Akapitzlist"/>
        <w:numPr>
          <w:ilvl w:val="0"/>
          <w:numId w:val="26"/>
        </w:numPr>
        <w:spacing w:after="0"/>
        <w:jc w:val="both"/>
        <w:rPr>
          <w:rFonts w:cstheme="minorHAnsi"/>
          <w:sz w:val="24"/>
          <w:szCs w:val="24"/>
        </w:rPr>
      </w:pPr>
      <w:r w:rsidRPr="00F14F43">
        <w:rPr>
          <w:rFonts w:eastAsia="Calibri" w:cstheme="minorHAnsi"/>
          <w:color w:val="000000"/>
          <w:sz w:val="24"/>
          <w:szCs w:val="24"/>
        </w:rPr>
        <w:t xml:space="preserve">Wychowanie do wartości: prawda, dobro, szlachetność, bezpieczeństwo, dyscyplina, kreatywność, odpowiedzialność, miłość, lojalność, nauka, zrozumienie, wspólnota, piękno, sprawiedliwość, mądrość, przyjaźń, wiedza, uczciwość, poważanie, tradycja, wolność, pasja, niezależność, prawość, rodzina, rozwój, prawda, porządek, patriotyzm. </w:t>
      </w:r>
    </w:p>
    <w:p w14:paraId="4730BF1E" w14:textId="77777777" w:rsidR="004B2A3D" w:rsidRPr="00F14F43" w:rsidRDefault="004B2A3D" w:rsidP="00F14F43">
      <w:pPr>
        <w:spacing w:after="0"/>
        <w:jc w:val="both"/>
        <w:rPr>
          <w:rFonts w:eastAsia="Calibri" w:cstheme="minorHAnsi"/>
          <w:color w:val="000000"/>
          <w:sz w:val="24"/>
          <w:szCs w:val="24"/>
        </w:rPr>
      </w:pPr>
    </w:p>
    <w:p w14:paraId="3420BEF6" w14:textId="1C992C5C" w:rsidR="004B2A3D" w:rsidRPr="00F14F43" w:rsidRDefault="00000000" w:rsidP="00F14F43">
      <w:pPr>
        <w:pStyle w:val="Akapitzlist"/>
        <w:numPr>
          <w:ilvl w:val="0"/>
          <w:numId w:val="26"/>
        </w:numPr>
        <w:spacing w:after="0"/>
        <w:jc w:val="both"/>
        <w:rPr>
          <w:rFonts w:cstheme="minorHAnsi"/>
          <w:sz w:val="24"/>
          <w:szCs w:val="24"/>
        </w:rPr>
      </w:pPr>
      <w:r w:rsidRPr="00F14F43">
        <w:rPr>
          <w:rFonts w:eastAsia="Calibri" w:cstheme="minorHAnsi"/>
          <w:color w:val="000000"/>
          <w:sz w:val="24"/>
          <w:szCs w:val="24"/>
        </w:rPr>
        <w:t xml:space="preserve">Kształtowanie postaw: obywatelskich, poszanowania duchowych i materialnych osiągnięć polskiej kultury i kultury europejskiej, tradycji,  poszanowania dla innych kultur i tradycji oraz zapobieganie wszelkim przejawom dyskryminacji. </w:t>
      </w:r>
    </w:p>
    <w:p w14:paraId="674AADC5" w14:textId="77777777" w:rsidR="004B2A3D" w:rsidRPr="00F14F43" w:rsidRDefault="004B2A3D" w:rsidP="00F14F43">
      <w:pPr>
        <w:spacing w:after="0"/>
        <w:jc w:val="both"/>
        <w:rPr>
          <w:rFonts w:eastAsia="Calibri" w:cstheme="minorHAnsi"/>
          <w:color w:val="000000"/>
          <w:sz w:val="24"/>
          <w:szCs w:val="24"/>
        </w:rPr>
      </w:pPr>
    </w:p>
    <w:p w14:paraId="36F94691" w14:textId="1B3E3880" w:rsidR="004B2A3D" w:rsidRPr="00F14F43" w:rsidRDefault="00000000" w:rsidP="00F14F43">
      <w:pPr>
        <w:pStyle w:val="Akapitzlist"/>
        <w:numPr>
          <w:ilvl w:val="0"/>
          <w:numId w:val="26"/>
        </w:numPr>
        <w:spacing w:after="0"/>
        <w:jc w:val="both"/>
        <w:rPr>
          <w:rFonts w:cstheme="minorHAnsi"/>
          <w:sz w:val="24"/>
          <w:szCs w:val="24"/>
        </w:rPr>
      </w:pPr>
      <w:r w:rsidRPr="00F14F43">
        <w:rPr>
          <w:rFonts w:eastAsia="Calibri" w:cstheme="minorHAnsi"/>
          <w:color w:val="000000"/>
          <w:sz w:val="24"/>
          <w:szCs w:val="24"/>
        </w:rPr>
        <w:t xml:space="preserve">Upowszechnianie czytelnictwa, rozwijanie kompetencji czytelniczych wśród dzieci. </w:t>
      </w:r>
    </w:p>
    <w:p w14:paraId="14150703" w14:textId="77777777" w:rsidR="004B2A3D" w:rsidRPr="00F14F43" w:rsidRDefault="004B2A3D" w:rsidP="00F14F43">
      <w:pPr>
        <w:spacing w:after="0"/>
        <w:jc w:val="both"/>
        <w:rPr>
          <w:rFonts w:eastAsia="Calibri" w:cstheme="minorHAnsi"/>
          <w:color w:val="000000"/>
          <w:sz w:val="24"/>
          <w:szCs w:val="24"/>
        </w:rPr>
      </w:pPr>
    </w:p>
    <w:p w14:paraId="05BACBDF" w14:textId="6DF496B0" w:rsidR="004B2A3D" w:rsidRPr="00F14F43" w:rsidRDefault="00000000" w:rsidP="00F14F43">
      <w:pPr>
        <w:pStyle w:val="Akapitzlist"/>
        <w:numPr>
          <w:ilvl w:val="0"/>
          <w:numId w:val="26"/>
        </w:numPr>
        <w:spacing w:after="0"/>
        <w:jc w:val="both"/>
        <w:rPr>
          <w:rFonts w:cstheme="minorHAnsi"/>
          <w:sz w:val="24"/>
          <w:szCs w:val="24"/>
        </w:rPr>
      </w:pPr>
      <w:r w:rsidRPr="00F14F43">
        <w:rPr>
          <w:rFonts w:eastAsia="Calibri" w:cstheme="minorHAnsi"/>
          <w:color w:val="000000"/>
          <w:sz w:val="24"/>
          <w:szCs w:val="24"/>
        </w:rPr>
        <w:t>Rozwijanie kompetencji informatycznych dzieci.</w:t>
      </w:r>
    </w:p>
    <w:p w14:paraId="6A2BCBF4" w14:textId="12A03017" w:rsidR="004B2A3D" w:rsidRPr="00F14F43" w:rsidRDefault="004B2A3D" w:rsidP="00F14F43">
      <w:pPr>
        <w:spacing w:after="0"/>
        <w:ind w:firstLine="60"/>
        <w:jc w:val="both"/>
        <w:rPr>
          <w:rFonts w:cstheme="minorHAnsi"/>
          <w:sz w:val="24"/>
          <w:szCs w:val="24"/>
        </w:rPr>
      </w:pPr>
    </w:p>
    <w:p w14:paraId="2D3C3459" w14:textId="2661911D" w:rsidR="004B2A3D" w:rsidRPr="00F14F43" w:rsidRDefault="00000000" w:rsidP="00F14F43">
      <w:pPr>
        <w:pStyle w:val="Akapitzlist"/>
        <w:numPr>
          <w:ilvl w:val="0"/>
          <w:numId w:val="26"/>
        </w:numPr>
        <w:spacing w:after="0"/>
        <w:jc w:val="both"/>
        <w:rPr>
          <w:rFonts w:cstheme="minorHAnsi"/>
          <w:sz w:val="24"/>
          <w:szCs w:val="24"/>
        </w:rPr>
      </w:pPr>
      <w:r w:rsidRPr="00F14F43">
        <w:rPr>
          <w:rFonts w:eastAsia="Calibri" w:cstheme="minorHAnsi"/>
          <w:color w:val="000000"/>
          <w:sz w:val="24"/>
          <w:szCs w:val="24"/>
        </w:rPr>
        <w:t>Rozwijanie odpowiedzialności za środowisko naturalne.</w:t>
      </w:r>
    </w:p>
    <w:p w14:paraId="7FED7B67" w14:textId="77777777" w:rsidR="00F14F43" w:rsidRPr="00F14F43" w:rsidRDefault="00F14F43" w:rsidP="00F14F43">
      <w:pPr>
        <w:spacing w:after="0"/>
        <w:jc w:val="both"/>
        <w:rPr>
          <w:rFonts w:cstheme="minorHAnsi"/>
          <w:sz w:val="24"/>
          <w:szCs w:val="24"/>
        </w:rPr>
      </w:pPr>
    </w:p>
    <w:p w14:paraId="79B0F29A" w14:textId="7EA57050" w:rsidR="004B2A3D" w:rsidRPr="00F14F43" w:rsidRDefault="00856E05" w:rsidP="00F14F43">
      <w:pPr>
        <w:pStyle w:val="Akapitzlist"/>
        <w:numPr>
          <w:ilvl w:val="0"/>
          <w:numId w:val="26"/>
        </w:numPr>
        <w:jc w:val="both"/>
        <w:rPr>
          <w:rFonts w:cstheme="minorHAnsi"/>
          <w:sz w:val="24"/>
          <w:szCs w:val="24"/>
        </w:rPr>
      </w:pPr>
      <w:r w:rsidRPr="00F14F43">
        <w:rPr>
          <w:rFonts w:cstheme="minorHAnsi"/>
          <w:sz w:val="24"/>
          <w:szCs w:val="24"/>
        </w:rPr>
        <w:t>W</w:t>
      </w:r>
      <w:r w:rsidR="00000000" w:rsidRPr="00F14F43">
        <w:rPr>
          <w:rFonts w:cstheme="minorHAnsi"/>
          <w:sz w:val="24"/>
          <w:szCs w:val="24"/>
        </w:rPr>
        <w:t xml:space="preserve">spieranie wszystkich uczniów i wychowanków w prawidłowym rozwoju i zdrowym stylu życia oraz podejmowanie działań, których celem jest ograniczanie </w:t>
      </w:r>
      <w:proofErr w:type="spellStart"/>
      <w:r w:rsidR="00000000" w:rsidRPr="00F14F43">
        <w:rPr>
          <w:rFonts w:cstheme="minorHAnsi"/>
          <w:sz w:val="24"/>
          <w:szCs w:val="24"/>
        </w:rPr>
        <w:t>zachowań</w:t>
      </w:r>
      <w:proofErr w:type="spellEnd"/>
      <w:r w:rsidR="00000000" w:rsidRPr="00F14F43">
        <w:rPr>
          <w:rFonts w:cstheme="minorHAnsi"/>
          <w:sz w:val="24"/>
          <w:szCs w:val="24"/>
        </w:rPr>
        <w:t xml:space="preserve"> ryzykownych niezależnie od poziomu ryzyka używania przez nich środków odurzających, substancji psychotropowych, środków zastępczych, nowych substancji psychoaktywnych,</w:t>
      </w:r>
    </w:p>
    <w:p w14:paraId="1457E799" w14:textId="2BD2A4B9" w:rsidR="004B2A3D" w:rsidRPr="00F14F43" w:rsidRDefault="00856E05" w:rsidP="00F14F43">
      <w:pPr>
        <w:pStyle w:val="Akapitzlist"/>
        <w:numPr>
          <w:ilvl w:val="0"/>
          <w:numId w:val="26"/>
        </w:numPr>
        <w:jc w:val="both"/>
        <w:rPr>
          <w:rFonts w:cstheme="minorHAnsi"/>
          <w:sz w:val="24"/>
          <w:szCs w:val="24"/>
        </w:rPr>
      </w:pPr>
      <w:r w:rsidRPr="00F14F43">
        <w:rPr>
          <w:rFonts w:cstheme="minorHAnsi"/>
          <w:sz w:val="24"/>
          <w:szCs w:val="24"/>
        </w:rPr>
        <w:t>W</w:t>
      </w:r>
      <w:r w:rsidR="00000000" w:rsidRPr="00F14F43">
        <w:rPr>
          <w:rFonts w:cstheme="minorHAnsi"/>
          <w:sz w:val="24"/>
          <w:szCs w:val="24"/>
        </w:rPr>
        <w:t xml:space="preserve">spieranie uczniów i wychowanków, którzy ze względu na swoją sytuację rodzinną, środowiskową lub uwarunkowania biologiczne są w wyższym stopniu narażeni na ryzyko </w:t>
      </w:r>
      <w:proofErr w:type="spellStart"/>
      <w:r w:rsidR="00000000" w:rsidRPr="00F14F43">
        <w:rPr>
          <w:rFonts w:cstheme="minorHAnsi"/>
          <w:sz w:val="24"/>
          <w:szCs w:val="24"/>
        </w:rPr>
        <w:t>zachowań</w:t>
      </w:r>
      <w:proofErr w:type="spellEnd"/>
      <w:r w:rsidR="00000000" w:rsidRPr="00F14F43">
        <w:rPr>
          <w:rFonts w:cstheme="minorHAnsi"/>
          <w:sz w:val="24"/>
          <w:szCs w:val="24"/>
        </w:rPr>
        <w:t xml:space="preserve"> ryzykownych,</w:t>
      </w:r>
    </w:p>
    <w:p w14:paraId="0B5C908F" w14:textId="4B062A31" w:rsidR="004B2A3D" w:rsidRPr="00F14F43" w:rsidRDefault="00856E05" w:rsidP="00F14F43">
      <w:pPr>
        <w:pStyle w:val="Akapitzlist"/>
        <w:numPr>
          <w:ilvl w:val="0"/>
          <w:numId w:val="26"/>
        </w:numPr>
        <w:jc w:val="both"/>
        <w:rPr>
          <w:rFonts w:cstheme="minorHAnsi"/>
          <w:sz w:val="24"/>
          <w:szCs w:val="24"/>
        </w:rPr>
      </w:pPr>
      <w:r w:rsidRPr="00F14F43">
        <w:rPr>
          <w:rFonts w:cstheme="minorHAnsi"/>
          <w:sz w:val="24"/>
          <w:szCs w:val="24"/>
        </w:rPr>
        <w:t>W</w:t>
      </w:r>
      <w:r w:rsidR="00000000" w:rsidRPr="00F14F43">
        <w:rPr>
          <w:rFonts w:cstheme="minorHAnsi"/>
          <w:sz w:val="24"/>
          <w:szCs w:val="24"/>
        </w:rPr>
        <w:t xml:space="preserve">spieranie uczniów i wychowanków, u których rozpoznano wczesne objawy używania środków odurzających, substancji psychotropowych, środków zastępczych, nowych substancji psychoaktywnych lub występowania innych </w:t>
      </w:r>
      <w:proofErr w:type="spellStart"/>
      <w:r w:rsidR="00000000" w:rsidRPr="00F14F43">
        <w:rPr>
          <w:rFonts w:cstheme="minorHAnsi"/>
          <w:sz w:val="24"/>
          <w:szCs w:val="24"/>
        </w:rPr>
        <w:t>zachowań</w:t>
      </w:r>
      <w:proofErr w:type="spellEnd"/>
      <w:r w:rsidR="00000000" w:rsidRPr="00F14F43">
        <w:rPr>
          <w:rFonts w:cstheme="minorHAnsi"/>
          <w:sz w:val="24"/>
          <w:szCs w:val="24"/>
        </w:rPr>
        <w:t xml:space="preserve"> ryzykownych, które nie zostały zdiagnozowane jako zaburzenia lub choroby wymagające leczenia,</w:t>
      </w:r>
    </w:p>
    <w:p w14:paraId="7922655C" w14:textId="468D8399" w:rsidR="004B2A3D" w:rsidRPr="00F14F43" w:rsidRDefault="00856E05" w:rsidP="00F14F43">
      <w:pPr>
        <w:pStyle w:val="Akapitzlist"/>
        <w:numPr>
          <w:ilvl w:val="0"/>
          <w:numId w:val="26"/>
        </w:numPr>
        <w:jc w:val="both"/>
        <w:rPr>
          <w:rFonts w:cstheme="minorHAnsi"/>
          <w:sz w:val="24"/>
          <w:szCs w:val="24"/>
        </w:rPr>
      </w:pPr>
      <w:r w:rsidRPr="00F14F43">
        <w:rPr>
          <w:rFonts w:cstheme="minorHAnsi"/>
          <w:sz w:val="24"/>
          <w:szCs w:val="24"/>
        </w:rPr>
        <w:lastRenderedPageBreak/>
        <w:t>W</w:t>
      </w:r>
      <w:r w:rsidR="00000000" w:rsidRPr="00F14F43">
        <w:rPr>
          <w:rFonts w:cstheme="minorHAnsi"/>
          <w:sz w:val="24"/>
          <w:szCs w:val="24"/>
        </w:rPr>
        <w:t>spieranie uczniów i wychowanków, u których rozpoznano objawy depresji lub obniżenia kondycji psychicznej, a także prowadzenie działań profilaktycznych wobec wszystkich uczniów szkoły,</w:t>
      </w:r>
    </w:p>
    <w:p w14:paraId="37976918" w14:textId="3DFE70B4" w:rsidR="004B2A3D" w:rsidRPr="00F14F43" w:rsidRDefault="00856E05" w:rsidP="00F14F43">
      <w:pPr>
        <w:pStyle w:val="Akapitzlist"/>
        <w:numPr>
          <w:ilvl w:val="0"/>
          <w:numId w:val="26"/>
        </w:numPr>
        <w:spacing w:after="0"/>
        <w:jc w:val="both"/>
        <w:rPr>
          <w:rFonts w:cstheme="minorHAnsi"/>
          <w:sz w:val="24"/>
          <w:szCs w:val="24"/>
        </w:rPr>
      </w:pPr>
      <w:r w:rsidRPr="00F14F43">
        <w:rPr>
          <w:rFonts w:eastAsia="Calibri" w:cstheme="minorHAnsi"/>
          <w:color w:val="000000"/>
          <w:sz w:val="24"/>
          <w:szCs w:val="24"/>
          <w:shd w:val="clear" w:color="auto" w:fill="FFFFFF"/>
        </w:rPr>
        <w:t>W</w:t>
      </w:r>
      <w:r w:rsidR="00000000" w:rsidRPr="00F14F43">
        <w:rPr>
          <w:rFonts w:eastAsia="Calibri" w:cstheme="minorHAnsi"/>
          <w:color w:val="000000"/>
          <w:sz w:val="24"/>
          <w:szCs w:val="24"/>
          <w:shd w:val="clear" w:color="auto" w:fill="FFFFFF"/>
        </w:rPr>
        <w:t>spieranie uczniów i wychowanków, u których zaobserwowano uzależnienie od technologii cyfrowych, a także prowadzenie działań profilaktycznych wobec wszystkich uczniów szkoły (np. przekierowywanie ich uwagi na rozwój indywidualnych zainteresowań oraz angażowanie uczniów do aktywności w różnych dziedzinach).</w:t>
      </w:r>
    </w:p>
    <w:p w14:paraId="46A77C22" w14:textId="77777777" w:rsidR="004B2A3D" w:rsidRPr="00F14F43" w:rsidRDefault="004B2A3D" w:rsidP="00F14F43">
      <w:pPr>
        <w:spacing w:after="0"/>
        <w:jc w:val="both"/>
        <w:rPr>
          <w:rFonts w:eastAsia="Calibri" w:cstheme="minorHAnsi"/>
          <w:color w:val="000000"/>
          <w:sz w:val="24"/>
          <w:szCs w:val="24"/>
        </w:rPr>
      </w:pPr>
    </w:p>
    <w:p w14:paraId="225209F5" w14:textId="77777777" w:rsidR="004B2A3D" w:rsidRPr="00F14F43" w:rsidRDefault="00000000" w:rsidP="00F14F43">
      <w:pPr>
        <w:spacing w:after="0"/>
        <w:ind w:firstLine="708"/>
        <w:jc w:val="both"/>
        <w:rPr>
          <w:rFonts w:cstheme="minorHAnsi"/>
          <w:sz w:val="24"/>
          <w:szCs w:val="24"/>
        </w:rPr>
      </w:pPr>
      <w:r w:rsidRPr="00F14F43">
        <w:rPr>
          <w:rFonts w:eastAsia="Calibri" w:cstheme="minorHAnsi"/>
          <w:color w:val="000000"/>
          <w:sz w:val="24"/>
          <w:szCs w:val="24"/>
        </w:rPr>
        <w:t>Zakładamy, że w wyniku systematycznego, skorelowanego i spójnego oddziaływania wychowawczo-profilaktycznego uda się nam przygotować uczniów do zgodnego współżycia z ludźmi. Będziemy dążyć do tego, żeby nasi wychowankowie byli: uczciwi, wiarygodni, szlachetni, kierowali się prawdą i dobrem, odpowiedzialni, wytrwali, wrażliwi na krzywdę innych, kreatywni, przedsiębiorczy, aby nie stosowali przemocy słownej, fizycznej i psychicznej, mieli wysoką kulturę osobistą i gotowość do uczestnictwa w kulturze polskiej i europejskiej. Ważne jest też, aby uczniowie przestrzegali zasad zdrowego stylu życia, nie ulegali nałogom, kształtowali postawy obywatelskie, postawy poszanowania tradycji i kultury własnego narodu, a także postawy poszanowania dla innych kultur i tradycji, pogłębiali świadomość ekologiczną, poznawali dziedzictwo kulturowe naszego narodu, Europy i świata i rozwijali swoje zainteresowania i pasje.</w:t>
      </w:r>
    </w:p>
    <w:p w14:paraId="4054BB2B" w14:textId="77777777" w:rsidR="004B2A3D" w:rsidRPr="00F14F43" w:rsidRDefault="004B2A3D" w:rsidP="00F14F43">
      <w:pPr>
        <w:spacing w:after="0"/>
        <w:ind w:firstLine="708"/>
        <w:jc w:val="both"/>
        <w:rPr>
          <w:rFonts w:eastAsia="Calibri" w:cstheme="minorHAnsi"/>
          <w:sz w:val="24"/>
          <w:szCs w:val="24"/>
        </w:rPr>
      </w:pPr>
    </w:p>
    <w:p w14:paraId="0D9D3F2F" w14:textId="77777777" w:rsidR="004B2A3D" w:rsidRPr="00F14F43" w:rsidRDefault="004B2A3D" w:rsidP="00F14F43">
      <w:pPr>
        <w:spacing w:after="0"/>
        <w:ind w:firstLine="708"/>
        <w:jc w:val="both"/>
        <w:rPr>
          <w:rFonts w:eastAsia="Calibri" w:cstheme="minorHAnsi"/>
          <w:sz w:val="24"/>
          <w:szCs w:val="24"/>
        </w:rPr>
      </w:pPr>
    </w:p>
    <w:p w14:paraId="648DAA64" w14:textId="77777777" w:rsidR="004B2A3D" w:rsidRPr="00F14F43" w:rsidRDefault="004B2A3D" w:rsidP="00F14F43">
      <w:pPr>
        <w:spacing w:after="0"/>
        <w:ind w:firstLine="708"/>
        <w:jc w:val="both"/>
        <w:rPr>
          <w:rFonts w:eastAsia="Calibri" w:cstheme="minorHAnsi"/>
          <w:sz w:val="24"/>
          <w:szCs w:val="24"/>
        </w:rPr>
      </w:pPr>
    </w:p>
    <w:p w14:paraId="29CEA0A3" w14:textId="77777777" w:rsidR="004B2A3D" w:rsidRPr="00F14F43" w:rsidRDefault="004B2A3D" w:rsidP="00F14F43">
      <w:pPr>
        <w:spacing w:after="0"/>
        <w:jc w:val="both"/>
        <w:rPr>
          <w:rFonts w:eastAsia="Calibri" w:cstheme="minorHAnsi"/>
          <w:color w:val="000000"/>
          <w:sz w:val="24"/>
          <w:szCs w:val="24"/>
        </w:rPr>
      </w:pPr>
    </w:p>
    <w:p w14:paraId="76F54CAD" w14:textId="77777777" w:rsidR="004B2A3D" w:rsidRPr="00F14F43" w:rsidRDefault="00000000" w:rsidP="00F14F43">
      <w:pPr>
        <w:spacing w:after="0"/>
        <w:jc w:val="both"/>
        <w:rPr>
          <w:rFonts w:cstheme="minorHAnsi"/>
          <w:b/>
          <w:bCs/>
          <w:sz w:val="24"/>
          <w:szCs w:val="24"/>
        </w:rPr>
      </w:pPr>
      <w:r w:rsidRPr="00F14F43">
        <w:rPr>
          <w:rFonts w:eastAsia="Calibri" w:cstheme="minorHAnsi"/>
          <w:b/>
          <w:bCs/>
          <w:color w:val="000000"/>
          <w:sz w:val="24"/>
          <w:szCs w:val="24"/>
        </w:rPr>
        <w:t xml:space="preserve">III. OBOWIĄZUJĄCE AKTY PRAWNE </w:t>
      </w:r>
    </w:p>
    <w:p w14:paraId="3B8B8348"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w:t>
      </w:r>
    </w:p>
    <w:p w14:paraId="72383380"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Ustawa o systemie oświaty z dnia 7.09.1991 r. (Dz. U. z 2004 r. nr 256, poz. 2572  z  </w:t>
      </w:r>
      <w:proofErr w:type="spellStart"/>
      <w:r w:rsidRPr="00F14F43">
        <w:rPr>
          <w:rFonts w:eastAsia="Calibri" w:cstheme="minorHAnsi"/>
          <w:color w:val="000000"/>
          <w:sz w:val="24"/>
          <w:szCs w:val="24"/>
        </w:rPr>
        <w:t>późn</w:t>
      </w:r>
      <w:proofErr w:type="spellEnd"/>
      <w:r w:rsidRPr="00F14F43">
        <w:rPr>
          <w:rFonts w:eastAsia="Calibri" w:cstheme="minorHAnsi"/>
          <w:color w:val="000000"/>
          <w:sz w:val="24"/>
          <w:szCs w:val="24"/>
        </w:rPr>
        <w:t xml:space="preserve">. zmianami)- art.54 ust.2 pkt 1. </w:t>
      </w:r>
    </w:p>
    <w:p w14:paraId="711CA73D"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Karta Nauczyciela. </w:t>
      </w:r>
    </w:p>
    <w:p w14:paraId="7348C52B"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Konstytucja Rzeczpospolitej Polskiej art. 48 ust. 1, art. 54 ust. 3-4, art. 70 ust. 1. Program polityki prorodzinnej państwa z dnia 17.11.1998 r.  </w:t>
      </w:r>
    </w:p>
    <w:p w14:paraId="49C1061F"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Konwencja o Prawach Dziecka, przyjęta przez Zgromadzenie Ogólne Narodów Zjednoczonych z dnia 20 listopada 1989 r. (Dz. U.                       z 1991 r. Nr 120, poz. 526,z </w:t>
      </w:r>
      <w:proofErr w:type="spellStart"/>
      <w:r w:rsidRPr="00F14F43">
        <w:rPr>
          <w:rFonts w:eastAsia="Calibri" w:cstheme="minorHAnsi"/>
          <w:color w:val="000000"/>
          <w:sz w:val="24"/>
          <w:szCs w:val="24"/>
        </w:rPr>
        <w:t>późn</w:t>
      </w:r>
      <w:proofErr w:type="spellEnd"/>
      <w:r w:rsidRPr="00F14F43">
        <w:rPr>
          <w:rFonts w:eastAsia="Calibri" w:cstheme="minorHAnsi"/>
          <w:color w:val="000000"/>
          <w:sz w:val="24"/>
          <w:szCs w:val="24"/>
        </w:rPr>
        <w:t xml:space="preserve">. zm., art. 33 ). </w:t>
      </w:r>
    </w:p>
    <w:p w14:paraId="0D14A4B6"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lastRenderedPageBreak/>
        <w:t xml:space="preserve">Rozporządzenie Ministra Edukacji Narodowej z dnia 21 maja 2001r. w sprawie ramowych statutów publicznego przedszkola oraz publicznych szkół. (Dz. U. z  2001r., Nr 61 poz. 624   i Dz. U. z 2002r. Nr 10, poz. 96 oraz Dz. U. z 2003r. Nr 146, poz. 1416, z </w:t>
      </w:r>
      <w:proofErr w:type="spellStart"/>
      <w:r w:rsidRPr="00F14F43">
        <w:rPr>
          <w:rFonts w:eastAsia="Calibri" w:cstheme="minorHAnsi"/>
          <w:color w:val="000000"/>
          <w:sz w:val="24"/>
          <w:szCs w:val="24"/>
        </w:rPr>
        <w:t>późn</w:t>
      </w:r>
      <w:proofErr w:type="spellEnd"/>
      <w:r w:rsidRPr="00F14F43">
        <w:rPr>
          <w:rFonts w:eastAsia="Calibri" w:cstheme="minorHAnsi"/>
          <w:color w:val="000000"/>
          <w:sz w:val="24"/>
          <w:szCs w:val="24"/>
        </w:rPr>
        <w:t xml:space="preserve">. zm.). </w:t>
      </w:r>
    </w:p>
    <w:p w14:paraId="6BFF9E99"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Rozporządzenie Ministra Edukacji Narodowej i Sportu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1999 r. Nr 67, z </w:t>
      </w:r>
      <w:proofErr w:type="spellStart"/>
      <w:r w:rsidRPr="00F14F43">
        <w:rPr>
          <w:rFonts w:eastAsia="Calibri" w:cstheme="minorHAnsi"/>
          <w:color w:val="000000"/>
          <w:sz w:val="24"/>
          <w:szCs w:val="24"/>
        </w:rPr>
        <w:t>późn</w:t>
      </w:r>
      <w:proofErr w:type="spellEnd"/>
      <w:r w:rsidRPr="00F14F43">
        <w:rPr>
          <w:rFonts w:eastAsia="Calibri" w:cstheme="minorHAnsi"/>
          <w:color w:val="000000"/>
          <w:sz w:val="24"/>
          <w:szCs w:val="24"/>
        </w:rPr>
        <w:t xml:space="preserve">. zm.)  Rozporządzenie Rady Ministrów z dnia 20 sierpnia 1996 r. w sprawie sposobu organizowania                            i prowadzenia działalności w zakresie promocji zdrowia psychicznego i zapobiegania zaburzeniom psychicznym (Dz. U. Nr 112, poz. 537). </w:t>
      </w:r>
    </w:p>
    <w:p w14:paraId="48745489"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Ustawa z dnia 26 października 1982 r. o wychowaniu w trzeźwości i  przeciwdziałaniu alkoholizmowi (Dz. U. Nr 35, poz. 230 i </w:t>
      </w:r>
      <w:proofErr w:type="spellStart"/>
      <w:r w:rsidRPr="00F14F43">
        <w:rPr>
          <w:rFonts w:eastAsia="Calibri" w:cstheme="minorHAnsi"/>
          <w:color w:val="000000"/>
          <w:sz w:val="24"/>
          <w:szCs w:val="24"/>
        </w:rPr>
        <w:t>ost</w:t>
      </w:r>
      <w:proofErr w:type="spellEnd"/>
      <w:r w:rsidRPr="00F14F43">
        <w:rPr>
          <w:rFonts w:eastAsia="Calibri" w:cstheme="minorHAnsi"/>
          <w:color w:val="000000"/>
          <w:sz w:val="24"/>
          <w:szCs w:val="24"/>
        </w:rPr>
        <w:t xml:space="preserve">. zm.    z 25 czerwca 2002 r. Dz. U. Nr 84, poz. 763).  Uchwała Sejmu Rzeczypospolitej Polskiej z dnia 7 maja 1998 r. w sprawie przeciwdziałania i zwalczania zjawisk patologicznych wśród nieletnich.  </w:t>
      </w:r>
    </w:p>
    <w:p w14:paraId="31DBD679"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Rozporządzenie Ministra Edukacji Narodowej i Sportu z dnia 31 stycznia 2003 r. w sprawie szczególnych form działalności wychowawczej i zapobiegawczej wśród dzieci i młodzieży zagrożonych uzależnieniem (Dz. U. Nr 26, poz. 226). </w:t>
      </w:r>
    </w:p>
    <w:p w14:paraId="59BFBD77"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Ustawa z dnia 19 sierpnia 1994 r. o ochronie zdrowia psychicznego (Dz. U. Nr 111, poz. 535).  Ustawa z dnia 9 listopada 1995 r.                        o ochronie zdrowia przed następstwami używania tytoniu i wyrobów tytoniowych (Dz. U. Nr 10, poz. 55). </w:t>
      </w:r>
    </w:p>
    <w:p w14:paraId="2BD47272"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Ustawa z dnia 26 października 1982 r. o postępowaniu w sprawach nieletnich (Dz. U. z 2010 r. Nr 33, poz. 178, z </w:t>
      </w:r>
      <w:proofErr w:type="spellStart"/>
      <w:r w:rsidRPr="00F14F43">
        <w:rPr>
          <w:rFonts w:eastAsia="Calibri" w:cstheme="minorHAnsi"/>
          <w:color w:val="000000"/>
          <w:sz w:val="24"/>
          <w:szCs w:val="24"/>
        </w:rPr>
        <w:t>późn</w:t>
      </w:r>
      <w:proofErr w:type="spellEnd"/>
      <w:r w:rsidRPr="00F14F43">
        <w:rPr>
          <w:rFonts w:eastAsia="Calibri" w:cstheme="minorHAnsi"/>
          <w:color w:val="000000"/>
          <w:sz w:val="24"/>
          <w:szCs w:val="24"/>
        </w:rPr>
        <w:t xml:space="preserve">. zm.). </w:t>
      </w:r>
    </w:p>
    <w:p w14:paraId="10374EB1"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Ustawa z dnia 29 lipca 2005 r. o przeciwdziałaniu przemocy w rodzinie (Dz. U.   2005r.  Nr 180, poz. 1493, z </w:t>
      </w:r>
      <w:proofErr w:type="spellStart"/>
      <w:r w:rsidRPr="00F14F43">
        <w:rPr>
          <w:rFonts w:eastAsia="Calibri" w:cstheme="minorHAnsi"/>
          <w:color w:val="000000"/>
          <w:sz w:val="24"/>
          <w:szCs w:val="24"/>
        </w:rPr>
        <w:t>późn</w:t>
      </w:r>
      <w:proofErr w:type="spellEnd"/>
      <w:r w:rsidRPr="00F14F43">
        <w:rPr>
          <w:rFonts w:eastAsia="Calibri" w:cstheme="minorHAnsi"/>
          <w:color w:val="000000"/>
          <w:sz w:val="24"/>
          <w:szCs w:val="24"/>
        </w:rPr>
        <w:t xml:space="preserve">. zm.) </w:t>
      </w:r>
    </w:p>
    <w:p w14:paraId="34D29685"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Rozporządzenie Ministra Edukacji Narodowej z dnia 30 kwietnia 2013 r. w sprawie zasad udzielania i organizacji pomocy psychologiczno-pedagogicznej w publicznych przedszkolach, szkołach i placówkach (Dz. U. z 2013 r., poz. 532). </w:t>
      </w:r>
    </w:p>
    <w:p w14:paraId="0DE54B54"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Rozporządzenie Ministra Edukacji Narodowej z dnia 27 sierpnia 2012 r., ze zmianami z 14 maja 2014 oraz 26 czerwca 2016  w sprawie podstawy programowej wychowania przedszkolnego oraz kształcenia ogólnego w poszczególnych typach szkół (Dz. U. 2012 Nr 0, poz. 977). </w:t>
      </w:r>
    </w:p>
    <w:p w14:paraId="30879548"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 Rozporządzenie Ministra Edukacji Narodowej z dnia 24 lipca 2015 r. w sprawie warunków organizowania kształcenia, wychowania                    i opieki dla dzieci niepełnosprawnych, niedostosowanych społecznie i zagrożonych niedostosowaniem społecznym (Dz. U., poz. 1113). </w:t>
      </w:r>
    </w:p>
    <w:p w14:paraId="5C76B4BC"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Rozporządzenie Ministra Edukacji Narodowej z dnia 18 sierpnia 2015 r. w sprawie zakresu i form prowadzenia w szkołach i placówkach systemu oświaty działalności wychowawczej, edukacyjnej, informacyjnej i profilaktycznej w celu przeciwdziałania narkomanii.  </w:t>
      </w:r>
    </w:p>
    <w:p w14:paraId="5100785F"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lastRenderedPageBreak/>
        <w:t xml:space="preserve">Statut Szkoły . </w:t>
      </w:r>
    </w:p>
    <w:p w14:paraId="4F972CCF" w14:textId="0AEE5E15"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Szkolny Zestaw Programów Nauczania</w:t>
      </w:r>
    </w:p>
    <w:p w14:paraId="759EE287" w14:textId="77777777" w:rsidR="004B2A3D" w:rsidRPr="00F14F43" w:rsidRDefault="004B2A3D" w:rsidP="00F14F43">
      <w:pPr>
        <w:shd w:val="clear" w:color="auto" w:fill="FFFFFF"/>
        <w:spacing w:after="120"/>
        <w:ind w:left="720"/>
        <w:outlineLvl w:val="1"/>
        <w:rPr>
          <w:rFonts w:eastAsia="Times New Roman" w:cstheme="minorHAnsi"/>
          <w:b/>
          <w:bCs/>
          <w:color w:val="000000"/>
          <w:sz w:val="24"/>
          <w:szCs w:val="24"/>
          <w:lang w:eastAsia="pl-PL"/>
        </w:rPr>
      </w:pPr>
    </w:p>
    <w:p w14:paraId="275A3B00" w14:textId="5B82E3C3" w:rsidR="00856E05" w:rsidRPr="00F14F43" w:rsidRDefault="00000000" w:rsidP="00F14F43">
      <w:pPr>
        <w:shd w:val="clear" w:color="auto" w:fill="FFFFFF"/>
        <w:spacing w:after="120"/>
        <w:outlineLvl w:val="1"/>
        <w:rPr>
          <w:rFonts w:eastAsia="Times New Roman" w:cstheme="minorHAnsi"/>
          <w:b/>
          <w:bCs/>
          <w:color w:val="000000"/>
          <w:sz w:val="24"/>
          <w:szCs w:val="24"/>
          <w:lang w:eastAsia="pl-PL"/>
        </w:rPr>
      </w:pPr>
      <w:r w:rsidRPr="00F14F43">
        <w:rPr>
          <w:rFonts w:eastAsia="Times New Roman" w:cstheme="minorHAnsi"/>
          <w:b/>
          <w:bCs/>
          <w:color w:val="000000"/>
          <w:sz w:val="24"/>
          <w:szCs w:val="24"/>
          <w:lang w:eastAsia="pl-PL"/>
        </w:rPr>
        <w:t>Kierunki polityki oświatowej państwa w roku szkolnym 202</w:t>
      </w:r>
      <w:r w:rsidR="00856E05" w:rsidRPr="00F14F43">
        <w:rPr>
          <w:rFonts w:eastAsia="Times New Roman" w:cstheme="minorHAnsi"/>
          <w:b/>
          <w:bCs/>
          <w:color w:val="000000"/>
          <w:sz w:val="24"/>
          <w:szCs w:val="24"/>
          <w:lang w:eastAsia="pl-PL"/>
        </w:rPr>
        <w:t>3</w:t>
      </w:r>
      <w:r w:rsidRPr="00F14F43">
        <w:rPr>
          <w:rFonts w:eastAsia="Times New Roman" w:cstheme="minorHAnsi"/>
          <w:b/>
          <w:bCs/>
          <w:color w:val="000000"/>
          <w:sz w:val="24"/>
          <w:szCs w:val="24"/>
          <w:lang w:eastAsia="pl-PL"/>
        </w:rPr>
        <w:t>/202</w:t>
      </w:r>
      <w:r w:rsidR="00856E05" w:rsidRPr="00F14F43">
        <w:rPr>
          <w:rFonts w:eastAsia="Times New Roman" w:cstheme="minorHAnsi"/>
          <w:b/>
          <w:bCs/>
          <w:color w:val="000000"/>
          <w:sz w:val="24"/>
          <w:szCs w:val="24"/>
          <w:lang w:eastAsia="pl-PL"/>
        </w:rPr>
        <w:t>4</w:t>
      </w:r>
    </w:p>
    <w:p w14:paraId="0D772660" w14:textId="77777777" w:rsidR="001D2A67" w:rsidRPr="001D2A67"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1D2A67">
        <w:rPr>
          <w:rFonts w:eastAsia="Times New Roman" w:cstheme="minorHAnsi"/>
          <w:color w:val="1B1B1B"/>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14:paraId="2F07D6B7" w14:textId="77777777" w:rsidR="001D2A67" w:rsidRPr="001D2A67"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1D2A67">
        <w:rPr>
          <w:rFonts w:eastAsia="Times New Roman" w:cstheme="minorHAnsi"/>
          <w:color w:val="1B1B1B"/>
          <w:sz w:val="24"/>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5AC4F9E7" w14:textId="77777777" w:rsidR="001D2A67" w:rsidRPr="001D2A67"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1D2A67">
        <w:rPr>
          <w:rFonts w:eastAsia="Times New Roman" w:cstheme="minorHAnsi"/>
          <w:color w:val="1B1B1B"/>
          <w:sz w:val="24"/>
          <w:szCs w:val="24"/>
          <w:lang w:eastAsia="pl-PL"/>
        </w:rPr>
        <w:t>Doskonalenie kompetencji dyrektorów szkół i nauczycieli w zakresie warunków i sposobu oceniania wewnątrzszkolnego.</w:t>
      </w:r>
    </w:p>
    <w:p w14:paraId="51B40170" w14:textId="77777777" w:rsidR="001D2A67" w:rsidRPr="001D2A67"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1D2A67">
        <w:rPr>
          <w:rFonts w:eastAsia="Times New Roman" w:cstheme="minorHAnsi"/>
          <w:color w:val="1B1B1B"/>
          <w:sz w:val="24"/>
          <w:szCs w:val="24"/>
          <w:lang w:eastAsia="pl-PL"/>
        </w:rPr>
        <w:t>Doskonalenie kompetencji nauczycieli w pracy z uczniem z doświadczeniem migracyjnym, w tym w zakresie nauczania języka polskiego jako języka obcego.</w:t>
      </w:r>
    </w:p>
    <w:p w14:paraId="01A7FC75" w14:textId="77777777" w:rsidR="001D2A67" w:rsidRPr="001D2A67"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1D2A67">
        <w:rPr>
          <w:rFonts w:eastAsia="Times New Roman" w:cstheme="minorHAnsi"/>
          <w:color w:val="1B1B1B"/>
          <w:sz w:val="24"/>
          <w:szCs w:val="24"/>
          <w:lang w:eastAsia="pl-PL"/>
        </w:rPr>
        <w:t>Rozwój kształcenia zawodowego i uczenia się w miejscu pracy w partnerstwie z przedstawicielami branż.</w:t>
      </w:r>
    </w:p>
    <w:p w14:paraId="248CD505" w14:textId="77777777" w:rsidR="001D2A67" w:rsidRPr="001D2A67"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1D2A67">
        <w:rPr>
          <w:rFonts w:eastAsia="Times New Roman" w:cstheme="minorHAnsi"/>
          <w:color w:val="1B1B1B"/>
          <w:sz w:val="24"/>
          <w:szCs w:val="24"/>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49D4E35B" w14:textId="77777777" w:rsidR="001D2A67" w:rsidRPr="001D2A67"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1D2A67">
        <w:rPr>
          <w:rFonts w:eastAsia="Times New Roman" w:cstheme="minorHAnsi"/>
          <w:color w:val="1B1B1B"/>
          <w:sz w:val="24"/>
          <w:szCs w:val="24"/>
          <w:lang w:eastAsia="pl-PL"/>
        </w:rPr>
        <w:t>Wspieranie nauczycieli w podejmowaniu inicjatyw/działań w zakresie zachęcania i wspierania uczniów do rozwijania ich aktywności fizycznej.</w:t>
      </w:r>
    </w:p>
    <w:p w14:paraId="0722E46E" w14:textId="77777777" w:rsidR="001D2A67" w:rsidRPr="001D2A67"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1D2A67">
        <w:rPr>
          <w:rFonts w:eastAsia="Times New Roman" w:cstheme="minorHAnsi"/>
          <w:color w:val="1B1B1B"/>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60A1FAF8" w14:textId="77777777" w:rsidR="001D2A67" w:rsidRPr="001D2A67"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1D2A67">
        <w:rPr>
          <w:rFonts w:eastAsia="Times New Roman" w:cstheme="minorHAnsi"/>
          <w:color w:val="1B1B1B"/>
          <w:sz w:val="24"/>
          <w:szCs w:val="24"/>
          <w:lang w:eastAsia="pl-PL"/>
        </w:rPr>
        <w:t>Rozwijanie umiejętności uczniów i nauczycieli z wykorzystaniem sprzętu zakupionego w ramach programu „Laboratoria przyszłości”.</w:t>
      </w:r>
    </w:p>
    <w:p w14:paraId="41330139" w14:textId="7E67375D" w:rsidR="004B2A3D" w:rsidRPr="00F14F43" w:rsidRDefault="001D2A67" w:rsidP="00F14F43">
      <w:pPr>
        <w:numPr>
          <w:ilvl w:val="0"/>
          <w:numId w:val="24"/>
        </w:numPr>
        <w:shd w:val="clear" w:color="auto" w:fill="FFFFFF"/>
        <w:suppressAutoHyphens w:val="0"/>
        <w:spacing w:after="0"/>
        <w:textAlignment w:val="baseline"/>
        <w:rPr>
          <w:rFonts w:eastAsia="Times New Roman" w:cstheme="minorHAnsi"/>
          <w:color w:val="1B1B1B"/>
          <w:sz w:val="24"/>
          <w:szCs w:val="24"/>
          <w:lang w:eastAsia="pl-PL"/>
        </w:rPr>
      </w:pPr>
      <w:r w:rsidRPr="00F14F43">
        <w:rPr>
          <w:rFonts w:eastAsia="Times New Roman" w:cstheme="minorHAnsi"/>
          <w:color w:val="1B1B1B"/>
          <w:sz w:val="24"/>
          <w:szCs w:val="24"/>
          <w:lang w:eastAsia="pl-PL"/>
        </w:rPr>
        <w:t xml:space="preserve"> </w:t>
      </w:r>
      <w:r w:rsidRPr="001D2A67">
        <w:rPr>
          <w:rFonts w:eastAsia="Times New Roman" w:cstheme="minorHAnsi"/>
          <w:color w:val="1B1B1B"/>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5CC2CFB5" w14:textId="77777777" w:rsidR="004B2A3D" w:rsidRPr="00F14F43" w:rsidRDefault="004B2A3D" w:rsidP="00F14F43">
      <w:pPr>
        <w:spacing w:after="0"/>
        <w:jc w:val="both"/>
        <w:rPr>
          <w:rFonts w:eastAsia="Calibri" w:cstheme="minorHAnsi"/>
          <w:color w:val="000000"/>
          <w:sz w:val="24"/>
          <w:szCs w:val="24"/>
        </w:rPr>
      </w:pPr>
    </w:p>
    <w:p w14:paraId="38A73117"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Przy weryfikacji programu wychowawczo-profilaktycznego szkoły uwzględniono: </w:t>
      </w:r>
    </w:p>
    <w:p w14:paraId="01130D23"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obowiązujące akty prawne; </w:t>
      </w:r>
    </w:p>
    <w:p w14:paraId="52EB99A8"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dotychczasowe doświadczenia szkoły; </w:t>
      </w:r>
    </w:p>
    <w:p w14:paraId="50736465" w14:textId="5573B42D"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obecną sytuację związaną z uczniami z Ukrain</w:t>
      </w:r>
      <w:r w:rsidR="001D2A67" w:rsidRPr="00F14F43">
        <w:rPr>
          <w:rFonts w:eastAsia="Calibri" w:cstheme="minorHAnsi"/>
          <w:color w:val="000000"/>
          <w:sz w:val="24"/>
          <w:szCs w:val="24"/>
        </w:rPr>
        <w:t>;</w:t>
      </w:r>
    </w:p>
    <w:p w14:paraId="75DF5852" w14:textId="77777777"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 xml:space="preserve">przewidywane zmiany w szkole, środowisku i kraju, mogące mieć wpływ na  proces edukacji i wychowania; </w:t>
      </w:r>
    </w:p>
    <w:p w14:paraId="144C35A2" w14:textId="55294A3A" w:rsidR="004B2A3D" w:rsidRPr="00F14F43" w:rsidRDefault="00000000" w:rsidP="00F14F43">
      <w:pPr>
        <w:numPr>
          <w:ilvl w:val="0"/>
          <w:numId w:val="1"/>
        </w:numPr>
        <w:spacing w:after="0"/>
        <w:jc w:val="both"/>
        <w:rPr>
          <w:rFonts w:cstheme="minorHAnsi"/>
          <w:sz w:val="24"/>
          <w:szCs w:val="24"/>
        </w:rPr>
      </w:pPr>
      <w:r w:rsidRPr="00F14F43">
        <w:rPr>
          <w:rFonts w:eastAsia="Calibri" w:cstheme="minorHAnsi"/>
          <w:color w:val="000000"/>
          <w:sz w:val="24"/>
          <w:szCs w:val="24"/>
        </w:rPr>
        <w:t>wnioski z pracy wychowawców po roku szkolnym 202</w:t>
      </w:r>
      <w:r w:rsidRPr="00F14F43">
        <w:rPr>
          <w:rFonts w:cstheme="minorHAnsi"/>
          <w:color w:val="000000"/>
          <w:sz w:val="24"/>
          <w:szCs w:val="24"/>
        </w:rPr>
        <w:t>2</w:t>
      </w:r>
      <w:r w:rsidR="001D2A67" w:rsidRPr="00F14F43">
        <w:rPr>
          <w:rFonts w:cstheme="minorHAnsi"/>
          <w:color w:val="000000"/>
          <w:sz w:val="24"/>
          <w:szCs w:val="24"/>
        </w:rPr>
        <w:t>2</w:t>
      </w:r>
      <w:r w:rsidRPr="00F14F43">
        <w:rPr>
          <w:rFonts w:eastAsia="Calibri" w:cstheme="minorHAnsi"/>
          <w:color w:val="000000"/>
          <w:sz w:val="24"/>
          <w:szCs w:val="24"/>
        </w:rPr>
        <w:t>/202</w:t>
      </w:r>
      <w:r w:rsidR="001D2A67" w:rsidRPr="00F14F43">
        <w:rPr>
          <w:rFonts w:eastAsia="Calibri" w:cstheme="minorHAnsi"/>
          <w:color w:val="000000"/>
          <w:sz w:val="24"/>
          <w:szCs w:val="24"/>
        </w:rPr>
        <w:t>3</w:t>
      </w:r>
      <w:r w:rsidR="0015768A">
        <w:rPr>
          <w:rFonts w:eastAsia="Calibri" w:cstheme="minorHAnsi"/>
          <w:color w:val="000000"/>
          <w:sz w:val="24"/>
          <w:szCs w:val="24"/>
        </w:rPr>
        <w:t>;</w:t>
      </w:r>
    </w:p>
    <w:p w14:paraId="4AB2346F" w14:textId="31726C7B" w:rsidR="004B2A3D" w:rsidRPr="00F14F43" w:rsidRDefault="00000000" w:rsidP="00F14F43">
      <w:pPr>
        <w:numPr>
          <w:ilvl w:val="0"/>
          <w:numId w:val="1"/>
        </w:numPr>
        <w:rPr>
          <w:rFonts w:cstheme="minorHAnsi"/>
          <w:sz w:val="24"/>
          <w:szCs w:val="24"/>
        </w:rPr>
      </w:pPr>
      <w:r w:rsidRPr="00F14F43">
        <w:rPr>
          <w:rFonts w:eastAsia="Calibri" w:cstheme="minorHAnsi"/>
          <w:color w:val="000000"/>
          <w:sz w:val="24"/>
          <w:szCs w:val="24"/>
        </w:rPr>
        <w:t xml:space="preserve">kierunki </w:t>
      </w:r>
      <w:r w:rsidRPr="00F14F43">
        <w:rPr>
          <w:rFonts w:eastAsia="Times New Roman" w:cstheme="minorHAnsi"/>
          <w:color w:val="000000"/>
          <w:sz w:val="24"/>
          <w:szCs w:val="24"/>
          <w:lang w:eastAsia="pl-PL"/>
        </w:rPr>
        <w:t>polityki oświatowej państwa na roku szkolnym 202</w:t>
      </w:r>
      <w:r w:rsidR="001D2A67" w:rsidRPr="00F14F43">
        <w:rPr>
          <w:rFonts w:eastAsia="Times New Roman" w:cstheme="minorHAnsi"/>
          <w:color w:val="000000"/>
          <w:sz w:val="24"/>
          <w:szCs w:val="24"/>
          <w:lang w:eastAsia="pl-PL"/>
        </w:rPr>
        <w:t>4</w:t>
      </w:r>
      <w:r w:rsidRPr="00F14F43">
        <w:rPr>
          <w:rFonts w:eastAsia="Times New Roman" w:cstheme="minorHAnsi"/>
          <w:color w:val="000000"/>
          <w:sz w:val="24"/>
          <w:szCs w:val="24"/>
          <w:lang w:eastAsia="pl-PL"/>
        </w:rPr>
        <w:t>/202</w:t>
      </w:r>
      <w:r w:rsidR="001D2A67" w:rsidRPr="00F14F43">
        <w:rPr>
          <w:rFonts w:eastAsia="Times New Roman" w:cstheme="minorHAnsi"/>
          <w:color w:val="000000"/>
          <w:sz w:val="24"/>
          <w:szCs w:val="24"/>
          <w:lang w:eastAsia="pl-PL"/>
        </w:rPr>
        <w:t>4 w tym do realizacji przy wdrażaniu programu</w:t>
      </w:r>
      <w:r w:rsidR="0015768A">
        <w:rPr>
          <w:rFonts w:eastAsia="Times New Roman" w:cstheme="minorHAnsi"/>
          <w:color w:val="000000"/>
          <w:sz w:val="24"/>
          <w:szCs w:val="24"/>
          <w:lang w:eastAsia="pl-PL"/>
        </w:rPr>
        <w:t xml:space="preserve"> :</w:t>
      </w:r>
    </w:p>
    <w:p w14:paraId="31926316" w14:textId="77777777" w:rsidR="004B2A3D" w:rsidRPr="00F14F43" w:rsidRDefault="00000000" w:rsidP="00F14F43">
      <w:pPr>
        <w:pStyle w:val="Akapitzlist"/>
        <w:numPr>
          <w:ilvl w:val="0"/>
          <w:numId w:val="14"/>
        </w:numPr>
        <w:jc w:val="both"/>
        <w:rPr>
          <w:rFonts w:cstheme="minorHAnsi"/>
          <w:sz w:val="24"/>
          <w:szCs w:val="24"/>
        </w:rPr>
      </w:pPr>
      <w:r w:rsidRPr="00F14F43">
        <w:rPr>
          <w:rFonts w:cstheme="minorHAnsi"/>
          <w:color w:val="000000"/>
          <w:sz w:val="24"/>
          <w:szCs w:val="24"/>
        </w:rPr>
        <w:t>Wychowanie zmierzające do osiągnięcia ludzkiej dojrzałości poprzez kształtowanie postaw ukierunkowanych na prawdę, dobro i piękno, uzdalniających do odpowiedzialnych decyzji</w:t>
      </w:r>
      <w:r w:rsidRPr="00F14F43">
        <w:rPr>
          <w:rFonts w:eastAsia="Times New Roman" w:cstheme="minorHAnsi"/>
          <w:color w:val="000000"/>
          <w:sz w:val="24"/>
          <w:szCs w:val="24"/>
          <w:lang w:eastAsia="pl-PL"/>
        </w:rPr>
        <w:t>.</w:t>
      </w:r>
    </w:p>
    <w:p w14:paraId="4284637C" w14:textId="707B0305" w:rsidR="008C2693" w:rsidRPr="00F14F43" w:rsidRDefault="00000000" w:rsidP="00F14F43">
      <w:pPr>
        <w:pStyle w:val="Akapitzlist"/>
        <w:numPr>
          <w:ilvl w:val="0"/>
          <w:numId w:val="14"/>
        </w:numPr>
        <w:jc w:val="both"/>
        <w:rPr>
          <w:rFonts w:cstheme="minorHAnsi"/>
          <w:sz w:val="24"/>
          <w:szCs w:val="24"/>
        </w:rPr>
      </w:pPr>
      <w:r w:rsidRPr="00F14F43">
        <w:rPr>
          <w:rFonts w:cstheme="minorHAnsi"/>
          <w:color w:val="000000"/>
          <w:sz w:val="24"/>
          <w:szCs w:val="24"/>
        </w:rPr>
        <w:t xml:space="preserve">Wspomaganie wychowawczej roli rodziny przez właściwą organizację i realizację zajęć edukacyjnych </w:t>
      </w:r>
      <w:r w:rsidRPr="00F14F43">
        <w:rPr>
          <w:rFonts w:cstheme="minorHAnsi"/>
          <w:i/>
          <w:iCs/>
          <w:color w:val="000000"/>
          <w:sz w:val="24"/>
          <w:szCs w:val="24"/>
        </w:rPr>
        <w:t>wychowanie do życia w rodzinie</w:t>
      </w:r>
      <w:r w:rsidRPr="00F14F43">
        <w:rPr>
          <w:rFonts w:cstheme="minorHAnsi"/>
          <w:color w:val="000000"/>
          <w:sz w:val="24"/>
          <w:szCs w:val="24"/>
        </w:rPr>
        <w:t>. Ochrona i wzmacnianie zdrowia psychicznego dzieci</w:t>
      </w:r>
      <w:r w:rsidR="008C2693" w:rsidRPr="00F14F43">
        <w:rPr>
          <w:rFonts w:cstheme="minorHAnsi"/>
          <w:color w:val="000000"/>
          <w:sz w:val="24"/>
          <w:szCs w:val="24"/>
        </w:rPr>
        <w:t xml:space="preserve"> i młodzieży poprzez </w:t>
      </w:r>
      <w:r w:rsidR="008C2693" w:rsidRPr="00F14F43">
        <w:rPr>
          <w:rFonts w:cstheme="minorHAnsi"/>
          <w:color w:val="4F6228" w:themeColor="accent3" w:themeShade="80"/>
          <w:sz w:val="24"/>
          <w:szCs w:val="24"/>
        </w:rPr>
        <w:t xml:space="preserve">działania profilaktyczne, których celem jest budowanie samoświadomości </w:t>
      </w:r>
      <w:r w:rsidR="001D2A67" w:rsidRPr="00F14F43">
        <w:rPr>
          <w:rFonts w:eastAsia="Times New Roman" w:cstheme="minorHAnsi"/>
          <w:color w:val="4F6228" w:themeColor="accent3" w:themeShade="80"/>
          <w:sz w:val="24"/>
          <w:szCs w:val="24"/>
          <w:lang w:eastAsia="pl-PL"/>
        </w:rPr>
        <w:t xml:space="preserve"> oraz</w:t>
      </w:r>
      <w:r w:rsidR="001D2A67" w:rsidRPr="00F14F43">
        <w:rPr>
          <w:rFonts w:eastAsia="Times New Roman" w:cstheme="minorHAnsi"/>
          <w:color w:val="000000"/>
          <w:sz w:val="24"/>
          <w:szCs w:val="24"/>
          <w:lang w:eastAsia="pl-PL"/>
        </w:rPr>
        <w:t xml:space="preserve"> </w:t>
      </w:r>
      <w:r w:rsidR="001D2A67" w:rsidRPr="00F14F43">
        <w:rPr>
          <w:rFonts w:eastAsia="Times New Roman" w:cstheme="minorHAnsi"/>
          <w:color w:val="4F6228" w:themeColor="accent3" w:themeShade="80"/>
          <w:sz w:val="24"/>
          <w:szCs w:val="24"/>
          <w:lang w:eastAsia="pl-PL"/>
        </w:rPr>
        <w:t>budowanie pozytywnych relacji na linii rodzic – nauczyciel.</w:t>
      </w:r>
    </w:p>
    <w:p w14:paraId="12D97825" w14:textId="457A4D58" w:rsidR="008C2693" w:rsidRPr="00F14F43" w:rsidRDefault="008C2693" w:rsidP="00F14F43">
      <w:pPr>
        <w:pStyle w:val="Akapitzlist"/>
        <w:numPr>
          <w:ilvl w:val="0"/>
          <w:numId w:val="14"/>
        </w:numPr>
        <w:jc w:val="both"/>
        <w:rPr>
          <w:rFonts w:cstheme="minorHAnsi"/>
          <w:sz w:val="24"/>
          <w:szCs w:val="24"/>
        </w:rPr>
      </w:pPr>
      <w:r w:rsidRPr="00F14F43">
        <w:rPr>
          <w:rFonts w:eastAsia="Times New Roman" w:cstheme="minorHAnsi"/>
          <w:color w:val="4F6228" w:themeColor="accent3" w:themeShade="80"/>
          <w:sz w:val="24"/>
          <w:szCs w:val="24"/>
          <w:lang w:eastAsia="pl-PL"/>
        </w:rPr>
        <w:t xml:space="preserve">Podejmowanie działań/inicjatyw w zakresie zachęcania i wspierania uczniów do rozwijania ich aktywności fizycznej oraz promowania zdrowego stylu życia. </w:t>
      </w:r>
    </w:p>
    <w:p w14:paraId="30D13196" w14:textId="77777777" w:rsidR="004B2A3D" w:rsidRPr="00F14F43" w:rsidRDefault="00000000" w:rsidP="00F14F43">
      <w:pPr>
        <w:pStyle w:val="Akapitzlist"/>
        <w:numPr>
          <w:ilvl w:val="0"/>
          <w:numId w:val="14"/>
        </w:numPr>
        <w:jc w:val="both"/>
        <w:rPr>
          <w:rFonts w:cstheme="minorHAnsi"/>
          <w:sz w:val="24"/>
          <w:szCs w:val="24"/>
        </w:rPr>
      </w:pPr>
      <w:r w:rsidRPr="00F14F43">
        <w:rPr>
          <w:rFonts w:cstheme="minorHAnsi"/>
          <w:color w:val="000000"/>
          <w:sz w:val="24"/>
          <w:szCs w:val="24"/>
        </w:rPr>
        <w:t xml:space="preserve">Działanie na rzecz szerszego udostępnienia kanonu i założeń edukacji klasycznej oraz sięgania do dziedzictwa cywilizacyjnego Europy, </w:t>
      </w:r>
    </w:p>
    <w:p w14:paraId="64682454" w14:textId="77777777" w:rsidR="004B2A3D" w:rsidRPr="00F14F43" w:rsidRDefault="00000000" w:rsidP="00F14F43">
      <w:pPr>
        <w:pStyle w:val="Akapitzlist"/>
        <w:numPr>
          <w:ilvl w:val="0"/>
          <w:numId w:val="14"/>
        </w:numPr>
        <w:jc w:val="both"/>
        <w:rPr>
          <w:rFonts w:cstheme="minorHAnsi"/>
          <w:sz w:val="24"/>
          <w:szCs w:val="24"/>
        </w:rPr>
      </w:pPr>
      <w:r w:rsidRPr="00F14F43">
        <w:rPr>
          <w:rFonts w:cstheme="minorHAnsi"/>
          <w:color w:val="000000"/>
          <w:sz w:val="24"/>
          <w:szCs w:val="24"/>
        </w:rPr>
        <w:t>Doskonalenie kompetencji nauczycieli do pracy z uczniami przybyłymi z zagranicy, w szczególności z Ukrainy, adekwatnie do zaistniałych potrzeb oraz kompetencji nauczycieli nowych przedmiotów wprowadzonych do podstawy programowej</w:t>
      </w:r>
      <w:r w:rsidRPr="00F14F43">
        <w:rPr>
          <w:rFonts w:eastAsia="Times New Roman" w:cstheme="minorHAnsi"/>
          <w:color w:val="000000"/>
          <w:sz w:val="24"/>
          <w:szCs w:val="24"/>
          <w:lang w:eastAsia="pl-PL"/>
        </w:rPr>
        <w:t>.</w:t>
      </w:r>
    </w:p>
    <w:p w14:paraId="0A468662" w14:textId="77777777" w:rsidR="004B2A3D" w:rsidRPr="00F14F43" w:rsidRDefault="00000000" w:rsidP="00F14F43">
      <w:pPr>
        <w:pStyle w:val="Akapitzlist"/>
        <w:numPr>
          <w:ilvl w:val="0"/>
          <w:numId w:val="14"/>
        </w:numPr>
        <w:jc w:val="both"/>
        <w:rPr>
          <w:rFonts w:cstheme="minorHAnsi"/>
          <w:sz w:val="24"/>
          <w:szCs w:val="24"/>
        </w:rPr>
      </w:pPr>
      <w:r w:rsidRPr="00F14F43">
        <w:rPr>
          <w:rFonts w:cstheme="minorHAnsi"/>
          <w:color w:val="000000"/>
          <w:sz w:val="24"/>
          <w:szCs w:val="24"/>
        </w:rPr>
        <w:t>Doskonalenie systemu kształcenia zawodowego we współpracy z pracodawcami – wdrażanie Zintegrowanej Strategii Umiejętności 2030</w:t>
      </w:r>
      <w:r w:rsidRPr="00F14F43">
        <w:rPr>
          <w:rFonts w:cstheme="minorHAnsi"/>
          <w:color w:val="000000"/>
          <w:sz w:val="24"/>
          <w:szCs w:val="24"/>
          <w:lang w:eastAsia="pl-PL"/>
        </w:rPr>
        <w:t>.</w:t>
      </w:r>
    </w:p>
    <w:p w14:paraId="4E9E053D" w14:textId="77777777" w:rsidR="004B2A3D" w:rsidRPr="00F14F43" w:rsidRDefault="00000000" w:rsidP="00F14F43">
      <w:pPr>
        <w:pStyle w:val="Akapitzlist"/>
        <w:numPr>
          <w:ilvl w:val="0"/>
          <w:numId w:val="14"/>
        </w:numPr>
        <w:jc w:val="both"/>
        <w:rPr>
          <w:rFonts w:cstheme="minorHAnsi"/>
          <w:sz w:val="24"/>
          <w:szCs w:val="24"/>
        </w:rPr>
      </w:pPr>
      <w:r w:rsidRPr="00F14F43">
        <w:rPr>
          <w:rFonts w:eastAsia="Times New Roman" w:cstheme="minorHAnsi"/>
          <w:color w:val="000000"/>
          <w:sz w:val="24"/>
          <w:szCs w:val="24"/>
          <w:lang w:eastAsia="pl-PL"/>
        </w:rPr>
        <w:lastRenderedPageBreak/>
        <w:t xml:space="preserve">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 </w:t>
      </w:r>
    </w:p>
    <w:p w14:paraId="1F3BD260" w14:textId="77777777" w:rsidR="004B2A3D" w:rsidRPr="00F14F43" w:rsidRDefault="00000000" w:rsidP="00F14F43">
      <w:pPr>
        <w:pStyle w:val="Akapitzlist"/>
        <w:numPr>
          <w:ilvl w:val="0"/>
          <w:numId w:val="14"/>
        </w:numPr>
        <w:jc w:val="both"/>
        <w:rPr>
          <w:rFonts w:cstheme="minorHAnsi"/>
          <w:sz w:val="24"/>
          <w:szCs w:val="24"/>
        </w:rPr>
      </w:pPr>
      <w:r w:rsidRPr="00F14F43">
        <w:rPr>
          <w:rFonts w:cstheme="minorHAnsi"/>
          <w:color w:val="000000"/>
          <w:sz w:val="24"/>
          <w:szCs w:val="24"/>
        </w:rPr>
        <w:t xml:space="preserve">Wsparcie nauczycieli i innych członków społeczności szkolnych </w:t>
      </w:r>
      <w:bookmarkStart w:id="0" w:name="_GoBack1"/>
      <w:bookmarkEnd w:id="0"/>
      <w:r w:rsidRPr="00F14F43">
        <w:rPr>
          <w:rFonts w:cstheme="minorHAnsi"/>
          <w:color w:val="000000"/>
          <w:sz w:val="24"/>
          <w:szCs w:val="24"/>
        </w:rPr>
        <w:t>w rozwijaniu umiejętności podstawowych i przekrojowych uczniów, w szczególności z wykorzystaniem pomocy dydaktycznych zakupionych w ramach programu „Laboratoria przyszłości”.</w:t>
      </w:r>
    </w:p>
    <w:p w14:paraId="55025EDA" w14:textId="27D68AA1" w:rsidR="004B2A3D" w:rsidRPr="00F14F43" w:rsidRDefault="00000000" w:rsidP="00F14F43">
      <w:pPr>
        <w:pStyle w:val="Akapitzlist"/>
        <w:numPr>
          <w:ilvl w:val="0"/>
          <w:numId w:val="14"/>
        </w:numPr>
        <w:shd w:val="clear" w:color="auto" w:fill="FFFFFF"/>
        <w:spacing w:after="0"/>
        <w:contextualSpacing/>
        <w:jc w:val="both"/>
        <w:textAlignment w:val="baseline"/>
        <w:rPr>
          <w:rFonts w:cstheme="minorHAnsi"/>
          <w:sz w:val="24"/>
          <w:szCs w:val="24"/>
        </w:rPr>
      </w:pPr>
      <w:r w:rsidRPr="00F14F43">
        <w:rPr>
          <w:rFonts w:eastAsia="Times New Roman" w:cstheme="minorHAnsi"/>
          <w:color w:val="000000"/>
          <w:sz w:val="24"/>
          <w:szCs w:val="24"/>
          <w:lang w:eastAsia="pl-PL"/>
        </w:rPr>
        <w:t xml:space="preserve">Podnoszenie jakości kształcenia oraz dostępności i jakości wsparcia udzielanego dzieciom i uczniom w </w:t>
      </w:r>
      <w:r w:rsidR="008C2693" w:rsidRPr="00F14F43">
        <w:rPr>
          <w:rFonts w:eastAsia="Times New Roman" w:cstheme="minorHAnsi"/>
          <w:color w:val="000000"/>
          <w:sz w:val="24"/>
          <w:szCs w:val="24"/>
          <w:lang w:eastAsia="pl-PL"/>
        </w:rPr>
        <w:t>szkole.</w:t>
      </w:r>
    </w:p>
    <w:p w14:paraId="56FDB0F4" w14:textId="77777777" w:rsidR="004B2A3D" w:rsidRPr="00F14F43" w:rsidRDefault="004B2A3D" w:rsidP="00F14F43">
      <w:pPr>
        <w:spacing w:after="0"/>
        <w:ind w:left="720"/>
        <w:rPr>
          <w:rFonts w:eastAsia="Calibri" w:cstheme="minorHAnsi"/>
          <w:color w:val="000000"/>
          <w:sz w:val="24"/>
          <w:szCs w:val="24"/>
        </w:rPr>
      </w:pPr>
    </w:p>
    <w:p w14:paraId="5D7A5FB9" w14:textId="77777777" w:rsidR="004B2A3D" w:rsidRPr="00F14F43" w:rsidRDefault="004B2A3D" w:rsidP="00F14F43">
      <w:pPr>
        <w:spacing w:after="0"/>
        <w:ind w:left="720"/>
        <w:rPr>
          <w:rFonts w:eastAsia="Calibri" w:cstheme="minorHAnsi"/>
          <w:color w:val="000000"/>
          <w:sz w:val="24"/>
          <w:szCs w:val="24"/>
        </w:rPr>
      </w:pPr>
    </w:p>
    <w:p w14:paraId="3AB7294E" w14:textId="77777777" w:rsidR="004B2A3D" w:rsidRPr="00F14F43" w:rsidRDefault="004B2A3D" w:rsidP="00F14F43">
      <w:pPr>
        <w:spacing w:after="0"/>
        <w:ind w:left="720"/>
        <w:rPr>
          <w:rFonts w:eastAsia="Calibri" w:cstheme="minorHAnsi"/>
          <w:color w:val="000000"/>
          <w:sz w:val="24"/>
          <w:szCs w:val="24"/>
        </w:rPr>
      </w:pPr>
    </w:p>
    <w:p w14:paraId="1FB85ACC" w14:textId="77777777" w:rsidR="004B2A3D" w:rsidRPr="00F14F43" w:rsidRDefault="004B2A3D" w:rsidP="00F14F43">
      <w:pPr>
        <w:spacing w:after="0"/>
        <w:ind w:left="720"/>
        <w:rPr>
          <w:rFonts w:eastAsia="Calibri" w:cstheme="minorHAnsi"/>
          <w:color w:val="000000"/>
          <w:sz w:val="24"/>
          <w:szCs w:val="24"/>
        </w:rPr>
      </w:pPr>
    </w:p>
    <w:p w14:paraId="7E800631" w14:textId="77777777" w:rsidR="004B2A3D" w:rsidRPr="00F14F43" w:rsidRDefault="004B2A3D" w:rsidP="00F14F43">
      <w:pPr>
        <w:spacing w:after="0"/>
        <w:ind w:left="720"/>
        <w:rPr>
          <w:rFonts w:eastAsia="Calibri" w:cstheme="minorHAnsi"/>
          <w:color w:val="000000"/>
          <w:sz w:val="24"/>
          <w:szCs w:val="24"/>
        </w:rPr>
      </w:pPr>
    </w:p>
    <w:p w14:paraId="107A8DF3" w14:textId="77777777" w:rsidR="004B2A3D" w:rsidRPr="00F14F43" w:rsidRDefault="004B2A3D" w:rsidP="00F14F43">
      <w:pPr>
        <w:spacing w:after="0"/>
        <w:ind w:left="720"/>
        <w:rPr>
          <w:rFonts w:eastAsia="Calibri" w:cstheme="minorHAnsi"/>
          <w:color w:val="000000"/>
          <w:sz w:val="24"/>
          <w:szCs w:val="24"/>
        </w:rPr>
      </w:pPr>
    </w:p>
    <w:p w14:paraId="48A45867" w14:textId="77777777" w:rsidR="004B2A3D" w:rsidRPr="00F14F43" w:rsidRDefault="00000000" w:rsidP="00F14F43">
      <w:pPr>
        <w:spacing w:after="0"/>
        <w:jc w:val="both"/>
        <w:rPr>
          <w:rFonts w:cstheme="minorHAnsi"/>
          <w:b/>
          <w:bCs/>
          <w:sz w:val="24"/>
          <w:szCs w:val="24"/>
        </w:rPr>
      </w:pPr>
      <w:r w:rsidRPr="00F14F43">
        <w:rPr>
          <w:rFonts w:eastAsia="Calibri" w:cstheme="minorHAnsi"/>
          <w:b/>
          <w:bCs/>
          <w:color w:val="000000"/>
          <w:sz w:val="24"/>
          <w:szCs w:val="24"/>
          <w:u w:val="single"/>
        </w:rPr>
        <w:t>IV.   OGÓLNE CELE PROGRAMU WYCHOWAWCZO-PROFILAKTYCZNEGO</w:t>
      </w:r>
    </w:p>
    <w:p w14:paraId="63E038F0"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w:t>
      </w:r>
    </w:p>
    <w:p w14:paraId="2BF54101" w14:textId="77777777" w:rsidR="004B2A3D" w:rsidRPr="00F14F43" w:rsidRDefault="00000000" w:rsidP="00F14F43">
      <w:pPr>
        <w:numPr>
          <w:ilvl w:val="0"/>
          <w:numId w:val="9"/>
        </w:numPr>
        <w:contextualSpacing/>
        <w:jc w:val="both"/>
        <w:rPr>
          <w:rFonts w:cstheme="minorHAnsi"/>
          <w:sz w:val="24"/>
          <w:szCs w:val="24"/>
        </w:rPr>
      </w:pPr>
      <w:r w:rsidRPr="00F14F43">
        <w:rPr>
          <w:rFonts w:eastAsia="Times New Roman" w:cstheme="minorHAnsi"/>
          <w:color w:val="000000"/>
          <w:sz w:val="24"/>
          <w:szCs w:val="24"/>
          <w:lang w:eastAsia="pl-PL"/>
        </w:rPr>
        <w:t>Kształtowanie hierarchii systemu wartości, w którym tolerancja, dobro, prawda, szlachetność, odpowiedzialność, bezpieczeństwo, zdrowie, uczciwość należą do jednych z najważniejszych wartości w życiu , a decyzje w tym zakresie podejmowane są w poczuciu odpowiedzialności za siebie  i innych.</w:t>
      </w:r>
    </w:p>
    <w:p w14:paraId="6FD94B61" w14:textId="35ADE1C4" w:rsidR="004B2A3D" w:rsidRPr="00F14F43" w:rsidRDefault="00000000" w:rsidP="00F14F43">
      <w:pPr>
        <w:numPr>
          <w:ilvl w:val="0"/>
          <w:numId w:val="9"/>
        </w:numPr>
        <w:spacing w:after="0"/>
        <w:jc w:val="both"/>
        <w:rPr>
          <w:rFonts w:cstheme="minorHAnsi"/>
          <w:sz w:val="24"/>
          <w:szCs w:val="24"/>
        </w:rPr>
      </w:pPr>
      <w:r w:rsidRPr="00F14F43">
        <w:rPr>
          <w:rFonts w:eastAsia="Calibri" w:cstheme="minorHAnsi"/>
          <w:color w:val="000000"/>
          <w:sz w:val="24"/>
          <w:szCs w:val="24"/>
        </w:rPr>
        <w:t>Wspomaganie, w  miarę  posiadanych zasobów,  wszechstronnego i harmonijnego rozwoju ucznia, z uwzględnieniem jego indywidualnej sytuacji,</w:t>
      </w:r>
      <w:r w:rsidRPr="00F14F43">
        <w:rPr>
          <w:rFonts w:eastAsia="Times New Roman" w:cstheme="minorHAnsi"/>
          <w:color w:val="000000"/>
          <w:sz w:val="24"/>
          <w:szCs w:val="24"/>
          <w:lang w:eastAsia="pl-PL"/>
        </w:rPr>
        <w:t xml:space="preserve"> potrzeb rozwojowych i edukacyjnych</w:t>
      </w:r>
      <w:r w:rsidRPr="00F14F43">
        <w:rPr>
          <w:rFonts w:eastAsia="Calibri" w:cstheme="minorHAnsi"/>
          <w:color w:val="000000"/>
          <w:sz w:val="24"/>
          <w:szCs w:val="24"/>
        </w:rPr>
        <w:t xml:space="preserve"> Zapewnienie mu bezpieczeństwa fizycznego, psychicznego                                   i emocjonalnego. Wspieranie ucznia w procesie nabywania wiedzy, sprawności, postaw i nawyków, które zapewniają mu przygotowanie do racjonalnego i godnego życia oraz kontynuacji  nauki na dalszym etapie. </w:t>
      </w:r>
    </w:p>
    <w:p w14:paraId="30474FD1" w14:textId="2DCC6B40" w:rsidR="008C2693" w:rsidRPr="00F14F43" w:rsidRDefault="00000000" w:rsidP="00F14F43">
      <w:pPr>
        <w:numPr>
          <w:ilvl w:val="0"/>
          <w:numId w:val="9"/>
        </w:numPr>
        <w:contextualSpacing/>
        <w:jc w:val="both"/>
        <w:rPr>
          <w:rFonts w:cstheme="minorHAnsi"/>
          <w:sz w:val="24"/>
          <w:szCs w:val="24"/>
        </w:rPr>
      </w:pPr>
      <w:r w:rsidRPr="00F14F43">
        <w:rPr>
          <w:rFonts w:eastAsia="Times New Roman" w:cstheme="minorHAnsi"/>
          <w:color w:val="000000"/>
          <w:sz w:val="24"/>
          <w:szCs w:val="24"/>
          <w:lang w:eastAsia="pl-PL"/>
        </w:rPr>
        <w:t xml:space="preserve">Wspieranie rozwoju intelektualnego, przygotowanie do odbioru dóbr kultury  i sztuki, upowszechnianie czytelnictwa, szanowanie dorobku narodowego przy jednoczesnym otwarciu się na wartości europejskie. </w:t>
      </w:r>
    </w:p>
    <w:p w14:paraId="26589B37" w14:textId="69EEFBD0" w:rsidR="008C2693" w:rsidRPr="00F14F43" w:rsidRDefault="008C2693" w:rsidP="00F14F43">
      <w:pPr>
        <w:numPr>
          <w:ilvl w:val="0"/>
          <w:numId w:val="9"/>
        </w:numPr>
        <w:contextualSpacing/>
        <w:jc w:val="both"/>
        <w:rPr>
          <w:rFonts w:cstheme="minorHAnsi"/>
          <w:color w:val="4F6228" w:themeColor="accent3" w:themeShade="80"/>
          <w:sz w:val="24"/>
          <w:szCs w:val="24"/>
        </w:rPr>
      </w:pPr>
      <w:r w:rsidRPr="00F14F43">
        <w:rPr>
          <w:rFonts w:eastAsia="Times New Roman" w:cstheme="minorHAnsi"/>
          <w:color w:val="4F6228" w:themeColor="accent3" w:themeShade="80"/>
          <w:sz w:val="24"/>
          <w:szCs w:val="24"/>
          <w:lang w:eastAsia="pl-PL"/>
        </w:rPr>
        <w:t xml:space="preserve">Zapobieganie </w:t>
      </w:r>
      <w:proofErr w:type="spellStart"/>
      <w:r w:rsidRPr="00F14F43">
        <w:rPr>
          <w:rFonts w:eastAsia="Times New Roman" w:cstheme="minorHAnsi"/>
          <w:color w:val="4F6228" w:themeColor="accent3" w:themeShade="80"/>
          <w:sz w:val="24"/>
          <w:szCs w:val="24"/>
          <w:lang w:eastAsia="pl-PL"/>
        </w:rPr>
        <w:t>zachowaniom</w:t>
      </w:r>
      <w:proofErr w:type="spellEnd"/>
      <w:r w:rsidRPr="00F14F43">
        <w:rPr>
          <w:rFonts w:eastAsia="Times New Roman" w:cstheme="minorHAnsi"/>
          <w:color w:val="4F6228" w:themeColor="accent3" w:themeShade="80"/>
          <w:sz w:val="24"/>
          <w:szCs w:val="24"/>
          <w:lang w:eastAsia="pl-PL"/>
        </w:rPr>
        <w:t xml:space="preserve">  agresywnym poprzez budowanie samoświadomości oraz naukę regulacji emocjonalnej.</w:t>
      </w:r>
    </w:p>
    <w:p w14:paraId="31530062" w14:textId="2AF2963B" w:rsidR="004B2A3D" w:rsidRPr="00F14F43" w:rsidRDefault="00000000" w:rsidP="00F14F43">
      <w:pPr>
        <w:numPr>
          <w:ilvl w:val="0"/>
          <w:numId w:val="9"/>
        </w:numPr>
        <w:spacing w:after="0"/>
        <w:jc w:val="both"/>
        <w:rPr>
          <w:rFonts w:cstheme="minorHAnsi"/>
          <w:sz w:val="24"/>
          <w:szCs w:val="24"/>
        </w:rPr>
      </w:pPr>
      <w:r w:rsidRPr="00F14F43">
        <w:rPr>
          <w:rFonts w:eastAsia="Calibri" w:cstheme="minorHAnsi"/>
          <w:color w:val="000000"/>
          <w:sz w:val="24"/>
          <w:szCs w:val="24"/>
        </w:rPr>
        <w:lastRenderedPageBreak/>
        <w:t xml:space="preserve">Kształtowanie poczucia tożsamości narodowej, przynależności do społeczności szkolnej, lokalnej i regionalnej, świadomości swoich praw i obowiązków. Zaznajamianie z zagrożeniami bezpieczeństwa i zdrowia oraz uczenie prawidłowej   reakcji na te zagrożenia. </w:t>
      </w:r>
    </w:p>
    <w:p w14:paraId="0B016CD7" w14:textId="1E3B557A" w:rsidR="004B2A3D" w:rsidRPr="00F14F43" w:rsidRDefault="00000000" w:rsidP="00F14F43">
      <w:pPr>
        <w:numPr>
          <w:ilvl w:val="0"/>
          <w:numId w:val="9"/>
        </w:numPr>
        <w:spacing w:after="0"/>
        <w:jc w:val="both"/>
        <w:rPr>
          <w:rFonts w:cstheme="minorHAnsi"/>
          <w:sz w:val="24"/>
          <w:szCs w:val="24"/>
        </w:rPr>
      </w:pPr>
      <w:r w:rsidRPr="00F14F43">
        <w:rPr>
          <w:rFonts w:eastAsia="Calibri" w:cstheme="minorHAnsi"/>
          <w:color w:val="000000"/>
          <w:sz w:val="24"/>
          <w:szCs w:val="24"/>
        </w:rPr>
        <w:t xml:space="preserve">Wdrażanie edukacji włączającej poprzez kształtowanie nawyków kulturalnego zachowania, efektywnej współpracy, komunikowania się z rówieśnikami i dorosłymi. Wdrażanie do życia w społeczności szkolnej i w grupie rówieśniczej. Kształtowanie postaw, respektowanie norm społecznych  i wychowanie do wartości. </w:t>
      </w:r>
    </w:p>
    <w:p w14:paraId="50B9239C" w14:textId="77777777" w:rsidR="004B2A3D" w:rsidRPr="00F14F43" w:rsidRDefault="00000000" w:rsidP="00F14F43">
      <w:pPr>
        <w:numPr>
          <w:ilvl w:val="0"/>
          <w:numId w:val="9"/>
        </w:numPr>
        <w:spacing w:after="0"/>
        <w:contextualSpacing/>
        <w:jc w:val="both"/>
        <w:rPr>
          <w:rFonts w:cstheme="minorHAnsi"/>
          <w:sz w:val="24"/>
          <w:szCs w:val="24"/>
        </w:rPr>
      </w:pPr>
      <w:r w:rsidRPr="00F14F43">
        <w:rPr>
          <w:rFonts w:eastAsia="Calibri" w:cstheme="minorHAnsi"/>
          <w:color w:val="000000"/>
          <w:sz w:val="24"/>
          <w:szCs w:val="24"/>
        </w:rPr>
        <w:t xml:space="preserve">Wspieranie uczniów i wychowanków w prawidłowym korzystaniu z Internetu i środków masowego przekazu. </w:t>
      </w:r>
      <w:r w:rsidRPr="00F14F43">
        <w:rPr>
          <w:rFonts w:eastAsia="Times New Roman" w:cstheme="minorHAnsi"/>
          <w:color w:val="000000"/>
          <w:sz w:val="24"/>
          <w:szCs w:val="24"/>
          <w:lang w:eastAsia="pl-PL"/>
        </w:rPr>
        <w:t>Bezpieczeństwo w sieci ze szczególnym uwzględnieniem sposobów bezpiecznego korzystania z mediów, zapobieganie cyberprzemocy i stalkingowi.</w:t>
      </w:r>
    </w:p>
    <w:p w14:paraId="6997F7A7" w14:textId="77777777" w:rsidR="004B2A3D" w:rsidRPr="00F14F43" w:rsidRDefault="004B2A3D" w:rsidP="00F14F43">
      <w:pPr>
        <w:spacing w:after="0"/>
        <w:ind w:left="928"/>
        <w:jc w:val="both"/>
        <w:rPr>
          <w:rFonts w:eastAsia="Times New Roman" w:cstheme="minorHAnsi"/>
          <w:color w:val="000000"/>
          <w:sz w:val="24"/>
          <w:szCs w:val="24"/>
          <w:lang w:eastAsia="pl-PL"/>
        </w:rPr>
      </w:pPr>
    </w:p>
    <w:p w14:paraId="7DB9CEC3" w14:textId="267FA91D" w:rsidR="004B2A3D" w:rsidRPr="00F14F43" w:rsidRDefault="00000000" w:rsidP="00F14F43">
      <w:pPr>
        <w:numPr>
          <w:ilvl w:val="0"/>
          <w:numId w:val="9"/>
        </w:numPr>
        <w:spacing w:after="0"/>
        <w:contextualSpacing/>
        <w:jc w:val="both"/>
        <w:rPr>
          <w:rFonts w:cstheme="minorHAnsi"/>
          <w:sz w:val="24"/>
          <w:szCs w:val="24"/>
        </w:rPr>
      </w:pPr>
      <w:r w:rsidRPr="00F14F43">
        <w:rPr>
          <w:rFonts w:eastAsia="Times New Roman" w:cstheme="minorHAnsi"/>
          <w:color w:val="000000"/>
          <w:sz w:val="24"/>
          <w:szCs w:val="24"/>
          <w:lang w:eastAsia="pl-PL"/>
        </w:rPr>
        <w:t xml:space="preserve">Zapobieganie uzależnieniom </w:t>
      </w:r>
      <w:r w:rsidRPr="00F14F43">
        <w:rPr>
          <w:rFonts w:eastAsia="Calibri" w:cstheme="minorHAnsi"/>
          <w:color w:val="000000"/>
          <w:sz w:val="24"/>
          <w:szCs w:val="24"/>
        </w:rPr>
        <w:t xml:space="preserve">wspieranie wszystkich uczniów, wychowanków w prawidłowym rozwoju i zdrowym stylu życia oraz podejmowanie działań, których celem jest ograniczanie </w:t>
      </w:r>
      <w:proofErr w:type="spellStart"/>
      <w:r w:rsidRPr="00F14F43">
        <w:rPr>
          <w:rFonts w:eastAsia="Calibri" w:cstheme="minorHAnsi"/>
          <w:color w:val="000000"/>
          <w:sz w:val="24"/>
          <w:szCs w:val="24"/>
        </w:rPr>
        <w:t>zachowań</w:t>
      </w:r>
      <w:proofErr w:type="spellEnd"/>
      <w:r w:rsidRPr="00F14F43">
        <w:rPr>
          <w:rFonts w:eastAsia="Calibri" w:cstheme="minorHAnsi"/>
          <w:color w:val="000000"/>
          <w:sz w:val="24"/>
          <w:szCs w:val="24"/>
        </w:rPr>
        <w:t xml:space="preserve"> ryzykownych niezależnie od poziomu ryzyka używania przez nich środków uzależniających (nikotyna) odurzających, substancji psychotropowych, środków zastępczych, nowych substancji psychoaktywnych.</w:t>
      </w:r>
    </w:p>
    <w:p w14:paraId="50F12C0E" w14:textId="00B67417" w:rsidR="004B2A3D" w:rsidRPr="00F14F43" w:rsidRDefault="00000000" w:rsidP="00F14F43">
      <w:pPr>
        <w:numPr>
          <w:ilvl w:val="0"/>
          <w:numId w:val="9"/>
        </w:numPr>
        <w:spacing w:after="0"/>
        <w:contextualSpacing/>
        <w:jc w:val="both"/>
        <w:rPr>
          <w:rFonts w:cstheme="minorHAnsi"/>
          <w:sz w:val="24"/>
          <w:szCs w:val="24"/>
        </w:rPr>
      </w:pPr>
      <w:r w:rsidRPr="00F14F43">
        <w:rPr>
          <w:rFonts w:eastAsia="Calibri" w:cstheme="minorHAnsi"/>
          <w:color w:val="000000"/>
          <w:sz w:val="24"/>
          <w:szCs w:val="24"/>
        </w:rPr>
        <w:t xml:space="preserve">Kształtowanie właściwych nawyków higienicznych i zdrowotnych, umiejętności dokonywania wyboru </w:t>
      </w:r>
      <w:proofErr w:type="spellStart"/>
      <w:r w:rsidRPr="00F14F43">
        <w:rPr>
          <w:rFonts w:eastAsia="Calibri" w:cstheme="minorHAnsi"/>
          <w:color w:val="000000"/>
          <w:sz w:val="24"/>
          <w:szCs w:val="24"/>
        </w:rPr>
        <w:t>zachowań</w:t>
      </w:r>
      <w:proofErr w:type="spellEnd"/>
      <w:r w:rsidRPr="00F14F43">
        <w:rPr>
          <w:rFonts w:eastAsia="Calibri" w:cstheme="minorHAnsi"/>
          <w:color w:val="000000"/>
          <w:sz w:val="24"/>
          <w:szCs w:val="24"/>
        </w:rPr>
        <w:t xml:space="preserve"> chroniących zdrowie własne i innych ludzi, propagowanie ekologicznego stylu życia. Motywowanie do zdrowego stylu życia</w:t>
      </w:r>
      <w:r w:rsidR="00515AB2" w:rsidRPr="00F14F43">
        <w:rPr>
          <w:rFonts w:eastAsia="Calibri" w:cstheme="minorHAnsi"/>
          <w:color w:val="000000"/>
          <w:sz w:val="24"/>
          <w:szCs w:val="24"/>
        </w:rPr>
        <w:t xml:space="preserve"> i </w:t>
      </w:r>
      <w:r w:rsidR="00515AB2" w:rsidRPr="00F14F43">
        <w:rPr>
          <w:rFonts w:eastAsia="Calibri" w:cstheme="minorHAnsi"/>
          <w:color w:val="4F6228" w:themeColor="accent3" w:themeShade="80"/>
          <w:sz w:val="24"/>
          <w:szCs w:val="24"/>
        </w:rPr>
        <w:t>aktywności fizycznej</w:t>
      </w:r>
      <w:r w:rsidRPr="00F14F43">
        <w:rPr>
          <w:rFonts w:eastAsia="Calibri" w:cstheme="minorHAnsi"/>
          <w:color w:val="000000"/>
          <w:sz w:val="24"/>
          <w:szCs w:val="24"/>
        </w:rPr>
        <w:t>. Profilaktyka chorób zakaźnych, kształtowanie poczucia odpowiedzialności za własne wybory zdrowotne oraz ich wpływu na najbliższe otoczenie.</w:t>
      </w:r>
    </w:p>
    <w:p w14:paraId="16256E7D" w14:textId="38DBB5DF" w:rsidR="004B2A3D" w:rsidRPr="00F14F43" w:rsidRDefault="00000000" w:rsidP="00F14F43">
      <w:pPr>
        <w:numPr>
          <w:ilvl w:val="0"/>
          <w:numId w:val="9"/>
        </w:numPr>
        <w:spacing w:after="0"/>
        <w:contextualSpacing/>
        <w:rPr>
          <w:rFonts w:cstheme="minorHAnsi"/>
          <w:sz w:val="24"/>
          <w:szCs w:val="24"/>
        </w:rPr>
      </w:pPr>
      <w:r w:rsidRPr="00F14F43">
        <w:rPr>
          <w:rFonts w:eastAsia="Times New Roman" w:cstheme="minorHAnsi"/>
          <w:color w:val="000000"/>
          <w:sz w:val="24"/>
          <w:szCs w:val="24"/>
          <w:lang w:eastAsia="pl-PL"/>
        </w:rPr>
        <w:t>Orientacja zawodowa poprzez przygotowanie uczniów do świadomego wyboru szkoły, a następnie zawodu zgodnie z ich zainteresowaniami i możliwościami.</w:t>
      </w:r>
    </w:p>
    <w:p w14:paraId="38EE79F9" w14:textId="7C9C3D76" w:rsidR="004B2A3D" w:rsidRPr="00F14F43" w:rsidRDefault="00000000" w:rsidP="00F14F43">
      <w:pPr>
        <w:numPr>
          <w:ilvl w:val="0"/>
          <w:numId w:val="9"/>
        </w:numPr>
        <w:spacing w:after="0"/>
        <w:jc w:val="both"/>
        <w:rPr>
          <w:rFonts w:cstheme="minorHAnsi"/>
          <w:sz w:val="24"/>
          <w:szCs w:val="24"/>
        </w:rPr>
      </w:pPr>
      <w:r w:rsidRPr="00F14F43">
        <w:rPr>
          <w:rFonts w:eastAsia="Calibri" w:cstheme="minorHAnsi"/>
          <w:color w:val="000000"/>
          <w:sz w:val="24"/>
          <w:szCs w:val="24"/>
        </w:rPr>
        <w:t>Rozwijanie kreatywności, przedsiębiorczości, samodzielności i innowacyjności uczniów.</w:t>
      </w:r>
    </w:p>
    <w:p w14:paraId="2FCA0E70" w14:textId="77777777" w:rsidR="004B2A3D" w:rsidRPr="00F14F43" w:rsidRDefault="00000000" w:rsidP="00F14F43">
      <w:pPr>
        <w:numPr>
          <w:ilvl w:val="0"/>
          <w:numId w:val="9"/>
        </w:numPr>
        <w:spacing w:after="0"/>
        <w:jc w:val="both"/>
        <w:rPr>
          <w:rFonts w:cstheme="minorHAnsi"/>
          <w:sz w:val="24"/>
          <w:szCs w:val="24"/>
        </w:rPr>
      </w:pPr>
      <w:r w:rsidRPr="00F14F43">
        <w:rPr>
          <w:rFonts w:eastAsia="Calibri" w:cstheme="minorHAnsi"/>
          <w:color w:val="000000"/>
          <w:sz w:val="24"/>
          <w:szCs w:val="24"/>
        </w:rPr>
        <w:t>Higiena pracy przy komputerze. Właściwa organizacja czasu podczas nauki zdalnej, wdrażanie do samodyscypliny, planowania zadań.</w:t>
      </w:r>
    </w:p>
    <w:p w14:paraId="7598B560" w14:textId="77777777" w:rsidR="004B2A3D" w:rsidRPr="00F14F43" w:rsidRDefault="004B2A3D" w:rsidP="00F14F43">
      <w:pPr>
        <w:ind w:left="720"/>
        <w:contextualSpacing/>
        <w:rPr>
          <w:rFonts w:eastAsia="Times New Roman" w:cstheme="minorHAnsi"/>
          <w:color w:val="000000"/>
          <w:sz w:val="24"/>
          <w:szCs w:val="24"/>
          <w:lang w:eastAsia="pl-PL"/>
        </w:rPr>
      </w:pPr>
    </w:p>
    <w:p w14:paraId="7E732A25" w14:textId="77777777" w:rsidR="004B2A3D" w:rsidRPr="00F14F43" w:rsidRDefault="004B2A3D" w:rsidP="00F14F43">
      <w:pPr>
        <w:spacing w:after="0"/>
        <w:ind w:left="928"/>
        <w:jc w:val="both"/>
        <w:rPr>
          <w:rFonts w:eastAsia="Calibri" w:cstheme="minorHAnsi"/>
          <w:color w:val="000000"/>
          <w:sz w:val="24"/>
          <w:szCs w:val="24"/>
        </w:rPr>
      </w:pPr>
    </w:p>
    <w:p w14:paraId="2324BA77" w14:textId="77777777" w:rsidR="004B2A3D" w:rsidRDefault="004B2A3D" w:rsidP="00F14F43">
      <w:pPr>
        <w:spacing w:after="0"/>
        <w:ind w:left="928"/>
        <w:jc w:val="both"/>
        <w:rPr>
          <w:rFonts w:eastAsia="Calibri" w:cstheme="minorHAnsi"/>
          <w:color w:val="000000"/>
          <w:sz w:val="24"/>
          <w:szCs w:val="24"/>
        </w:rPr>
      </w:pPr>
    </w:p>
    <w:p w14:paraId="7AC979F6" w14:textId="77777777" w:rsidR="0015768A" w:rsidRDefault="0015768A" w:rsidP="00F14F43">
      <w:pPr>
        <w:spacing w:after="0"/>
        <w:ind w:left="928"/>
        <w:jc w:val="both"/>
        <w:rPr>
          <w:rFonts w:eastAsia="Calibri" w:cstheme="minorHAnsi"/>
          <w:color w:val="000000"/>
          <w:sz w:val="24"/>
          <w:szCs w:val="24"/>
        </w:rPr>
      </w:pPr>
    </w:p>
    <w:p w14:paraId="4EA772D3" w14:textId="77777777" w:rsidR="0015768A" w:rsidRPr="00F14F43" w:rsidRDefault="0015768A" w:rsidP="00F14F43">
      <w:pPr>
        <w:spacing w:after="0"/>
        <w:ind w:left="928"/>
        <w:jc w:val="both"/>
        <w:rPr>
          <w:rFonts w:eastAsia="Calibri" w:cstheme="minorHAnsi"/>
          <w:color w:val="000000"/>
          <w:sz w:val="24"/>
          <w:szCs w:val="24"/>
        </w:rPr>
      </w:pPr>
    </w:p>
    <w:p w14:paraId="531225CB" w14:textId="77777777" w:rsidR="004B2A3D" w:rsidRPr="00F14F43" w:rsidRDefault="00000000" w:rsidP="00F14F43">
      <w:pPr>
        <w:spacing w:after="0"/>
        <w:jc w:val="both"/>
        <w:rPr>
          <w:rFonts w:cstheme="minorHAnsi"/>
          <w:b/>
          <w:bCs/>
          <w:sz w:val="24"/>
          <w:szCs w:val="24"/>
        </w:rPr>
      </w:pPr>
      <w:r w:rsidRPr="00F14F43">
        <w:rPr>
          <w:rFonts w:eastAsia="Calibri" w:cstheme="minorHAnsi"/>
          <w:b/>
          <w:bCs/>
          <w:color w:val="000000"/>
          <w:sz w:val="24"/>
          <w:szCs w:val="24"/>
        </w:rPr>
        <w:t xml:space="preserve"> </w:t>
      </w:r>
    </w:p>
    <w:p w14:paraId="7A40D048" w14:textId="77777777" w:rsidR="004B2A3D" w:rsidRPr="00F14F43" w:rsidRDefault="00000000" w:rsidP="00F14F43">
      <w:pPr>
        <w:spacing w:after="0"/>
        <w:jc w:val="both"/>
        <w:rPr>
          <w:rFonts w:cstheme="minorHAnsi"/>
          <w:b/>
          <w:bCs/>
          <w:sz w:val="24"/>
          <w:szCs w:val="24"/>
        </w:rPr>
      </w:pPr>
      <w:r w:rsidRPr="00F14F43">
        <w:rPr>
          <w:rFonts w:eastAsia="Calibri" w:cstheme="minorHAnsi"/>
          <w:b/>
          <w:bCs/>
          <w:color w:val="000000"/>
          <w:sz w:val="24"/>
          <w:szCs w:val="24"/>
          <w:u w:val="single"/>
        </w:rPr>
        <w:lastRenderedPageBreak/>
        <w:t>MISJA SZKOŁY I WIZJA SZKOŁY.</w:t>
      </w:r>
    </w:p>
    <w:p w14:paraId="23835DCF" w14:textId="77777777" w:rsidR="004B2A3D" w:rsidRPr="00F14F43" w:rsidRDefault="004B2A3D" w:rsidP="00F14F43">
      <w:pPr>
        <w:spacing w:after="0"/>
        <w:jc w:val="both"/>
        <w:rPr>
          <w:rFonts w:eastAsia="Calibri" w:cstheme="minorHAnsi"/>
          <w:color w:val="000000"/>
          <w:sz w:val="24"/>
          <w:szCs w:val="24"/>
          <w:u w:val="single"/>
        </w:rPr>
      </w:pPr>
    </w:p>
    <w:p w14:paraId="01B28739"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1.Służymy uczniom i społeczności lokalnej, dbanie o wysoką jakość kształcenia</w:t>
      </w:r>
      <w:r w:rsidRPr="00F14F43">
        <w:rPr>
          <w:rFonts w:cstheme="minorHAnsi"/>
          <w:color w:val="000000"/>
          <w:sz w:val="24"/>
          <w:szCs w:val="24"/>
        </w:rPr>
        <w:br/>
        <w:t>i wychowania oraz dobre przygotowanie uczniów do dalszej edukacji.</w:t>
      </w:r>
    </w:p>
    <w:p w14:paraId="38FA51F3"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2.Wyznajemy ideę edukacji włączającej, dając możliwość rozwoju na wszelkich płaszczyznach uczniom o specjalnych potrzebach edukacyjnych.</w:t>
      </w:r>
    </w:p>
    <w:p w14:paraId="7626B29D"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3.Wychowujemy w duchu tolerancji i poszanowania godności każdego człowieka oraz odpowiedzialności za siebie i innych.</w:t>
      </w:r>
    </w:p>
    <w:p w14:paraId="459F31FD"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4.Motywujemy do zdobywania wiedzy i umiejętności.</w:t>
      </w:r>
    </w:p>
    <w:p w14:paraId="074D819E"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5.Wykorzystujemy nowoczesne metody nauczania i terapii.</w:t>
      </w:r>
    </w:p>
    <w:p w14:paraId="4372418C"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6.Wszystkie działania dydaktyczne, wychowawcze i opiekuńcze kierujemy są na dobro każdego ucznia, tworząc warunki wszechstronnego rozwoju.</w:t>
      </w:r>
    </w:p>
    <w:p w14:paraId="114965B7"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7.Kształtujemy otwartość na wartości.</w:t>
      </w:r>
    </w:p>
    <w:p w14:paraId="47CFC664"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8.Wychowujemy młodego człowieka mającego poczucie odpowiedzialności, umiłowania ojczyzny, poszanowania dla polskiego dziedzictwa kulturowego przy jednoczesnym otwarciu się na wartości innych kultur Europy i świata.</w:t>
      </w:r>
    </w:p>
    <w:p w14:paraId="08FACAEA"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9.Odkrywamy talenty i stwarzamy szanse ich wykorzystania.</w:t>
      </w:r>
    </w:p>
    <w:p w14:paraId="18472BA8"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10.Kształtujemy właściwe postawy oparte na współpracy nauczycieli, uczniów</w:t>
      </w:r>
      <w:r w:rsidRPr="00F14F43">
        <w:rPr>
          <w:rFonts w:cstheme="minorHAnsi"/>
          <w:color w:val="000000"/>
          <w:sz w:val="24"/>
          <w:szCs w:val="24"/>
        </w:rPr>
        <w:br/>
        <w:t>i rodziców.</w:t>
      </w:r>
    </w:p>
    <w:p w14:paraId="7D628BCB"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11.Zatrudniamy nauczycieli o wysokich kwalifikacjach, stale doskonalących się.</w:t>
      </w:r>
    </w:p>
    <w:p w14:paraId="4899DAB0"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12.Współdziałamy z rodzicami oraz innymi partnerami zewnętrznymi wspierającymi szkołę we wszystkich obszarach jej działalności.</w:t>
      </w:r>
    </w:p>
    <w:p w14:paraId="51677A29"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13.Nawiązujemy współpracę z instytucjami.</w:t>
      </w:r>
    </w:p>
    <w:p w14:paraId="09C66A23" w14:textId="77777777" w:rsidR="004B2A3D" w:rsidRPr="00F14F43" w:rsidRDefault="004B2A3D" w:rsidP="00F14F43">
      <w:pPr>
        <w:pStyle w:val="Tekstpodstawowy"/>
        <w:rPr>
          <w:rFonts w:cstheme="minorHAnsi"/>
          <w:color w:val="000000"/>
          <w:sz w:val="24"/>
          <w:szCs w:val="24"/>
        </w:rPr>
      </w:pPr>
    </w:p>
    <w:p w14:paraId="1BE28221" w14:textId="77777777" w:rsidR="004B2A3D" w:rsidRPr="00F14F43" w:rsidRDefault="00000000" w:rsidP="00F14F43">
      <w:pPr>
        <w:pStyle w:val="Tekstpodstawowy"/>
        <w:rPr>
          <w:rFonts w:cstheme="minorHAnsi"/>
          <w:b/>
          <w:bCs/>
          <w:sz w:val="24"/>
          <w:szCs w:val="24"/>
        </w:rPr>
      </w:pPr>
      <w:r w:rsidRPr="00F14F43">
        <w:rPr>
          <w:rFonts w:cstheme="minorHAnsi"/>
          <w:b/>
          <w:bCs/>
          <w:i/>
          <w:color w:val="000000"/>
          <w:sz w:val="24"/>
          <w:szCs w:val="24"/>
        </w:rPr>
        <w:lastRenderedPageBreak/>
        <w:t>WIZJA SZKOŁY</w:t>
      </w:r>
    </w:p>
    <w:p w14:paraId="5BA6F56B"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1.Nasza szkoła kształci ludzi odpowiedzialnych aktywnych i twórczych.</w:t>
      </w:r>
    </w:p>
    <w:p w14:paraId="2F21E403"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2.Szkoła umożliwia uczniom wszechstronny rozwój, stwarza warunki do zdobywania wiedzy wszystkim dzieciom, bez względu na ich możliwości psychiczne i fizyczne.</w:t>
      </w:r>
    </w:p>
    <w:p w14:paraId="42350E46"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3.Panuje życzliwa i bezpieczna atmosfera oparta na kulturze osobistej nauczycieli, uczniów i rodziców, wzajemnym szacunku, akceptacji, pomocy i współdziałaniu.</w:t>
      </w:r>
    </w:p>
    <w:p w14:paraId="08715C57"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4.Szkoła zatrudnia kadrę składającą się z osób wykwalifikowanych, kompetentnych, zaangażowanych, stosujących nowoczesne metody nauczania, wychowania i terapii, nastawionych innowacyjnie wobec przyjętych założeń, chętnych do ciągłego doskonalenia zawodowego.</w:t>
      </w:r>
    </w:p>
    <w:p w14:paraId="7FF01EF6"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5.Szkoła znana w środowisku, jako placówka oferująca usługi edukacyjne na wysokim poziomie.</w:t>
      </w:r>
    </w:p>
    <w:p w14:paraId="39E0CDC3"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6.Szkoła, otacza opieką uczniów ze specjalnym potrzebami edukacyjnymi, tworząc klasy integracyjne, umożliwiając realizację nauczania indywidualnego.</w:t>
      </w:r>
    </w:p>
    <w:p w14:paraId="00427834"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7.Wyrównujemy szanse edukacyjne i motywujemy do osiągania sukcesów na miarę możliwości uczniów mających trudności w nauce.</w:t>
      </w:r>
    </w:p>
    <w:p w14:paraId="110A0583"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8.Dbamy o właściwą organizację pracy szkoły, inspirujemy do twórczych działań,</w:t>
      </w:r>
      <w:r w:rsidRPr="00F14F43">
        <w:rPr>
          <w:rFonts w:cstheme="minorHAnsi"/>
          <w:color w:val="000000"/>
          <w:sz w:val="24"/>
          <w:szCs w:val="24"/>
        </w:rPr>
        <w:br/>
        <w:t>doskonalenia zawodowego w ramach WDN i szkoleń zewnętrznych.</w:t>
      </w:r>
    </w:p>
    <w:p w14:paraId="488222EB"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9.Dbamy o to, aby szkoła była bezpieczna, realizując programy profilaktyczne, akcje</w:t>
      </w:r>
      <w:r w:rsidRPr="00F14F43">
        <w:rPr>
          <w:rFonts w:cstheme="minorHAnsi"/>
          <w:color w:val="000000"/>
          <w:sz w:val="24"/>
          <w:szCs w:val="24"/>
        </w:rPr>
        <w:br/>
        <w:t>i projekty.</w:t>
      </w:r>
    </w:p>
    <w:p w14:paraId="43827FA6"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10 Współpracujemy z rodzicami.</w:t>
      </w:r>
    </w:p>
    <w:p w14:paraId="0067CD0A"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11.Dbamy o właściwe stosunki międzyludzkie.</w:t>
      </w:r>
    </w:p>
    <w:p w14:paraId="2931A1EC" w14:textId="77777777" w:rsidR="004B2A3D" w:rsidRPr="00F14F43" w:rsidRDefault="00000000" w:rsidP="00F14F43">
      <w:pPr>
        <w:pStyle w:val="Tekstpodstawowy"/>
        <w:rPr>
          <w:rFonts w:cstheme="minorHAnsi"/>
          <w:sz w:val="24"/>
          <w:szCs w:val="24"/>
        </w:rPr>
      </w:pPr>
      <w:r w:rsidRPr="00F14F43">
        <w:rPr>
          <w:rFonts w:cstheme="minorHAnsi"/>
          <w:i/>
          <w:color w:val="000000"/>
          <w:sz w:val="24"/>
          <w:szCs w:val="24"/>
        </w:rPr>
        <w:t>Cele ogólne:</w:t>
      </w:r>
    </w:p>
    <w:p w14:paraId="701D916E"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1.Realizacja zadań wynikających z wymogów ministerialnych i kuratoryjnych, organu prowadzącego i rodziców, tj.</w:t>
      </w:r>
    </w:p>
    <w:p w14:paraId="3961281D"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lastRenderedPageBreak/>
        <w:t>·Stałe rozszerzanie i modyfikowanie oferty edukacyjnej zgodnie z potrzebami uczniów i środowiska;</w:t>
      </w:r>
    </w:p>
    <w:p w14:paraId="5F4CC3D0"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·Doskonalenie zawodowe nauczycieli z uwzględnieniem zmian zachodzących w szkolnictwie;</w:t>
      </w:r>
    </w:p>
    <w:p w14:paraId="1F00F641"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·Rozwijanie samodzielności, odpowiedzialności i przedsiębiorczości uczniów;</w:t>
      </w:r>
    </w:p>
    <w:p w14:paraId="02F3E07A"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·Rozwijanie tolerancji, poczucia solidarności i edukacji włączającej.</w:t>
      </w:r>
    </w:p>
    <w:p w14:paraId="60F75906"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2.Rozwiązywanie problemów merytorycznych tj.</w:t>
      </w:r>
    </w:p>
    <w:p w14:paraId="0C1F1792"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·Systematyczne badanie efektów kształcenia i budowanie konstruktywnych wniosków wpływających na podnoszenie poziomu edukacyjnego;</w:t>
      </w:r>
    </w:p>
    <w:p w14:paraId="1FD80519"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·Stosowanie nowoczesnych metod, technik i form nauczania na miarę szkoły XXI wieku;</w:t>
      </w:r>
    </w:p>
    <w:p w14:paraId="3D484761"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·Rozwijanie kompetencji informacyjnych uczniów i nauczycieli.</w:t>
      </w:r>
    </w:p>
    <w:p w14:paraId="18E73007"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3.Stosowanie rozwiązań pedagogicznych mających na celu wszechstronny rozwój wszystkich uczniów tj.</w:t>
      </w:r>
    </w:p>
    <w:p w14:paraId="782A4392"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·Dbałość o wyrównywanie szans edukacyjnych na całym etapie kształcenia;</w:t>
      </w:r>
    </w:p>
    <w:p w14:paraId="086F3FBD"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·Kształtowanie u uczniów wrażliwości na drugiego człowieka w duchu poszanowania przyrody i środowiska;</w:t>
      </w:r>
    </w:p>
    <w:p w14:paraId="2EECE757"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·Rozwijanie kompetencji kluczowych, uzdolnień i indywidualnych predyspozycji uczniów.</w:t>
      </w:r>
    </w:p>
    <w:p w14:paraId="5173B87D" w14:textId="77777777" w:rsidR="004B2A3D" w:rsidRPr="00F14F43" w:rsidRDefault="004B2A3D" w:rsidP="00F14F43">
      <w:pPr>
        <w:pStyle w:val="Tekstpodstawowy"/>
        <w:rPr>
          <w:rFonts w:cstheme="minorHAnsi"/>
          <w:color w:val="000000"/>
          <w:sz w:val="24"/>
          <w:szCs w:val="24"/>
        </w:rPr>
      </w:pPr>
    </w:p>
    <w:p w14:paraId="5F7982FA" w14:textId="77777777" w:rsidR="004B2A3D" w:rsidRPr="00F14F43" w:rsidRDefault="00000000" w:rsidP="00F14F43">
      <w:pPr>
        <w:pStyle w:val="Tekstpodstawowy"/>
        <w:spacing w:after="0"/>
        <w:ind w:firstLine="708"/>
        <w:jc w:val="both"/>
        <w:rPr>
          <w:rFonts w:cstheme="minorHAnsi"/>
          <w:b/>
          <w:bCs/>
          <w:sz w:val="24"/>
          <w:szCs w:val="24"/>
        </w:rPr>
      </w:pPr>
      <w:r w:rsidRPr="00F14F43">
        <w:rPr>
          <w:rFonts w:eastAsia="Calibri" w:cstheme="minorHAnsi"/>
          <w:b/>
          <w:bCs/>
          <w:color w:val="000000"/>
          <w:sz w:val="24"/>
          <w:szCs w:val="24"/>
        </w:rPr>
        <w:t>Sfera dydaktyczna:</w:t>
      </w:r>
    </w:p>
    <w:p w14:paraId="53A29C6B"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1.Poszerzanie oferty edukacyjnej szkoły poprzez realizację programów autorskich, innowacyjnych oraz projektów edukacyjnych.</w:t>
      </w:r>
    </w:p>
    <w:p w14:paraId="2057886B" w14:textId="77777777" w:rsidR="004B2A3D" w:rsidRPr="00F14F43" w:rsidRDefault="00000000" w:rsidP="00F14F43">
      <w:pPr>
        <w:pStyle w:val="Tekstpodstawowy"/>
        <w:rPr>
          <w:rFonts w:cstheme="minorHAnsi"/>
          <w:sz w:val="24"/>
          <w:szCs w:val="24"/>
        </w:rPr>
      </w:pPr>
      <w:r w:rsidRPr="00F14F43">
        <w:rPr>
          <w:rFonts w:cstheme="minorHAnsi"/>
          <w:i/>
          <w:color w:val="000000"/>
          <w:sz w:val="24"/>
          <w:szCs w:val="24"/>
        </w:rPr>
        <w:t>2.</w:t>
      </w:r>
      <w:r w:rsidRPr="00F14F43">
        <w:rPr>
          <w:rFonts w:cstheme="minorHAnsi"/>
          <w:color w:val="000000"/>
          <w:sz w:val="24"/>
          <w:szCs w:val="24"/>
        </w:rPr>
        <w:t>Dokonywanie analizy i weryfikacji szkolnego zestawu programów nauczania.</w:t>
      </w:r>
    </w:p>
    <w:p w14:paraId="591938A7"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3.Doskonalenie pracy dydaktycznej nauczycieli dla uzyskania wysokiego poziomu nauczania.</w:t>
      </w:r>
    </w:p>
    <w:p w14:paraId="379F38F5"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4.Motywowanie uczniów, zachęcanie ich do nauki.</w:t>
      </w:r>
    </w:p>
    <w:p w14:paraId="7258E41F"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5.Rozwijanie uzdolnień, pasji i ich zainteresowań.</w:t>
      </w:r>
    </w:p>
    <w:p w14:paraId="57346049"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lastRenderedPageBreak/>
        <w:t>6.Rozwijanie kompetencji kluczowych.</w:t>
      </w:r>
    </w:p>
    <w:p w14:paraId="0F5EC76F"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7.Indywidualizowanie procesów kształcenia, aby zoptymalizować efektywność nauczania.</w:t>
      </w:r>
    </w:p>
    <w:p w14:paraId="4215AAEA"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8.Dobieranie właściwych metod, środków dydaktycznych z uwzględnieniem uzdolnień, potrzeb i zainteresowań uczniów.</w:t>
      </w:r>
    </w:p>
    <w:p w14:paraId="544AB8AF"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9.Realizowanie indywidualnych programów nauczania uczniów ze specjalnymi potrzebami edukacyjnymi.</w:t>
      </w:r>
    </w:p>
    <w:p w14:paraId="519BFE12"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10.Rozszerzanie działań służących wyrównywaniu szans edukacyjnych dzieci</w:t>
      </w:r>
      <w:r w:rsidRPr="00F14F43">
        <w:rPr>
          <w:rFonts w:cstheme="minorHAnsi"/>
          <w:color w:val="000000"/>
          <w:sz w:val="24"/>
          <w:szCs w:val="24"/>
        </w:rPr>
        <w:br/>
        <w:t xml:space="preserve">z trudnościami w nauce  poprzez organizowanie pomocy </w:t>
      </w:r>
      <w:proofErr w:type="spellStart"/>
      <w:r w:rsidRPr="00F14F43">
        <w:rPr>
          <w:rFonts w:cstheme="minorHAnsi"/>
          <w:color w:val="000000"/>
          <w:sz w:val="24"/>
          <w:szCs w:val="24"/>
        </w:rPr>
        <w:t>psychologiczno</w:t>
      </w:r>
      <w:proofErr w:type="spellEnd"/>
      <w:r w:rsidRPr="00F14F43">
        <w:rPr>
          <w:rFonts w:cstheme="minorHAnsi"/>
          <w:color w:val="000000"/>
          <w:sz w:val="24"/>
          <w:szCs w:val="24"/>
        </w:rPr>
        <w:t>– pedagogicznej.</w:t>
      </w:r>
    </w:p>
    <w:p w14:paraId="686ED2FA"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1.Organizowanie różnorodnych imprez szkolnych, wykorzystywanie form organizacyjnych w procesie dydaktycznym, tj. wycieczki dydaktyczne, warsztaty, zajęcia w plenerze.</w:t>
      </w:r>
    </w:p>
    <w:p w14:paraId="7EA0A3DF"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2.Wspieranie wszelkich działań nauczycieli zmierzających do uatrakcyjnienia procesu dydaktycznego.</w:t>
      </w:r>
    </w:p>
    <w:p w14:paraId="73BBA728"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3.Wyposażanie ucznia w umiejętności informatyczne i komputerowe, aby umiał korzystać z nowoczesnych technologii informacyjnych.</w:t>
      </w:r>
    </w:p>
    <w:p w14:paraId="0108A132"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4.Zachęcanie Samorządu Uczniowskiego do działania na rzecz szkoły.</w:t>
      </w:r>
    </w:p>
    <w:p w14:paraId="431CB1C9"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5.Kontynuowanie i rozszerzanie współpracy z Miejską Biblioteką Publiczną, Miejskim Domem Kultury, Muzeum Regionalnym im. Stanisława Sankowskiego, Środowiskowym Domem Samopomocy w Radomsku.</w:t>
      </w:r>
    </w:p>
    <w:p w14:paraId="3EDD55D2"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6.Otaczanie opieką i doradztwem nauczycieli zdobywających kolejne stopnia awansu zawodowego.</w:t>
      </w:r>
    </w:p>
    <w:p w14:paraId="4C322A83"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7.Wspieranie w kształceniu, dokształcaniu i podnoszeniu kwalifikacji zawodowych  nauczycieli i pracowników administracji pod kątem potrzeb szkoły.</w:t>
      </w:r>
    </w:p>
    <w:p w14:paraId="3B95B988"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8.Promowanie takich metod i technik pracy nauczycieli stymulujących rozwój</w:t>
      </w:r>
      <w:r w:rsidRPr="00F14F43">
        <w:rPr>
          <w:rFonts w:cstheme="minorHAnsi"/>
          <w:color w:val="000000"/>
          <w:sz w:val="24"/>
          <w:szCs w:val="24"/>
        </w:rPr>
        <w:br/>
        <w:t>i kształcenie wszystkich uczniów.</w:t>
      </w:r>
    </w:p>
    <w:p w14:paraId="79FB7D5B"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9.Zapewnianie pomocy uczniom z rodzin potrzebujących (w tym także uchodźcom),</w:t>
      </w:r>
      <w:r w:rsidRPr="00F14F43">
        <w:rPr>
          <w:rFonts w:cstheme="minorHAnsi"/>
          <w:color w:val="000000"/>
          <w:sz w:val="24"/>
          <w:szCs w:val="24"/>
        </w:rPr>
        <w:br/>
        <w:t>w zakresie pedagogicznego i wychowawczego wsparcia.</w:t>
      </w:r>
    </w:p>
    <w:p w14:paraId="4004FBED"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lastRenderedPageBreak/>
        <w:t>10 Zachęcanie uczniów do rozwijania swoich zdolności i zainteresowań, poprzez oferowanie zajęć dodatkowych, m.in.: sportowych, muzycznych, teatralnych  oraz uzupełnianie braków podczas zajęć wyrównawczych.</w:t>
      </w:r>
    </w:p>
    <w:p w14:paraId="1A419448"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11.Rozpoznawanie potrzeb i zainteresowań samych uczniów, a także ich rodziców – pozyskiwanie opinii i oczekiwań związanych z ofertą zajęć pozalekcyjnych obejmującą nie tylko rozwijanie zdolności i pogłębianie wiedzy, ale przede wszystkim pomoc uczniom z trudnościami w nauce i wyrównywanie szans edukacyjnych.</w:t>
      </w:r>
    </w:p>
    <w:p w14:paraId="60E2582F"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12.Uaktualnianie zasobów biblioteki szkolnej tak, aby jej oferta odpowiadała wymogom współczesnej edukacji.</w:t>
      </w:r>
    </w:p>
    <w:p w14:paraId="665DEE98" w14:textId="77777777" w:rsidR="004B2A3D" w:rsidRPr="00F14F43" w:rsidRDefault="004B2A3D" w:rsidP="00F14F43">
      <w:pPr>
        <w:pStyle w:val="Tekstpodstawowy"/>
        <w:rPr>
          <w:rFonts w:cstheme="minorHAnsi"/>
          <w:sz w:val="24"/>
          <w:szCs w:val="24"/>
        </w:rPr>
      </w:pPr>
    </w:p>
    <w:p w14:paraId="3C973029" w14:textId="77777777" w:rsidR="004B2A3D" w:rsidRPr="00F14F43" w:rsidRDefault="00000000" w:rsidP="00F14F43">
      <w:pPr>
        <w:pStyle w:val="Tekstpodstawowy"/>
        <w:rPr>
          <w:rFonts w:cstheme="minorHAnsi"/>
          <w:b/>
          <w:bCs/>
          <w:sz w:val="24"/>
          <w:szCs w:val="24"/>
        </w:rPr>
      </w:pPr>
      <w:r w:rsidRPr="00F14F43">
        <w:rPr>
          <w:rFonts w:cstheme="minorHAnsi"/>
          <w:b/>
          <w:bCs/>
          <w:color w:val="000000"/>
          <w:sz w:val="24"/>
          <w:szCs w:val="24"/>
        </w:rPr>
        <w:t>Sfera wychowawczo-opiekuńcza</w:t>
      </w:r>
    </w:p>
    <w:p w14:paraId="0F1F60CD"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Realizując sferę wychowawczo-opiekuńczo zamierzam podjąć działania, które w głównej mierze będą miały na celu:</w:t>
      </w:r>
    </w:p>
    <w:p w14:paraId="41D14C06"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 Zwrócenie uwagi na konieczność pełnego wykorzystania możliwości oddziaływań na uczniów ze strony wychowawców, pedagoga i psychologa szkolnego.</w:t>
      </w:r>
    </w:p>
    <w:p w14:paraId="155E5AD3"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2.Tworzenie klimatu wychowawczego dającego poczucie bezpieczeństwa</w:t>
      </w:r>
      <w:r w:rsidRPr="00F14F43">
        <w:rPr>
          <w:rFonts w:cstheme="minorHAnsi"/>
          <w:color w:val="000000"/>
          <w:sz w:val="24"/>
          <w:szCs w:val="24"/>
        </w:rPr>
        <w:br/>
        <w:t>i sprzyjającego harmonijnemu rozwojowi ucznia.</w:t>
      </w:r>
    </w:p>
    <w:p w14:paraId="5FCEFF8E"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3.Zapewnienie bezpiecznych i higienicznych warunków w szkole, postępowanie</w:t>
      </w:r>
      <w:r w:rsidRPr="00F14F43">
        <w:rPr>
          <w:rFonts w:cstheme="minorHAnsi"/>
          <w:color w:val="000000"/>
          <w:sz w:val="24"/>
          <w:szCs w:val="24"/>
        </w:rPr>
        <w:br/>
        <w:t>z przyjętymi procedurami bezpieczeństwa.</w:t>
      </w:r>
    </w:p>
    <w:p w14:paraId="232EDF8D"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4.Wyznaczenie jasnych i przejrzystych celów oraz sposobów ich realizacji.</w:t>
      </w:r>
    </w:p>
    <w:p w14:paraId="5842EC74"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5. Tworzenie warunków do rozwijania aktywności, kształtowania postaw obywatelskich, wychowania patriotycznego i rozwijania samorządności wśród uczniów.</w:t>
      </w:r>
    </w:p>
    <w:p w14:paraId="1A75FBE1"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6.Wypracowanie sprawnego systemu udzielania pomocy psychologiczno-pedagogicznej  w zakresie rozpoznawania i zaspokajania specyficznych potrzeb uczniów, w tym posiadających opinie lub orzeczenie o potrzebie kształcenia specjalnego.</w:t>
      </w:r>
    </w:p>
    <w:p w14:paraId="3B4CA322"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lastRenderedPageBreak/>
        <w:t>1.Stworzenie miejsca bezpiecznego i przyjaznego dzieciom, w celu wszechstronnego</w:t>
      </w:r>
      <w:r w:rsidRPr="00F14F43">
        <w:rPr>
          <w:rFonts w:cstheme="minorHAnsi"/>
          <w:color w:val="000000"/>
          <w:sz w:val="24"/>
          <w:szCs w:val="24"/>
        </w:rPr>
        <w:br/>
        <w:t>i harmonijnego rozwoju każdego ucznia na miarę jego możliwości.</w:t>
      </w:r>
    </w:p>
    <w:p w14:paraId="061B1244"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2.Pielęgnowanie obrzędowości i szkolnej tradycji, kształcenie u uczniów poczucia przynależności do określonej grupy społecznej.</w:t>
      </w:r>
    </w:p>
    <w:p w14:paraId="5798760C"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3.Zainicjowanie spotkań przedstawicieli Samorządu Uczniowskiego z dyrektorem.</w:t>
      </w:r>
    </w:p>
    <w:p w14:paraId="0EF57ECF"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4.Uczenie asertywności i skutecznego rozwiązywania problemów drogą pedagogizacji uczniów i rodziców.</w:t>
      </w:r>
    </w:p>
    <w:p w14:paraId="7B0E7382"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5.Rozwijanie sprawności fizycznej uczniów poprzez organizowanie atrakcyjnych zajęć sportowych.</w:t>
      </w:r>
    </w:p>
    <w:p w14:paraId="747237C9"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6  Zacieśnienie współpracy z rodzicami, umożliwienie kontaktów w formie spotkań, grup wsparcia dla rodziców uczniów posiadających orzeczenie o potrzebie kształcenia specjalnego.</w:t>
      </w:r>
    </w:p>
    <w:p w14:paraId="5CD31A12"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7.Wymiana  doświadczeń i dobrych praktyk rodziców i psychologa w celu podnoszenia poczucia skuteczności i sprawczości rodziców.</w:t>
      </w:r>
    </w:p>
    <w:p w14:paraId="299C0EB7"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8.Realizację programów profilaktycznych i ekologicznych.</w:t>
      </w:r>
    </w:p>
    <w:p w14:paraId="62ED44B7"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9.Zachęcanie nauczycieli, uczniów oraz ich rodziców do udziału w akcjach charytatywnych.</w:t>
      </w:r>
    </w:p>
    <w:p w14:paraId="43721033"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10.Propagowanie treści związanych ze zdrowym trybem życia (higiena, żywienie, czas wolny itp.).</w:t>
      </w:r>
    </w:p>
    <w:p w14:paraId="09E447B4"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11.Współpracę szkoły z organizacjami pozaszkolnymi i instytucjami wspierającymi oświatę, takimi jak Poradnie Psychologiczno-Pedagogiczne, Policja, Powiatowym Centrum Pomocy Rodzinie, Miejskim Ośrodkiem Pomocy Społecznej  w Radomsku;</w:t>
      </w:r>
    </w:p>
    <w:p w14:paraId="159F6955"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12.Monitorowanie stanu pomieszczeń i sprzętów na terenie placówki</w:t>
      </w:r>
      <w:r w:rsidRPr="00F14F43">
        <w:rPr>
          <w:rFonts w:cstheme="minorHAnsi"/>
          <w:color w:val="000000"/>
          <w:sz w:val="24"/>
          <w:szCs w:val="24"/>
        </w:rPr>
        <w:br/>
        <w:t>w celu natychmiastowego eliminowania ewentualnych zagrożeń.</w:t>
      </w:r>
    </w:p>
    <w:p w14:paraId="1F98AA69"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 xml:space="preserve">13.Zwracanie uwagi na zagrożenia spowodowane wpływem nowoczesnych mediów: telefonów komórkowych, komputerów i </w:t>
      </w:r>
      <w:proofErr w:type="spellStart"/>
      <w:r w:rsidRPr="00F14F43">
        <w:rPr>
          <w:rFonts w:cstheme="minorHAnsi"/>
          <w:color w:val="000000"/>
          <w:sz w:val="24"/>
          <w:szCs w:val="24"/>
        </w:rPr>
        <w:t>internetu</w:t>
      </w:r>
      <w:proofErr w:type="spellEnd"/>
      <w:r w:rsidRPr="00F14F43">
        <w:rPr>
          <w:rFonts w:cstheme="minorHAnsi"/>
          <w:color w:val="000000"/>
          <w:sz w:val="24"/>
          <w:szCs w:val="24"/>
        </w:rPr>
        <w:t>.</w:t>
      </w:r>
    </w:p>
    <w:p w14:paraId="3ECE5164" w14:textId="77777777" w:rsidR="004B2A3D" w:rsidRPr="00F14F43" w:rsidRDefault="00000000" w:rsidP="00F14F43">
      <w:pPr>
        <w:pStyle w:val="Tekstpodstawowy"/>
        <w:rPr>
          <w:rFonts w:cstheme="minorHAnsi"/>
          <w:sz w:val="24"/>
          <w:szCs w:val="24"/>
        </w:rPr>
      </w:pPr>
      <w:r w:rsidRPr="00F14F43">
        <w:rPr>
          <w:rStyle w:val="Mocnewyrnione"/>
          <w:rFonts w:cstheme="minorHAnsi"/>
          <w:b w:val="0"/>
          <w:bCs w:val="0"/>
          <w:color w:val="000000"/>
          <w:sz w:val="24"/>
          <w:szCs w:val="24"/>
        </w:rPr>
        <w:t>14.</w:t>
      </w:r>
      <w:r w:rsidRPr="00F14F43">
        <w:rPr>
          <w:rFonts w:cstheme="minorHAnsi"/>
          <w:color w:val="000000"/>
          <w:sz w:val="24"/>
          <w:szCs w:val="24"/>
        </w:rPr>
        <w:t>Nawiązanie współpracy nauczycieli i uczniów z innym i szkołami, przedszkolami,</w:t>
      </w:r>
      <w:r w:rsidRPr="00F14F43">
        <w:rPr>
          <w:rFonts w:cstheme="minorHAnsi"/>
          <w:color w:val="000000"/>
          <w:sz w:val="24"/>
          <w:szCs w:val="24"/>
        </w:rPr>
        <w:br/>
        <w:t>w tym zagranicznymi w programach E</w:t>
      </w:r>
      <w:r w:rsidRPr="00F14F43">
        <w:rPr>
          <w:rFonts w:cstheme="minorHAnsi"/>
          <w:i/>
          <w:color w:val="000000"/>
          <w:sz w:val="24"/>
          <w:szCs w:val="24"/>
        </w:rPr>
        <w:t>-</w:t>
      </w:r>
      <w:proofErr w:type="spellStart"/>
      <w:r w:rsidRPr="00F14F43">
        <w:rPr>
          <w:rFonts w:cstheme="minorHAnsi"/>
          <w:i/>
          <w:color w:val="000000"/>
          <w:sz w:val="24"/>
          <w:szCs w:val="24"/>
        </w:rPr>
        <w:t>twinning</w:t>
      </w:r>
      <w:proofErr w:type="spellEnd"/>
      <w:r w:rsidRPr="00F14F43">
        <w:rPr>
          <w:rFonts w:cstheme="minorHAnsi"/>
          <w:i/>
          <w:color w:val="000000"/>
          <w:sz w:val="24"/>
          <w:szCs w:val="24"/>
        </w:rPr>
        <w:t xml:space="preserve"> </w:t>
      </w:r>
      <w:r w:rsidRPr="00F14F43">
        <w:rPr>
          <w:rFonts w:cstheme="minorHAnsi"/>
          <w:color w:val="000000"/>
          <w:sz w:val="24"/>
          <w:szCs w:val="24"/>
        </w:rPr>
        <w:t xml:space="preserve">i </w:t>
      </w:r>
      <w:r w:rsidRPr="00F14F43">
        <w:rPr>
          <w:rFonts w:cstheme="minorHAnsi"/>
          <w:i/>
          <w:color w:val="000000"/>
          <w:sz w:val="24"/>
          <w:szCs w:val="24"/>
        </w:rPr>
        <w:t>Erasmus</w:t>
      </w:r>
      <w:r w:rsidRPr="00F14F43">
        <w:rPr>
          <w:rStyle w:val="Mocnewyrnione"/>
          <w:rFonts w:cstheme="minorHAnsi"/>
          <w:b w:val="0"/>
          <w:bCs w:val="0"/>
          <w:i/>
          <w:color w:val="000000"/>
          <w:sz w:val="24"/>
          <w:szCs w:val="24"/>
          <w:shd w:val="clear" w:color="auto" w:fill="FFFFFF"/>
        </w:rPr>
        <w:t>+</w:t>
      </w:r>
      <w:r w:rsidRPr="00F14F43">
        <w:rPr>
          <w:rStyle w:val="Mocnewyrnione"/>
          <w:rFonts w:cstheme="minorHAnsi"/>
          <w:b w:val="0"/>
          <w:bCs w:val="0"/>
          <w:color w:val="000000"/>
          <w:sz w:val="24"/>
          <w:szCs w:val="24"/>
          <w:shd w:val="clear" w:color="auto" w:fill="FFFFFF"/>
        </w:rPr>
        <w:t>.</w:t>
      </w:r>
    </w:p>
    <w:p w14:paraId="0C153B9A"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t> </w:t>
      </w:r>
    </w:p>
    <w:p w14:paraId="259C475B" w14:textId="77777777" w:rsidR="004B2A3D" w:rsidRPr="00F14F43" w:rsidRDefault="00000000" w:rsidP="00F14F43">
      <w:pPr>
        <w:pStyle w:val="Tekstpodstawowy"/>
        <w:rPr>
          <w:rFonts w:cstheme="minorHAnsi"/>
          <w:sz w:val="24"/>
          <w:szCs w:val="24"/>
        </w:rPr>
      </w:pPr>
      <w:r w:rsidRPr="00F14F43">
        <w:rPr>
          <w:rFonts w:cstheme="minorHAnsi"/>
          <w:color w:val="000000"/>
          <w:sz w:val="24"/>
          <w:szCs w:val="24"/>
        </w:rPr>
        <w:lastRenderedPageBreak/>
        <w:t xml:space="preserve">Realizacja tych celów i założeń pozwoli wykształcić i wychować </w:t>
      </w:r>
      <w:r w:rsidRPr="00F14F43">
        <w:rPr>
          <w:rFonts w:cstheme="minorHAnsi"/>
          <w:i/>
          <w:color w:val="000000"/>
          <w:sz w:val="24"/>
          <w:szCs w:val="24"/>
        </w:rPr>
        <w:t>absolwenta Publicznej Szkoły Podstawowej nr 3 im. Mieszka I w Radomsku, który będzie:</w:t>
      </w:r>
    </w:p>
    <w:p w14:paraId="776A41AD" w14:textId="08ECF035" w:rsidR="004B2A3D" w:rsidRPr="00F14F43" w:rsidRDefault="00000000" w:rsidP="00F14F43">
      <w:pPr>
        <w:pStyle w:val="Tekstpodstawowy"/>
        <w:numPr>
          <w:ilvl w:val="0"/>
          <w:numId w:val="19"/>
        </w:numPr>
        <w:rPr>
          <w:rFonts w:cstheme="minorHAnsi"/>
          <w:sz w:val="24"/>
          <w:szCs w:val="24"/>
        </w:rPr>
      </w:pPr>
      <w:r w:rsidRPr="00F14F43">
        <w:rPr>
          <w:rFonts w:cstheme="minorHAnsi"/>
          <w:color w:val="000000"/>
          <w:sz w:val="24"/>
          <w:szCs w:val="24"/>
        </w:rPr>
        <w:t>wyposażony w wiedzę i umiejętności pozwalające na kontynuowanie nauki na kolejnym etapie edukacyjnym;</w:t>
      </w:r>
    </w:p>
    <w:p w14:paraId="42667EF6" w14:textId="2779E313" w:rsidR="004B2A3D" w:rsidRPr="00F14F43" w:rsidRDefault="00000000" w:rsidP="00F14F43">
      <w:pPr>
        <w:pStyle w:val="Tekstpodstawowy"/>
        <w:numPr>
          <w:ilvl w:val="0"/>
          <w:numId w:val="19"/>
        </w:numPr>
        <w:rPr>
          <w:rFonts w:cstheme="minorHAnsi"/>
          <w:sz w:val="24"/>
          <w:szCs w:val="24"/>
        </w:rPr>
      </w:pPr>
      <w:r w:rsidRPr="00F14F43">
        <w:rPr>
          <w:rFonts w:cstheme="minorHAnsi"/>
          <w:color w:val="000000"/>
          <w:sz w:val="24"/>
          <w:szCs w:val="24"/>
        </w:rPr>
        <w:t>świadomy siebie i odpowiedzialny, znający swoje mocne i słabe strony;</w:t>
      </w:r>
    </w:p>
    <w:p w14:paraId="7121799B" w14:textId="0A091DE8" w:rsidR="004B2A3D" w:rsidRPr="00F14F43" w:rsidRDefault="00000000" w:rsidP="00F14F43">
      <w:pPr>
        <w:pStyle w:val="Tekstpodstawowy"/>
        <w:numPr>
          <w:ilvl w:val="0"/>
          <w:numId w:val="19"/>
        </w:numPr>
        <w:rPr>
          <w:rFonts w:cstheme="minorHAnsi"/>
          <w:sz w:val="24"/>
          <w:szCs w:val="24"/>
        </w:rPr>
      </w:pPr>
      <w:r w:rsidRPr="00F14F43">
        <w:rPr>
          <w:rFonts w:cstheme="minorHAnsi"/>
          <w:color w:val="000000"/>
          <w:sz w:val="24"/>
          <w:szCs w:val="24"/>
        </w:rPr>
        <w:t>kształtował swoje środowisko w sposób kreatywny;</w:t>
      </w:r>
    </w:p>
    <w:p w14:paraId="2C433223" w14:textId="1ACD0422" w:rsidR="004B2A3D" w:rsidRPr="00F14F43" w:rsidRDefault="00000000" w:rsidP="00F14F43">
      <w:pPr>
        <w:pStyle w:val="Tekstpodstawowy"/>
        <w:numPr>
          <w:ilvl w:val="0"/>
          <w:numId w:val="19"/>
        </w:numPr>
        <w:rPr>
          <w:rFonts w:cstheme="minorHAnsi"/>
          <w:sz w:val="24"/>
          <w:szCs w:val="24"/>
        </w:rPr>
      </w:pPr>
      <w:r w:rsidRPr="00F14F43">
        <w:rPr>
          <w:rFonts w:cstheme="minorHAnsi"/>
          <w:color w:val="000000"/>
          <w:sz w:val="24"/>
          <w:szCs w:val="24"/>
        </w:rPr>
        <w:t>wrażliwy na piękno drugiego człowieka;</w:t>
      </w:r>
    </w:p>
    <w:p w14:paraId="28E721E3" w14:textId="46243E54" w:rsidR="004B2A3D" w:rsidRPr="00F14F43" w:rsidRDefault="00000000" w:rsidP="00F14F43">
      <w:pPr>
        <w:pStyle w:val="Tekstpodstawowy"/>
        <w:numPr>
          <w:ilvl w:val="0"/>
          <w:numId w:val="19"/>
        </w:numPr>
        <w:rPr>
          <w:rFonts w:cstheme="minorHAnsi"/>
          <w:sz w:val="24"/>
          <w:szCs w:val="24"/>
        </w:rPr>
      </w:pPr>
      <w:r w:rsidRPr="00F14F43">
        <w:rPr>
          <w:rFonts w:cstheme="minorHAnsi"/>
          <w:color w:val="000000"/>
          <w:sz w:val="24"/>
          <w:szCs w:val="24"/>
        </w:rPr>
        <w:t>prawidłowo funkcjonował w społeczeństwie, pozostając przy tym komunikatywny i asertywny;</w:t>
      </w:r>
    </w:p>
    <w:p w14:paraId="460BCBA5" w14:textId="7777FC45" w:rsidR="004B2A3D" w:rsidRPr="00F14F43" w:rsidRDefault="00000000" w:rsidP="00F14F43">
      <w:pPr>
        <w:pStyle w:val="Tekstpodstawowy"/>
        <w:numPr>
          <w:ilvl w:val="0"/>
          <w:numId w:val="19"/>
        </w:numPr>
        <w:rPr>
          <w:rFonts w:cstheme="minorHAnsi"/>
          <w:sz w:val="24"/>
          <w:szCs w:val="24"/>
        </w:rPr>
      </w:pPr>
      <w:r w:rsidRPr="00F14F43">
        <w:rPr>
          <w:rFonts w:cstheme="minorHAnsi"/>
          <w:color w:val="000000"/>
          <w:sz w:val="24"/>
          <w:szCs w:val="24"/>
        </w:rPr>
        <w:t>potrafił krytycznie korzystać z różnych źródeł informacji;</w:t>
      </w:r>
    </w:p>
    <w:p w14:paraId="4D904C09" w14:textId="398CC344" w:rsidR="004B2A3D" w:rsidRPr="00F14F43" w:rsidRDefault="00000000" w:rsidP="00F14F43">
      <w:pPr>
        <w:pStyle w:val="Tekstpodstawowy"/>
        <w:numPr>
          <w:ilvl w:val="0"/>
          <w:numId w:val="19"/>
        </w:numPr>
        <w:rPr>
          <w:rFonts w:cstheme="minorHAnsi"/>
          <w:sz w:val="24"/>
          <w:szCs w:val="24"/>
        </w:rPr>
      </w:pPr>
      <w:r w:rsidRPr="00F14F43">
        <w:rPr>
          <w:rFonts w:cstheme="minorHAnsi"/>
          <w:color w:val="000000"/>
          <w:sz w:val="24"/>
          <w:szCs w:val="24"/>
        </w:rPr>
        <w:t>miał poczucie przynależności do najbliższego środowiska;</w:t>
      </w:r>
    </w:p>
    <w:p w14:paraId="33C1DFF8" w14:textId="682BEC08" w:rsidR="004B2A3D" w:rsidRPr="00F14F43" w:rsidRDefault="00000000" w:rsidP="00F14F43">
      <w:pPr>
        <w:pStyle w:val="Tekstpodstawowy"/>
        <w:numPr>
          <w:ilvl w:val="0"/>
          <w:numId w:val="19"/>
        </w:numPr>
        <w:rPr>
          <w:rFonts w:cstheme="minorHAnsi"/>
          <w:sz w:val="24"/>
          <w:szCs w:val="24"/>
        </w:rPr>
      </w:pPr>
      <w:r w:rsidRPr="00F14F43">
        <w:rPr>
          <w:rFonts w:cstheme="minorHAnsi"/>
          <w:color w:val="000000"/>
          <w:sz w:val="24"/>
          <w:szCs w:val="24"/>
        </w:rPr>
        <w:t>potrafił współpracować w grupie;</w:t>
      </w:r>
    </w:p>
    <w:p w14:paraId="2FB9F9BF" w14:textId="780AD10F" w:rsidR="004B2A3D" w:rsidRPr="00F14F43" w:rsidRDefault="00000000" w:rsidP="00F14F43">
      <w:pPr>
        <w:pStyle w:val="Tekstpodstawowy"/>
        <w:numPr>
          <w:ilvl w:val="0"/>
          <w:numId w:val="19"/>
        </w:numPr>
        <w:rPr>
          <w:rFonts w:cstheme="minorHAnsi"/>
          <w:sz w:val="24"/>
          <w:szCs w:val="24"/>
        </w:rPr>
      </w:pPr>
      <w:r w:rsidRPr="00F14F43">
        <w:rPr>
          <w:rFonts w:cstheme="minorHAnsi"/>
          <w:color w:val="000000"/>
          <w:sz w:val="24"/>
          <w:szCs w:val="24"/>
        </w:rPr>
        <w:t>przygotowany do uczestnictwa w życiu społecznym.</w:t>
      </w:r>
    </w:p>
    <w:p w14:paraId="0CAEE743" w14:textId="77777777" w:rsidR="004B2A3D" w:rsidRPr="00F14F43" w:rsidRDefault="004B2A3D" w:rsidP="0015768A">
      <w:pPr>
        <w:spacing w:after="0"/>
        <w:ind w:left="720"/>
        <w:jc w:val="both"/>
        <w:rPr>
          <w:rFonts w:eastAsia="Calibri" w:cstheme="minorHAnsi"/>
          <w:color w:val="000000"/>
          <w:sz w:val="24"/>
          <w:szCs w:val="24"/>
        </w:rPr>
      </w:pPr>
    </w:p>
    <w:p w14:paraId="2CEAA4C5" w14:textId="77777777" w:rsidR="004B2A3D" w:rsidRPr="00F14F43" w:rsidRDefault="004B2A3D" w:rsidP="00F14F43">
      <w:pPr>
        <w:spacing w:after="0"/>
        <w:jc w:val="both"/>
        <w:rPr>
          <w:rFonts w:eastAsia="Calibri" w:cstheme="minorHAnsi"/>
          <w:b/>
          <w:bCs/>
          <w:color w:val="000000"/>
          <w:sz w:val="24"/>
          <w:szCs w:val="24"/>
        </w:rPr>
      </w:pPr>
    </w:p>
    <w:p w14:paraId="40BFF295" w14:textId="77777777" w:rsidR="004B2A3D" w:rsidRPr="00F14F43" w:rsidRDefault="00000000" w:rsidP="00F14F43">
      <w:pPr>
        <w:spacing w:after="0"/>
        <w:jc w:val="both"/>
        <w:rPr>
          <w:rFonts w:cstheme="minorHAnsi"/>
          <w:b/>
          <w:bCs/>
          <w:sz w:val="24"/>
          <w:szCs w:val="24"/>
        </w:rPr>
      </w:pPr>
      <w:r w:rsidRPr="00F14F43">
        <w:rPr>
          <w:rFonts w:eastAsia="Calibri" w:cstheme="minorHAnsi"/>
          <w:b/>
          <w:bCs/>
          <w:color w:val="000000"/>
          <w:sz w:val="24"/>
          <w:szCs w:val="24"/>
        </w:rPr>
        <w:t xml:space="preserve">V. SYLWETKA ABSOLWENTA SZKOŁY </w:t>
      </w:r>
    </w:p>
    <w:p w14:paraId="1ECA0FE1" w14:textId="77777777" w:rsidR="004B2A3D" w:rsidRPr="00F14F43" w:rsidRDefault="004B2A3D" w:rsidP="00F14F43">
      <w:pPr>
        <w:rPr>
          <w:rFonts w:eastAsia="Calibri" w:cstheme="minorHAnsi"/>
          <w:color w:val="000000"/>
          <w:sz w:val="24"/>
          <w:szCs w:val="24"/>
        </w:rPr>
      </w:pPr>
    </w:p>
    <w:p w14:paraId="48CFE4BC" w14:textId="77777777" w:rsidR="004B2A3D" w:rsidRPr="00F14F43" w:rsidRDefault="00000000" w:rsidP="00F14F43">
      <w:pPr>
        <w:numPr>
          <w:ilvl w:val="0"/>
          <w:numId w:val="18"/>
        </w:numPr>
        <w:jc w:val="both"/>
        <w:rPr>
          <w:rFonts w:cstheme="minorHAnsi"/>
          <w:sz w:val="24"/>
          <w:szCs w:val="24"/>
        </w:rPr>
      </w:pPr>
      <w:r w:rsidRPr="00F14F43">
        <w:rPr>
          <w:rFonts w:eastAsia="Calibri" w:cstheme="minorHAnsi"/>
          <w:color w:val="000000"/>
          <w:sz w:val="24"/>
          <w:szCs w:val="24"/>
        </w:rPr>
        <w:t>kieruje się w codziennym życiu zasadami etyki i moralności,</w:t>
      </w:r>
    </w:p>
    <w:p w14:paraId="6A86CA66"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zna i stosuje zasady dobrych obyczajów i kultury bycia,</w:t>
      </w:r>
    </w:p>
    <w:p w14:paraId="500F9D8B"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 xml:space="preserve">szanuje siebie i innych, jest odpowiedzialny za siebie i innych, </w:t>
      </w:r>
    </w:p>
    <w:p w14:paraId="021BCC52"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prezentuje aktywną postawę w promowaniu dbałości o środowisko naturalne,</w:t>
      </w:r>
    </w:p>
    <w:p w14:paraId="7F7A0BB3"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lastRenderedPageBreak/>
        <w:t xml:space="preserve">zna historię i kulturę własnego narodu i regionu oraz tradycje szkoły, </w:t>
      </w:r>
    </w:p>
    <w:p w14:paraId="081FCECA"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 xml:space="preserve">przestrzega zasad bezpieczeństwa i higieny życia, a także ochrony przed chorobami zakaźnymi (np. COVID-19) i cywilizacyjnymi, </w:t>
      </w:r>
    </w:p>
    <w:p w14:paraId="474CD00F"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 xml:space="preserve">zna i rozumie zasady współżycia społecznego, </w:t>
      </w:r>
    </w:p>
    <w:p w14:paraId="68D69D86"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jest tolerancyjny,</w:t>
      </w:r>
    </w:p>
    <w:p w14:paraId="0C6601DD"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korzysta z różnych źródeł wiedzy i informacji, racjonalnie wykorzystuje narzędzia i technologie informatyczne,</w:t>
      </w:r>
    </w:p>
    <w:p w14:paraId="40622924"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jest ambitny, kreatywny, odważny, samodzielny,</w:t>
      </w:r>
    </w:p>
    <w:p w14:paraId="10D12A37"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 xml:space="preserve">posiada wiedzę na temat współczesnych zagrożeń społecznych i cywilizacyjnych, podejmuje odpowiedzialne decyzje w trosce o bezpieczeństwo własne i innych, </w:t>
      </w:r>
    </w:p>
    <w:p w14:paraId="03FDFE35"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 xml:space="preserve">rozumie związek między pogorszeniem się stanu zdrowia psychicznego a podejmowaniem </w:t>
      </w:r>
      <w:proofErr w:type="spellStart"/>
      <w:r w:rsidRPr="00F14F43">
        <w:rPr>
          <w:rFonts w:cstheme="minorHAnsi"/>
          <w:color w:val="000000"/>
          <w:sz w:val="24"/>
          <w:szCs w:val="24"/>
        </w:rPr>
        <w:t>zachowań</w:t>
      </w:r>
      <w:proofErr w:type="spellEnd"/>
      <w:r w:rsidRPr="00F14F43">
        <w:rPr>
          <w:rFonts w:cstheme="minorHAnsi"/>
          <w:color w:val="000000"/>
          <w:sz w:val="24"/>
          <w:szCs w:val="24"/>
        </w:rPr>
        <w:t xml:space="preserve"> ryzykownych i problemów z tym związanych (np. stosowanie substancji psychoaktywnych, przemocy),</w:t>
      </w:r>
    </w:p>
    <w:p w14:paraId="420DD839"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szanuje potrzeby innych i jest chętny do niesienia pomocy,</w:t>
      </w:r>
    </w:p>
    <w:p w14:paraId="282CD98D" w14:textId="77777777" w:rsidR="004B2A3D" w:rsidRPr="00F14F43" w:rsidRDefault="00000000" w:rsidP="00F14F43">
      <w:pPr>
        <w:pStyle w:val="Akapitzlist"/>
        <w:numPr>
          <w:ilvl w:val="0"/>
          <w:numId w:val="15"/>
        </w:numPr>
        <w:ind w:left="993" w:hanging="426"/>
        <w:jc w:val="both"/>
        <w:rPr>
          <w:rFonts w:cstheme="minorHAnsi"/>
          <w:sz w:val="24"/>
          <w:szCs w:val="24"/>
        </w:rPr>
      </w:pPr>
      <w:r w:rsidRPr="00F14F43">
        <w:rPr>
          <w:rFonts w:cstheme="minorHAnsi"/>
          <w:color w:val="000000"/>
          <w:sz w:val="24"/>
          <w:szCs w:val="24"/>
        </w:rPr>
        <w:t>jest odporny na niepowodzenia,</w:t>
      </w:r>
    </w:p>
    <w:p w14:paraId="5BA2BDB4" w14:textId="77777777" w:rsidR="004B2A3D" w:rsidRPr="00F14F43" w:rsidRDefault="00000000" w:rsidP="00F14F43">
      <w:pPr>
        <w:numPr>
          <w:ilvl w:val="0"/>
          <w:numId w:val="15"/>
        </w:numPr>
        <w:jc w:val="both"/>
        <w:rPr>
          <w:rFonts w:cstheme="minorHAnsi"/>
          <w:sz w:val="24"/>
          <w:szCs w:val="24"/>
        </w:rPr>
      </w:pPr>
      <w:r w:rsidRPr="00F14F43">
        <w:rPr>
          <w:rFonts w:eastAsia="Calibri" w:cstheme="minorHAnsi"/>
          <w:color w:val="000000"/>
          <w:sz w:val="24"/>
          <w:szCs w:val="24"/>
          <w:lang w:eastAsia="pl-PL"/>
        </w:rPr>
        <w:t>integruje się z rówieśnikami i prawidłowo funkcjonuje w zespole,</w:t>
      </w:r>
    </w:p>
    <w:p w14:paraId="0D54872C" w14:textId="77777777" w:rsidR="004B2A3D" w:rsidRPr="00F14F43" w:rsidRDefault="004B2A3D" w:rsidP="00F14F43">
      <w:pPr>
        <w:spacing w:after="0"/>
        <w:jc w:val="both"/>
        <w:rPr>
          <w:rFonts w:eastAsia="Calibri" w:cstheme="minorHAnsi"/>
          <w:color w:val="000000"/>
          <w:sz w:val="24"/>
          <w:szCs w:val="24"/>
        </w:rPr>
      </w:pPr>
    </w:p>
    <w:p w14:paraId="7ED26238" w14:textId="77777777" w:rsidR="004B2A3D" w:rsidRPr="00F14F43" w:rsidRDefault="004B2A3D" w:rsidP="00F14F43">
      <w:pPr>
        <w:spacing w:after="0"/>
        <w:jc w:val="both"/>
        <w:rPr>
          <w:rFonts w:eastAsia="Calibri" w:cstheme="minorHAnsi"/>
          <w:color w:val="000000"/>
          <w:sz w:val="24"/>
          <w:szCs w:val="24"/>
        </w:rPr>
      </w:pPr>
    </w:p>
    <w:p w14:paraId="680F0A3C" w14:textId="77777777" w:rsidR="004B2A3D" w:rsidRPr="00F14F43" w:rsidRDefault="004B2A3D" w:rsidP="00F14F43">
      <w:pPr>
        <w:spacing w:after="0"/>
        <w:jc w:val="both"/>
        <w:rPr>
          <w:rFonts w:eastAsia="Calibri" w:cstheme="minorHAnsi"/>
          <w:color w:val="000000"/>
          <w:sz w:val="24"/>
          <w:szCs w:val="24"/>
        </w:rPr>
      </w:pPr>
    </w:p>
    <w:p w14:paraId="3309DD23" w14:textId="77777777" w:rsidR="00515AB2" w:rsidRPr="00F14F43" w:rsidRDefault="00515AB2" w:rsidP="00F14F43">
      <w:pPr>
        <w:spacing w:after="0"/>
        <w:jc w:val="both"/>
        <w:rPr>
          <w:rFonts w:eastAsia="Calibri" w:cstheme="minorHAnsi"/>
          <w:color w:val="000000"/>
          <w:sz w:val="24"/>
          <w:szCs w:val="24"/>
        </w:rPr>
      </w:pPr>
    </w:p>
    <w:p w14:paraId="24087E6F" w14:textId="77777777" w:rsidR="004B2A3D" w:rsidRPr="00F14F43" w:rsidRDefault="004B2A3D" w:rsidP="00F14F43">
      <w:pPr>
        <w:spacing w:after="0"/>
        <w:jc w:val="both"/>
        <w:rPr>
          <w:rFonts w:eastAsia="Calibri" w:cstheme="minorHAnsi"/>
          <w:color w:val="000000"/>
          <w:sz w:val="24"/>
          <w:szCs w:val="24"/>
        </w:rPr>
      </w:pPr>
    </w:p>
    <w:p w14:paraId="74E72B9B" w14:textId="77777777" w:rsidR="004B2A3D" w:rsidRPr="00F14F43" w:rsidRDefault="004B2A3D" w:rsidP="00F14F43">
      <w:pPr>
        <w:spacing w:after="0"/>
        <w:jc w:val="both"/>
        <w:rPr>
          <w:rFonts w:eastAsia="Calibri" w:cstheme="minorHAnsi"/>
          <w:color w:val="000000"/>
          <w:sz w:val="24"/>
          <w:szCs w:val="24"/>
        </w:rPr>
      </w:pPr>
    </w:p>
    <w:p w14:paraId="6380DDDB" w14:textId="77777777" w:rsidR="004B2A3D" w:rsidRPr="00F14F43" w:rsidRDefault="00000000" w:rsidP="00F14F43">
      <w:pPr>
        <w:jc w:val="center"/>
        <w:rPr>
          <w:rFonts w:cstheme="minorHAnsi"/>
          <w:b/>
          <w:bCs/>
          <w:sz w:val="24"/>
          <w:szCs w:val="24"/>
        </w:rPr>
      </w:pPr>
      <w:r w:rsidRPr="00F14F43">
        <w:rPr>
          <w:rFonts w:eastAsia="Calibri" w:cstheme="minorHAnsi"/>
          <w:b/>
          <w:bCs/>
          <w:color w:val="000000"/>
          <w:sz w:val="24"/>
          <w:szCs w:val="24"/>
        </w:rPr>
        <w:lastRenderedPageBreak/>
        <w:t>Diagnoza wychowawcza</w:t>
      </w:r>
    </w:p>
    <w:p w14:paraId="61CC00D5"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Publiczna Szkoła Podstawowa nr 3 w Radomsku  dokonuje diagnozy wychowawczej poprzez:</w:t>
      </w:r>
    </w:p>
    <w:p w14:paraId="6A48E942"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obserwację uczniów na zajęciach lekcyjnych, w czasie przerw międzylekcyjnych oraz podczas wycieczek</w:t>
      </w:r>
    </w:p>
    <w:p w14:paraId="0A2968D0"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analizę dokumentacji psychologa i pedagoga</w:t>
      </w:r>
    </w:p>
    <w:p w14:paraId="71A6B340"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analizę zapisów w dziennikach</w:t>
      </w:r>
    </w:p>
    <w:p w14:paraId="2337873A"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analizę dokumentacji wychowawców</w:t>
      </w:r>
    </w:p>
    <w:p w14:paraId="244B81FB" w14:textId="77777777" w:rsidR="004B2A3D" w:rsidRPr="00F14F43" w:rsidRDefault="00000000" w:rsidP="00F14F43">
      <w:pPr>
        <w:spacing w:after="0"/>
        <w:jc w:val="both"/>
        <w:rPr>
          <w:rFonts w:eastAsia="Calibri" w:cstheme="minorHAnsi"/>
          <w:color w:val="000000"/>
          <w:sz w:val="24"/>
          <w:szCs w:val="24"/>
        </w:rPr>
      </w:pPr>
      <w:r w:rsidRPr="00F14F43">
        <w:rPr>
          <w:rFonts w:eastAsia="Calibri" w:cstheme="minorHAnsi"/>
          <w:color w:val="000000"/>
          <w:sz w:val="24"/>
          <w:szCs w:val="24"/>
        </w:rPr>
        <w:t>- konsultacje i rozmowy z nauczycielami</w:t>
      </w:r>
    </w:p>
    <w:p w14:paraId="5B0A5A57" w14:textId="20206E4B" w:rsidR="00515AB2" w:rsidRPr="00F14F43" w:rsidRDefault="00515AB2" w:rsidP="00F14F43">
      <w:pPr>
        <w:spacing w:after="0"/>
        <w:jc w:val="both"/>
        <w:rPr>
          <w:rFonts w:cstheme="minorHAnsi"/>
          <w:sz w:val="24"/>
          <w:szCs w:val="24"/>
        </w:rPr>
      </w:pPr>
      <w:r w:rsidRPr="00F14F43">
        <w:rPr>
          <w:rFonts w:eastAsia="Calibri" w:cstheme="minorHAnsi"/>
          <w:color w:val="000000"/>
          <w:sz w:val="24"/>
          <w:szCs w:val="24"/>
        </w:rPr>
        <w:t xml:space="preserve">- </w:t>
      </w:r>
      <w:r w:rsidRPr="00F14F43">
        <w:rPr>
          <w:rFonts w:eastAsia="Calibri" w:cstheme="minorHAnsi"/>
          <w:color w:val="4F6228" w:themeColor="accent3" w:themeShade="80"/>
          <w:sz w:val="24"/>
          <w:szCs w:val="24"/>
        </w:rPr>
        <w:t>konsultacje i rozmowy z rodzicami uczniów</w:t>
      </w:r>
    </w:p>
    <w:p w14:paraId="7FC63FB7" w14:textId="77777777" w:rsidR="004B2A3D" w:rsidRPr="00F14F43" w:rsidRDefault="004B2A3D" w:rsidP="00F14F43">
      <w:pPr>
        <w:jc w:val="both"/>
        <w:rPr>
          <w:rFonts w:eastAsia="Calibri" w:cstheme="minorHAnsi"/>
          <w:color w:val="000000"/>
          <w:sz w:val="24"/>
          <w:szCs w:val="24"/>
        </w:rPr>
      </w:pPr>
    </w:p>
    <w:p w14:paraId="73873EE5" w14:textId="77777777" w:rsidR="004B2A3D" w:rsidRPr="00F14F43" w:rsidRDefault="00000000" w:rsidP="0015768A">
      <w:pPr>
        <w:jc w:val="both"/>
        <w:rPr>
          <w:rFonts w:cstheme="minorHAnsi"/>
          <w:sz w:val="24"/>
          <w:szCs w:val="24"/>
        </w:rPr>
      </w:pPr>
      <w:r w:rsidRPr="00F14F43">
        <w:rPr>
          <w:rFonts w:eastAsia="Calibri" w:cstheme="minorHAnsi"/>
          <w:color w:val="000000"/>
          <w:sz w:val="24"/>
          <w:szCs w:val="24"/>
        </w:rPr>
        <w:t>Na podstawie przeanalizowanych dokumentów i rozmów zwrócono uwagę na następujące problemy:</w:t>
      </w:r>
    </w:p>
    <w:p w14:paraId="2684DB4B" w14:textId="3958B5F2" w:rsidR="004B2A3D" w:rsidRPr="00F14F43" w:rsidRDefault="00000000" w:rsidP="00F14F43">
      <w:pPr>
        <w:spacing w:after="0"/>
        <w:ind w:left="360"/>
        <w:rPr>
          <w:rFonts w:cstheme="minorHAnsi"/>
          <w:sz w:val="24"/>
          <w:szCs w:val="24"/>
        </w:rPr>
      </w:pPr>
      <w:r w:rsidRPr="00F14F43">
        <w:rPr>
          <w:rFonts w:eastAsia="SimSun" w:cstheme="minorHAnsi"/>
          <w:color w:val="000000"/>
          <w:kern w:val="2"/>
          <w:sz w:val="24"/>
          <w:szCs w:val="24"/>
          <w:lang w:eastAsia="hi-IN" w:bidi="hi-IN"/>
        </w:rPr>
        <w:t>1</w:t>
      </w:r>
      <w:r w:rsidR="0015768A">
        <w:rPr>
          <w:rFonts w:eastAsia="SimSun" w:cstheme="minorHAnsi"/>
          <w:color w:val="000000"/>
          <w:kern w:val="2"/>
          <w:sz w:val="24"/>
          <w:szCs w:val="24"/>
          <w:lang w:eastAsia="hi-IN" w:bidi="hi-IN"/>
        </w:rPr>
        <w:t xml:space="preserve">    </w:t>
      </w:r>
      <w:r w:rsidRPr="00F14F43">
        <w:rPr>
          <w:rFonts w:eastAsia="SimSun" w:cstheme="minorHAnsi"/>
          <w:color w:val="000000"/>
          <w:kern w:val="2"/>
          <w:sz w:val="24"/>
          <w:szCs w:val="24"/>
          <w:lang w:eastAsia="hi-IN" w:bidi="hi-IN"/>
        </w:rPr>
        <w:t>Integracja zespołu klasowego</w:t>
      </w:r>
      <w:r w:rsidR="0015768A">
        <w:rPr>
          <w:rFonts w:eastAsia="SimSun" w:cstheme="minorHAnsi"/>
          <w:color w:val="000000"/>
          <w:kern w:val="2"/>
          <w:sz w:val="24"/>
          <w:szCs w:val="24"/>
          <w:lang w:eastAsia="hi-IN" w:bidi="hi-IN"/>
        </w:rPr>
        <w:t>.</w:t>
      </w:r>
    </w:p>
    <w:p w14:paraId="51DD88B6" w14:textId="1B48E25A" w:rsidR="004B2A3D" w:rsidRPr="00F14F43" w:rsidRDefault="00000000" w:rsidP="00F14F43">
      <w:pPr>
        <w:widowControl w:val="0"/>
        <w:numPr>
          <w:ilvl w:val="0"/>
          <w:numId w:val="13"/>
        </w:numPr>
        <w:spacing w:after="0"/>
        <w:rPr>
          <w:rFonts w:cstheme="minorHAnsi"/>
          <w:sz w:val="24"/>
          <w:szCs w:val="24"/>
        </w:rPr>
      </w:pPr>
      <w:r w:rsidRPr="00F14F43">
        <w:rPr>
          <w:rFonts w:eastAsia="SimSun" w:cstheme="minorHAnsi"/>
          <w:color w:val="000000"/>
          <w:kern w:val="2"/>
          <w:sz w:val="24"/>
          <w:szCs w:val="24"/>
          <w:lang w:eastAsia="hi-IN" w:bidi="hi-IN"/>
        </w:rPr>
        <w:t>Kontynuowanie działań innowacyjnych</w:t>
      </w:r>
      <w:r w:rsidR="0015768A">
        <w:rPr>
          <w:rFonts w:eastAsia="SimSun" w:cstheme="minorHAnsi"/>
          <w:color w:val="000000"/>
          <w:kern w:val="2"/>
          <w:sz w:val="24"/>
          <w:szCs w:val="24"/>
          <w:lang w:eastAsia="hi-IN" w:bidi="hi-IN"/>
        </w:rPr>
        <w:t>.</w:t>
      </w:r>
    </w:p>
    <w:p w14:paraId="3AD29E5C" w14:textId="56205D94" w:rsidR="004B2A3D" w:rsidRPr="00F14F43" w:rsidRDefault="00000000" w:rsidP="00F14F43">
      <w:pPr>
        <w:widowControl w:val="0"/>
        <w:numPr>
          <w:ilvl w:val="0"/>
          <w:numId w:val="13"/>
        </w:numPr>
        <w:spacing w:after="0"/>
        <w:rPr>
          <w:rFonts w:cstheme="minorHAnsi"/>
          <w:sz w:val="24"/>
          <w:szCs w:val="24"/>
        </w:rPr>
      </w:pPr>
      <w:r w:rsidRPr="00F14F43">
        <w:rPr>
          <w:rFonts w:eastAsia="SimSun" w:cstheme="minorHAnsi"/>
          <w:color w:val="000000"/>
          <w:kern w:val="2"/>
          <w:sz w:val="24"/>
          <w:szCs w:val="24"/>
          <w:lang w:eastAsia="hi-IN" w:bidi="hi-IN"/>
        </w:rPr>
        <w:t>Rozwijanie kompetencji społecznych</w:t>
      </w:r>
      <w:r w:rsidR="0015768A">
        <w:rPr>
          <w:rFonts w:eastAsia="SimSun" w:cstheme="minorHAnsi"/>
          <w:color w:val="000000"/>
          <w:kern w:val="2"/>
          <w:sz w:val="24"/>
          <w:szCs w:val="24"/>
          <w:lang w:eastAsia="hi-IN" w:bidi="hi-IN"/>
        </w:rPr>
        <w:t>.</w:t>
      </w:r>
    </w:p>
    <w:p w14:paraId="3D120D02" w14:textId="32B2CA29" w:rsidR="004B2A3D" w:rsidRPr="00F14F43" w:rsidRDefault="00000000" w:rsidP="00F14F43">
      <w:pPr>
        <w:widowControl w:val="0"/>
        <w:numPr>
          <w:ilvl w:val="0"/>
          <w:numId w:val="13"/>
        </w:numPr>
        <w:spacing w:after="0"/>
        <w:rPr>
          <w:rFonts w:cstheme="minorHAnsi"/>
          <w:sz w:val="24"/>
          <w:szCs w:val="24"/>
        </w:rPr>
      </w:pPr>
      <w:r w:rsidRPr="00F14F43">
        <w:rPr>
          <w:rFonts w:eastAsia="SimSun" w:cstheme="minorHAnsi"/>
          <w:color w:val="000000"/>
          <w:kern w:val="2"/>
          <w:sz w:val="24"/>
          <w:szCs w:val="24"/>
          <w:lang w:eastAsia="hi-IN" w:bidi="hi-IN"/>
        </w:rPr>
        <w:t>Kształtowanie umiejętności kluczowych</w:t>
      </w:r>
      <w:r w:rsidR="0015768A">
        <w:rPr>
          <w:rFonts w:eastAsia="SimSun" w:cstheme="minorHAnsi"/>
          <w:color w:val="000000"/>
          <w:kern w:val="2"/>
          <w:sz w:val="24"/>
          <w:szCs w:val="24"/>
          <w:lang w:eastAsia="hi-IN" w:bidi="hi-IN"/>
        </w:rPr>
        <w:t>.</w:t>
      </w:r>
    </w:p>
    <w:p w14:paraId="7889DA8B" w14:textId="7F7E6769" w:rsidR="004B2A3D" w:rsidRPr="00F14F43" w:rsidRDefault="00000000" w:rsidP="00F14F43">
      <w:pPr>
        <w:numPr>
          <w:ilvl w:val="0"/>
          <w:numId w:val="13"/>
        </w:numPr>
        <w:spacing w:after="0"/>
        <w:rPr>
          <w:rFonts w:cstheme="minorHAnsi"/>
          <w:sz w:val="24"/>
          <w:szCs w:val="24"/>
        </w:rPr>
      </w:pPr>
      <w:r w:rsidRPr="00F14F43">
        <w:rPr>
          <w:rFonts w:eastAsia="Calibri" w:cstheme="minorHAnsi"/>
          <w:color w:val="000000"/>
          <w:sz w:val="24"/>
          <w:szCs w:val="24"/>
        </w:rPr>
        <w:t>Wspieranie  i szkolenie  uczniów oraz rodziców, którzy słabo sobie radzą z obsługą urządzeń służących do zdalnego nauczania</w:t>
      </w:r>
    </w:p>
    <w:p w14:paraId="5B91F803" w14:textId="1002671B" w:rsidR="004B2A3D" w:rsidRPr="00F14F43" w:rsidRDefault="00000000" w:rsidP="00F14F43">
      <w:pPr>
        <w:numPr>
          <w:ilvl w:val="0"/>
          <w:numId w:val="13"/>
        </w:numPr>
        <w:spacing w:after="0"/>
        <w:rPr>
          <w:rFonts w:cstheme="minorHAnsi"/>
          <w:sz w:val="24"/>
          <w:szCs w:val="24"/>
        </w:rPr>
      </w:pPr>
      <w:r w:rsidRPr="00F14F43">
        <w:rPr>
          <w:rFonts w:eastAsia="Calibri" w:cstheme="minorHAnsi"/>
          <w:color w:val="000000"/>
          <w:sz w:val="24"/>
          <w:szCs w:val="24"/>
        </w:rPr>
        <w:t>Uczenie  wzajemnego szacunku i empatii, zarówno w szkole, jak i w czasie lekcji on-line. Uczenie krytycznego myślenia i rzetelnej oceny sytuacji w świecie realnym i wirtualny</w:t>
      </w:r>
      <w:r w:rsidR="0015768A">
        <w:rPr>
          <w:rFonts w:eastAsia="Calibri" w:cstheme="minorHAnsi"/>
          <w:color w:val="000000"/>
          <w:sz w:val="24"/>
          <w:szCs w:val="24"/>
        </w:rPr>
        <w:t>m.</w:t>
      </w:r>
    </w:p>
    <w:p w14:paraId="09E46C20" w14:textId="77777777" w:rsidR="004B2A3D" w:rsidRPr="00F14F43" w:rsidRDefault="00000000" w:rsidP="00F14F43">
      <w:pPr>
        <w:numPr>
          <w:ilvl w:val="0"/>
          <w:numId w:val="13"/>
        </w:numPr>
        <w:spacing w:after="0"/>
        <w:rPr>
          <w:rFonts w:cstheme="minorHAnsi"/>
          <w:sz w:val="24"/>
          <w:szCs w:val="24"/>
        </w:rPr>
      </w:pPr>
      <w:r w:rsidRPr="00F14F43">
        <w:rPr>
          <w:rFonts w:eastAsia="Calibri" w:cstheme="minorHAnsi"/>
          <w:color w:val="000000"/>
          <w:sz w:val="24"/>
          <w:szCs w:val="24"/>
        </w:rPr>
        <w:t>Wdrażanie  do pomocy uczniom niepełnosprawnym, uczenie akceptacji i tolerancji.</w:t>
      </w:r>
    </w:p>
    <w:p w14:paraId="1B14C3B8" w14:textId="6D8792EA" w:rsidR="004B2A3D" w:rsidRPr="00F14F43" w:rsidRDefault="00000000" w:rsidP="00F14F43">
      <w:pPr>
        <w:numPr>
          <w:ilvl w:val="0"/>
          <w:numId w:val="13"/>
        </w:numPr>
        <w:spacing w:after="0"/>
        <w:rPr>
          <w:rFonts w:cstheme="minorHAnsi"/>
          <w:sz w:val="24"/>
          <w:szCs w:val="24"/>
        </w:rPr>
      </w:pPr>
      <w:r w:rsidRPr="00F14F43">
        <w:rPr>
          <w:rFonts w:eastAsia="Calibri" w:cstheme="minorHAnsi"/>
          <w:color w:val="000000"/>
          <w:sz w:val="24"/>
          <w:szCs w:val="24"/>
        </w:rPr>
        <w:t xml:space="preserve">Staranne  planowanie  i  realizowanie   pomocy  </w:t>
      </w:r>
      <w:proofErr w:type="spellStart"/>
      <w:r w:rsidRPr="00F14F43">
        <w:rPr>
          <w:rFonts w:eastAsia="Calibri" w:cstheme="minorHAnsi"/>
          <w:color w:val="000000"/>
          <w:sz w:val="24"/>
          <w:szCs w:val="24"/>
        </w:rPr>
        <w:t>psychologiczno</w:t>
      </w:r>
      <w:proofErr w:type="spellEnd"/>
      <w:r w:rsidRPr="00F14F43">
        <w:rPr>
          <w:rFonts w:eastAsia="Calibri" w:cstheme="minorHAnsi"/>
          <w:color w:val="000000"/>
          <w:sz w:val="24"/>
          <w:szCs w:val="24"/>
        </w:rPr>
        <w:t xml:space="preserve"> – pedagogicznej  świadcząc pomoc  zarówno  uczniom  z  trudnościami  w  nauce, jak  i  uczniom  </w:t>
      </w:r>
      <w:r w:rsidR="00515AB2" w:rsidRPr="00F14F43">
        <w:rPr>
          <w:rFonts w:eastAsia="Calibri" w:cstheme="minorHAnsi"/>
          <w:color w:val="000000"/>
          <w:sz w:val="24"/>
          <w:szCs w:val="24"/>
        </w:rPr>
        <w:t>zdolnym.</w:t>
      </w:r>
    </w:p>
    <w:p w14:paraId="06A53740" w14:textId="77777777" w:rsidR="004B2A3D" w:rsidRPr="00F14F43" w:rsidRDefault="00000000" w:rsidP="00F14F43">
      <w:pPr>
        <w:numPr>
          <w:ilvl w:val="0"/>
          <w:numId w:val="13"/>
        </w:numPr>
        <w:spacing w:after="0"/>
        <w:rPr>
          <w:rFonts w:cstheme="minorHAnsi"/>
          <w:sz w:val="24"/>
          <w:szCs w:val="24"/>
        </w:rPr>
      </w:pPr>
      <w:r w:rsidRPr="00F14F43">
        <w:rPr>
          <w:rFonts w:eastAsia="Calibri" w:cstheme="minorHAnsi"/>
          <w:color w:val="000000"/>
          <w:sz w:val="24"/>
          <w:szCs w:val="24"/>
        </w:rPr>
        <w:t xml:space="preserve">Edukowanie dzieci na temat bezpiecznego, krytycznego korzystania z Internetu i higieny pracy przy komputerze. </w:t>
      </w:r>
    </w:p>
    <w:p w14:paraId="0B4537B8" w14:textId="77777777" w:rsidR="004B2A3D" w:rsidRPr="00F14F43" w:rsidRDefault="004B2A3D" w:rsidP="00F14F43">
      <w:pPr>
        <w:ind w:left="720"/>
        <w:jc w:val="both"/>
        <w:rPr>
          <w:rFonts w:eastAsia="Calibri" w:cstheme="minorHAnsi"/>
          <w:color w:val="000000"/>
          <w:sz w:val="24"/>
          <w:szCs w:val="24"/>
        </w:rPr>
      </w:pPr>
    </w:p>
    <w:p w14:paraId="79773A6C" w14:textId="77777777" w:rsidR="004B2A3D" w:rsidRPr="00F14F43" w:rsidRDefault="004B2A3D" w:rsidP="00F14F43">
      <w:pPr>
        <w:ind w:left="720"/>
        <w:jc w:val="both"/>
        <w:rPr>
          <w:rFonts w:eastAsia="Calibri" w:cstheme="minorHAnsi"/>
          <w:color w:val="000000"/>
          <w:sz w:val="24"/>
          <w:szCs w:val="24"/>
        </w:rPr>
      </w:pPr>
    </w:p>
    <w:p w14:paraId="6E09445B" w14:textId="1EC27531" w:rsidR="004B2A3D" w:rsidRPr="00F14F43" w:rsidRDefault="00000000" w:rsidP="00F14F43">
      <w:pPr>
        <w:rPr>
          <w:rFonts w:cstheme="minorHAnsi"/>
          <w:sz w:val="24"/>
          <w:szCs w:val="24"/>
        </w:rPr>
      </w:pPr>
      <w:r w:rsidRPr="00F14F43">
        <w:rPr>
          <w:rFonts w:eastAsia="Calibri" w:cstheme="minorHAnsi"/>
          <w:color w:val="000000"/>
          <w:sz w:val="24"/>
          <w:szCs w:val="24"/>
        </w:rPr>
        <w:lastRenderedPageBreak/>
        <w:t xml:space="preserve"> Czynniki ryzyka:</w:t>
      </w:r>
    </w:p>
    <w:p w14:paraId="74905276" w14:textId="7DB254BA" w:rsidR="004B2A3D" w:rsidRPr="00F14F43" w:rsidRDefault="0015768A" w:rsidP="0015768A">
      <w:pPr>
        <w:numPr>
          <w:ilvl w:val="0"/>
          <w:numId w:val="28"/>
        </w:numPr>
        <w:contextualSpacing/>
        <w:rPr>
          <w:rFonts w:cstheme="minorHAnsi"/>
          <w:sz w:val="24"/>
          <w:szCs w:val="24"/>
        </w:rPr>
      </w:pPr>
      <w:r>
        <w:rPr>
          <w:rFonts w:eastAsia="Times New Roman" w:cstheme="minorHAnsi"/>
          <w:color w:val="000000"/>
          <w:sz w:val="24"/>
          <w:szCs w:val="24"/>
          <w:lang w:eastAsia="pl-PL"/>
        </w:rPr>
        <w:t>N</w:t>
      </w:r>
      <w:r w:rsidR="00000000" w:rsidRPr="00F14F43">
        <w:rPr>
          <w:rFonts w:eastAsia="Times New Roman" w:cstheme="minorHAnsi"/>
          <w:color w:val="000000"/>
          <w:sz w:val="24"/>
          <w:szCs w:val="24"/>
          <w:lang w:eastAsia="pl-PL"/>
        </w:rPr>
        <w:t xml:space="preserve">iekorzystne warunki lokalowe szkoły (brak </w:t>
      </w:r>
      <w:proofErr w:type="spellStart"/>
      <w:r w:rsidR="00000000" w:rsidRPr="00F14F43">
        <w:rPr>
          <w:rFonts w:eastAsia="Times New Roman" w:cstheme="minorHAnsi"/>
          <w:color w:val="000000"/>
          <w:sz w:val="24"/>
          <w:szCs w:val="24"/>
          <w:lang w:eastAsia="pl-PL"/>
        </w:rPr>
        <w:t>sal</w:t>
      </w:r>
      <w:proofErr w:type="spellEnd"/>
      <w:r w:rsidR="00000000" w:rsidRPr="00F14F43">
        <w:rPr>
          <w:rFonts w:eastAsia="Times New Roman" w:cstheme="minorHAnsi"/>
          <w:color w:val="000000"/>
          <w:sz w:val="24"/>
          <w:szCs w:val="24"/>
          <w:lang w:eastAsia="pl-PL"/>
        </w:rPr>
        <w:t xml:space="preserve"> na zajęcia indywidualne z  dziećmi),</w:t>
      </w:r>
    </w:p>
    <w:p w14:paraId="5FB87F5D" w14:textId="0C96122B" w:rsidR="004B2A3D" w:rsidRPr="00F14F43" w:rsidRDefault="0015768A" w:rsidP="0015768A">
      <w:pPr>
        <w:numPr>
          <w:ilvl w:val="0"/>
          <w:numId w:val="28"/>
        </w:numPr>
        <w:contextualSpacing/>
        <w:rPr>
          <w:rFonts w:cstheme="minorHAnsi"/>
          <w:sz w:val="24"/>
          <w:szCs w:val="24"/>
        </w:rPr>
      </w:pPr>
      <w:r>
        <w:rPr>
          <w:rFonts w:eastAsia="Times New Roman" w:cstheme="minorHAnsi"/>
          <w:color w:val="000000"/>
          <w:sz w:val="24"/>
          <w:szCs w:val="24"/>
          <w:lang w:eastAsia="pl-PL"/>
        </w:rPr>
        <w:t>P</w:t>
      </w:r>
      <w:r w:rsidR="00000000" w:rsidRPr="00F14F43">
        <w:rPr>
          <w:rFonts w:eastAsia="Times New Roman" w:cstheme="minorHAnsi"/>
          <w:color w:val="000000"/>
          <w:sz w:val="24"/>
          <w:szCs w:val="24"/>
          <w:lang w:eastAsia="pl-PL"/>
        </w:rPr>
        <w:t>roblemy z odnalezieniem się we współczesnym świecie,</w:t>
      </w:r>
    </w:p>
    <w:p w14:paraId="43FAEE6C" w14:textId="61AFDA20" w:rsidR="004B2A3D" w:rsidRPr="00F14F43" w:rsidRDefault="0015768A" w:rsidP="0015768A">
      <w:pPr>
        <w:numPr>
          <w:ilvl w:val="0"/>
          <w:numId w:val="28"/>
        </w:numPr>
        <w:contextualSpacing/>
        <w:rPr>
          <w:rFonts w:cstheme="minorHAnsi"/>
          <w:sz w:val="24"/>
          <w:szCs w:val="24"/>
        </w:rPr>
      </w:pPr>
      <w:r>
        <w:rPr>
          <w:rFonts w:eastAsia="Times New Roman" w:cstheme="minorHAnsi"/>
          <w:color w:val="000000"/>
          <w:sz w:val="24"/>
          <w:szCs w:val="24"/>
          <w:lang w:eastAsia="pl-PL"/>
        </w:rPr>
        <w:t>B</w:t>
      </w:r>
      <w:r w:rsidR="00000000" w:rsidRPr="00F14F43">
        <w:rPr>
          <w:rFonts w:eastAsia="Times New Roman" w:cstheme="minorHAnsi"/>
          <w:color w:val="000000"/>
          <w:sz w:val="24"/>
          <w:szCs w:val="24"/>
          <w:lang w:eastAsia="pl-PL"/>
        </w:rPr>
        <w:t>rak pozytywnych form spędzania wolnego czasu,</w:t>
      </w:r>
    </w:p>
    <w:p w14:paraId="788463DF" w14:textId="3F56DBE2" w:rsidR="004B2A3D" w:rsidRPr="00F14F43" w:rsidRDefault="0015768A" w:rsidP="0015768A">
      <w:pPr>
        <w:numPr>
          <w:ilvl w:val="0"/>
          <w:numId w:val="28"/>
        </w:numPr>
        <w:contextualSpacing/>
        <w:rPr>
          <w:rFonts w:cstheme="minorHAnsi"/>
          <w:sz w:val="24"/>
          <w:szCs w:val="24"/>
        </w:rPr>
      </w:pPr>
      <w:r>
        <w:rPr>
          <w:rFonts w:eastAsia="Times New Roman" w:cstheme="minorHAnsi"/>
          <w:color w:val="000000"/>
          <w:sz w:val="24"/>
          <w:szCs w:val="24"/>
          <w:lang w:eastAsia="pl-PL"/>
        </w:rPr>
        <w:t>Ł</w:t>
      </w:r>
      <w:r w:rsidR="00000000" w:rsidRPr="00F14F43">
        <w:rPr>
          <w:rFonts w:eastAsia="Times New Roman" w:cstheme="minorHAnsi"/>
          <w:color w:val="000000"/>
          <w:sz w:val="24"/>
          <w:szCs w:val="24"/>
          <w:lang w:eastAsia="pl-PL"/>
        </w:rPr>
        <w:t>atwy dostęp do informacji na temat przestępczości i okrucieństwa, uzależnień we współczesnym świecie (massmedia),</w:t>
      </w:r>
    </w:p>
    <w:p w14:paraId="09F85F98" w14:textId="26CA848A" w:rsidR="004B2A3D" w:rsidRPr="0015768A" w:rsidRDefault="0015768A" w:rsidP="0015768A">
      <w:pPr>
        <w:numPr>
          <w:ilvl w:val="0"/>
          <w:numId w:val="28"/>
        </w:numPr>
        <w:contextualSpacing/>
        <w:rPr>
          <w:rFonts w:cstheme="minorHAnsi"/>
          <w:sz w:val="24"/>
          <w:szCs w:val="24"/>
        </w:rPr>
      </w:pPr>
      <w:r>
        <w:rPr>
          <w:rFonts w:eastAsia="Times New Roman" w:cstheme="minorHAnsi"/>
          <w:color w:val="000000"/>
          <w:sz w:val="24"/>
          <w:szCs w:val="24"/>
          <w:lang w:eastAsia="pl-PL"/>
        </w:rPr>
        <w:t>Z</w:t>
      </w:r>
      <w:r w:rsidR="00000000" w:rsidRPr="00F14F43">
        <w:rPr>
          <w:rFonts w:eastAsia="Times New Roman" w:cstheme="minorHAnsi"/>
          <w:color w:val="000000"/>
          <w:sz w:val="24"/>
          <w:szCs w:val="24"/>
          <w:lang w:eastAsia="pl-PL"/>
        </w:rPr>
        <w:t xml:space="preserve">miany </w:t>
      </w:r>
      <w:proofErr w:type="spellStart"/>
      <w:r w:rsidR="00000000" w:rsidRPr="00F14F43">
        <w:rPr>
          <w:rFonts w:eastAsia="Times New Roman" w:cstheme="minorHAnsi"/>
          <w:color w:val="000000"/>
          <w:sz w:val="24"/>
          <w:szCs w:val="24"/>
          <w:lang w:eastAsia="pl-PL"/>
        </w:rPr>
        <w:t>społeczno</w:t>
      </w:r>
      <w:proofErr w:type="spellEnd"/>
      <w:r w:rsidR="00000000" w:rsidRPr="00F14F43">
        <w:rPr>
          <w:rFonts w:eastAsia="Times New Roman" w:cstheme="minorHAnsi"/>
          <w:color w:val="000000"/>
          <w:sz w:val="24"/>
          <w:szCs w:val="24"/>
          <w:lang w:eastAsia="pl-PL"/>
        </w:rPr>
        <w:t xml:space="preserve"> – gospodarcze związane z wojną w Ukrainie oraz uchodźcami uczącymi się w szkole</w:t>
      </w:r>
    </w:p>
    <w:p w14:paraId="60EC03CB" w14:textId="77777777" w:rsidR="0015768A" w:rsidRPr="00F14F43" w:rsidRDefault="0015768A" w:rsidP="0015768A">
      <w:pPr>
        <w:ind w:left="720"/>
        <w:contextualSpacing/>
        <w:rPr>
          <w:rFonts w:cstheme="minorHAnsi"/>
          <w:sz w:val="24"/>
          <w:szCs w:val="24"/>
        </w:rPr>
      </w:pPr>
    </w:p>
    <w:p w14:paraId="18780E2E" w14:textId="67065ABF" w:rsidR="004B2A3D" w:rsidRPr="00F14F43" w:rsidRDefault="00000000" w:rsidP="00F14F43">
      <w:pPr>
        <w:rPr>
          <w:rFonts w:cstheme="minorHAnsi"/>
          <w:sz w:val="24"/>
          <w:szCs w:val="24"/>
        </w:rPr>
      </w:pPr>
      <w:r w:rsidRPr="00F14F43">
        <w:rPr>
          <w:rFonts w:eastAsia="Calibri" w:cstheme="minorHAnsi"/>
          <w:color w:val="000000"/>
          <w:sz w:val="24"/>
          <w:szCs w:val="24"/>
        </w:rPr>
        <w:t xml:space="preserve"> Czynniki chroniące:</w:t>
      </w:r>
    </w:p>
    <w:p w14:paraId="50C4CAE2" w14:textId="48D14748" w:rsidR="004B2A3D" w:rsidRPr="00F14F43" w:rsidRDefault="0015768A" w:rsidP="0015768A">
      <w:pPr>
        <w:numPr>
          <w:ilvl w:val="0"/>
          <w:numId w:val="29"/>
        </w:numPr>
        <w:contextualSpacing/>
        <w:rPr>
          <w:rFonts w:cstheme="minorHAnsi"/>
          <w:sz w:val="24"/>
          <w:szCs w:val="24"/>
        </w:rPr>
      </w:pPr>
      <w:r>
        <w:rPr>
          <w:rFonts w:eastAsia="Times New Roman" w:cstheme="minorHAnsi"/>
          <w:color w:val="000000"/>
          <w:sz w:val="24"/>
          <w:szCs w:val="24"/>
          <w:lang w:eastAsia="pl-PL"/>
        </w:rPr>
        <w:t>S</w:t>
      </w:r>
      <w:r w:rsidR="00000000" w:rsidRPr="00F14F43">
        <w:rPr>
          <w:rFonts w:eastAsia="Times New Roman" w:cstheme="minorHAnsi"/>
          <w:color w:val="000000"/>
          <w:sz w:val="24"/>
          <w:szCs w:val="24"/>
          <w:lang w:eastAsia="pl-PL"/>
        </w:rPr>
        <w:t>ilna</w:t>
      </w:r>
      <w:r w:rsidR="00B328D8" w:rsidRPr="00F14F43">
        <w:rPr>
          <w:rFonts w:eastAsia="Times New Roman" w:cstheme="minorHAnsi"/>
          <w:color w:val="000000"/>
          <w:sz w:val="24"/>
          <w:szCs w:val="24"/>
          <w:lang w:eastAsia="pl-PL"/>
        </w:rPr>
        <w:t xml:space="preserve">, </w:t>
      </w:r>
      <w:r w:rsidR="00B328D8" w:rsidRPr="00F14F43">
        <w:rPr>
          <w:rFonts w:eastAsia="Times New Roman" w:cstheme="minorHAnsi"/>
          <w:color w:val="4F6228" w:themeColor="accent3" w:themeShade="80"/>
          <w:sz w:val="24"/>
          <w:szCs w:val="24"/>
          <w:lang w:eastAsia="pl-PL"/>
        </w:rPr>
        <w:t>bezpieczna</w:t>
      </w:r>
      <w:r w:rsidR="00000000" w:rsidRPr="00F14F43">
        <w:rPr>
          <w:rFonts w:eastAsia="Times New Roman" w:cstheme="minorHAnsi"/>
          <w:color w:val="000000"/>
          <w:sz w:val="24"/>
          <w:szCs w:val="24"/>
          <w:lang w:eastAsia="pl-PL"/>
        </w:rPr>
        <w:t xml:space="preserve"> więź z rodzicami</w:t>
      </w:r>
      <w:r>
        <w:rPr>
          <w:rFonts w:eastAsia="Times New Roman" w:cstheme="minorHAnsi"/>
          <w:color w:val="000000"/>
          <w:sz w:val="24"/>
          <w:szCs w:val="24"/>
          <w:lang w:eastAsia="pl-PL"/>
        </w:rPr>
        <w:t>.</w:t>
      </w:r>
    </w:p>
    <w:p w14:paraId="28A82794" w14:textId="67C75DCA" w:rsidR="004B2A3D" w:rsidRPr="00F14F43" w:rsidRDefault="0015768A" w:rsidP="0015768A">
      <w:pPr>
        <w:numPr>
          <w:ilvl w:val="0"/>
          <w:numId w:val="29"/>
        </w:numPr>
        <w:contextualSpacing/>
        <w:rPr>
          <w:rFonts w:cstheme="minorHAnsi"/>
          <w:sz w:val="24"/>
          <w:szCs w:val="24"/>
        </w:rPr>
      </w:pPr>
      <w:r>
        <w:rPr>
          <w:rFonts w:eastAsia="Times New Roman" w:cstheme="minorHAnsi"/>
          <w:color w:val="000000"/>
          <w:sz w:val="24"/>
          <w:szCs w:val="24"/>
          <w:lang w:eastAsia="pl-PL"/>
        </w:rPr>
        <w:t>U</w:t>
      </w:r>
      <w:r w:rsidR="00000000" w:rsidRPr="00F14F43">
        <w:rPr>
          <w:rFonts w:eastAsia="Times New Roman" w:cstheme="minorHAnsi"/>
          <w:color w:val="000000"/>
          <w:sz w:val="24"/>
          <w:szCs w:val="24"/>
          <w:lang w:eastAsia="pl-PL"/>
        </w:rPr>
        <w:t>sytuowanie szkoły w miejscu oddalonym od głównych ulic</w:t>
      </w:r>
      <w:r>
        <w:rPr>
          <w:rFonts w:eastAsia="Times New Roman" w:cstheme="minorHAnsi"/>
          <w:color w:val="000000"/>
          <w:sz w:val="24"/>
          <w:szCs w:val="24"/>
          <w:lang w:eastAsia="pl-PL"/>
        </w:rPr>
        <w:t>.</w:t>
      </w:r>
    </w:p>
    <w:p w14:paraId="56032CAF" w14:textId="6F201BD2" w:rsidR="004B2A3D" w:rsidRPr="00F14F43" w:rsidRDefault="0015768A" w:rsidP="0015768A">
      <w:pPr>
        <w:numPr>
          <w:ilvl w:val="0"/>
          <w:numId w:val="29"/>
        </w:numPr>
        <w:contextualSpacing/>
        <w:rPr>
          <w:rFonts w:cstheme="minorHAnsi"/>
          <w:sz w:val="24"/>
          <w:szCs w:val="24"/>
        </w:rPr>
      </w:pPr>
      <w:r>
        <w:rPr>
          <w:rFonts w:eastAsia="Times New Roman" w:cstheme="minorHAnsi"/>
          <w:color w:val="000000"/>
          <w:sz w:val="24"/>
          <w:szCs w:val="24"/>
          <w:lang w:eastAsia="pl-PL"/>
        </w:rPr>
        <w:t>M</w:t>
      </w:r>
      <w:r w:rsidR="00000000" w:rsidRPr="00F14F43">
        <w:rPr>
          <w:rFonts w:eastAsia="Times New Roman" w:cstheme="minorHAnsi"/>
          <w:color w:val="000000"/>
          <w:sz w:val="24"/>
          <w:szCs w:val="24"/>
          <w:lang w:eastAsia="pl-PL"/>
        </w:rPr>
        <w:t>ała liczebność uczniów</w:t>
      </w:r>
      <w:r>
        <w:rPr>
          <w:rFonts w:eastAsia="Times New Roman" w:cstheme="minorHAnsi"/>
          <w:color w:val="000000"/>
          <w:sz w:val="24"/>
          <w:szCs w:val="24"/>
          <w:lang w:eastAsia="pl-PL"/>
        </w:rPr>
        <w:t>.</w:t>
      </w:r>
    </w:p>
    <w:p w14:paraId="52D62032" w14:textId="62FA0B71" w:rsidR="004B2A3D" w:rsidRPr="00F14F43" w:rsidRDefault="0015768A" w:rsidP="0015768A">
      <w:pPr>
        <w:numPr>
          <w:ilvl w:val="0"/>
          <w:numId w:val="29"/>
        </w:numPr>
        <w:contextualSpacing/>
        <w:rPr>
          <w:rFonts w:cstheme="minorHAnsi"/>
          <w:sz w:val="24"/>
          <w:szCs w:val="24"/>
        </w:rPr>
      </w:pPr>
      <w:r>
        <w:rPr>
          <w:rFonts w:eastAsia="Times New Roman" w:cstheme="minorHAnsi"/>
          <w:color w:val="000000"/>
          <w:sz w:val="24"/>
          <w:szCs w:val="24"/>
          <w:lang w:eastAsia="pl-PL"/>
        </w:rPr>
        <w:t>D</w:t>
      </w:r>
      <w:r w:rsidR="00000000" w:rsidRPr="00F14F43">
        <w:rPr>
          <w:rFonts w:eastAsia="Times New Roman" w:cstheme="minorHAnsi"/>
          <w:color w:val="000000"/>
          <w:sz w:val="24"/>
          <w:szCs w:val="24"/>
          <w:lang w:eastAsia="pl-PL"/>
        </w:rPr>
        <w:t>obra znajomość środowiska lokalnego</w:t>
      </w:r>
      <w:r>
        <w:rPr>
          <w:rFonts w:eastAsia="Times New Roman" w:cstheme="minorHAnsi"/>
          <w:color w:val="000000"/>
          <w:sz w:val="24"/>
          <w:szCs w:val="24"/>
          <w:lang w:eastAsia="pl-PL"/>
        </w:rPr>
        <w:t>.</w:t>
      </w:r>
    </w:p>
    <w:p w14:paraId="7B9E0A35" w14:textId="77777777" w:rsidR="004B2A3D" w:rsidRPr="00F14F43" w:rsidRDefault="004B2A3D" w:rsidP="00F14F43">
      <w:pPr>
        <w:contextualSpacing/>
        <w:rPr>
          <w:rFonts w:eastAsia="Times New Roman" w:cstheme="minorHAnsi"/>
          <w:sz w:val="24"/>
          <w:szCs w:val="24"/>
          <w:lang w:eastAsia="pl-PL"/>
        </w:rPr>
      </w:pPr>
    </w:p>
    <w:p w14:paraId="78FA909B" w14:textId="77777777" w:rsidR="004B2A3D" w:rsidRPr="00F14F43" w:rsidRDefault="004B2A3D" w:rsidP="00F14F43">
      <w:pPr>
        <w:contextualSpacing/>
        <w:rPr>
          <w:rFonts w:eastAsia="Times New Roman" w:cstheme="minorHAnsi"/>
          <w:sz w:val="24"/>
          <w:szCs w:val="24"/>
          <w:lang w:eastAsia="pl-PL"/>
        </w:rPr>
      </w:pPr>
    </w:p>
    <w:p w14:paraId="3F8A862A" w14:textId="77777777" w:rsidR="004B2A3D" w:rsidRPr="00F14F43" w:rsidRDefault="004B2A3D" w:rsidP="00F14F43">
      <w:pPr>
        <w:contextualSpacing/>
        <w:rPr>
          <w:rFonts w:eastAsia="Times New Roman" w:cstheme="minorHAnsi"/>
          <w:sz w:val="24"/>
          <w:szCs w:val="24"/>
          <w:lang w:eastAsia="pl-PL"/>
        </w:rPr>
      </w:pPr>
    </w:p>
    <w:p w14:paraId="4049DCD6" w14:textId="77777777" w:rsidR="004B2A3D" w:rsidRPr="00F14F43" w:rsidRDefault="004B2A3D" w:rsidP="00F14F43">
      <w:pPr>
        <w:contextualSpacing/>
        <w:rPr>
          <w:rFonts w:eastAsia="Times New Roman" w:cstheme="minorHAnsi"/>
          <w:sz w:val="24"/>
          <w:szCs w:val="24"/>
          <w:lang w:eastAsia="pl-PL"/>
        </w:rPr>
      </w:pPr>
    </w:p>
    <w:p w14:paraId="6CA9E6F0" w14:textId="77777777" w:rsidR="004B2A3D" w:rsidRPr="00F14F43" w:rsidRDefault="004B2A3D" w:rsidP="00F14F43">
      <w:pPr>
        <w:spacing w:after="0"/>
        <w:jc w:val="both"/>
        <w:rPr>
          <w:rFonts w:eastAsia="Calibri" w:cstheme="minorHAnsi"/>
          <w:b/>
          <w:bCs/>
          <w:color w:val="000000"/>
          <w:sz w:val="24"/>
          <w:szCs w:val="24"/>
        </w:rPr>
      </w:pPr>
    </w:p>
    <w:p w14:paraId="4D0D864A" w14:textId="77777777" w:rsidR="004B2A3D" w:rsidRPr="00F14F43" w:rsidRDefault="00000000" w:rsidP="00F14F43">
      <w:pPr>
        <w:spacing w:after="0"/>
        <w:jc w:val="both"/>
        <w:rPr>
          <w:rFonts w:cstheme="minorHAnsi"/>
          <w:b/>
          <w:bCs/>
          <w:sz w:val="24"/>
          <w:szCs w:val="24"/>
        </w:rPr>
      </w:pPr>
      <w:r w:rsidRPr="00F14F43">
        <w:rPr>
          <w:rFonts w:eastAsia="Calibri" w:cstheme="minorHAnsi"/>
          <w:b/>
          <w:bCs/>
          <w:color w:val="000000"/>
          <w:sz w:val="24"/>
          <w:szCs w:val="24"/>
        </w:rPr>
        <w:t>VI. UCZESTNICY PROGRAMU WYCHOWAWCZO-PROFILAKTYCZNEGO SZKOŁY.</w:t>
      </w:r>
    </w:p>
    <w:p w14:paraId="1AE59D87" w14:textId="77777777" w:rsidR="004B2A3D" w:rsidRPr="00F14F43" w:rsidRDefault="004B2A3D" w:rsidP="00F14F43">
      <w:pPr>
        <w:spacing w:after="0"/>
        <w:jc w:val="both"/>
        <w:rPr>
          <w:rFonts w:eastAsia="Calibri" w:cstheme="minorHAnsi"/>
          <w:color w:val="000000"/>
          <w:sz w:val="24"/>
          <w:szCs w:val="24"/>
        </w:rPr>
      </w:pPr>
    </w:p>
    <w:p w14:paraId="75D8F2F2"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Dyrektor szkoły:</w:t>
      </w:r>
    </w:p>
    <w:p w14:paraId="1EED22E1"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stwarza warunki dla realizacji procesu wychowawczego w szkole,</w:t>
      </w:r>
    </w:p>
    <w:p w14:paraId="0A5FDA0C"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 xml:space="preserve">sprawuje opiekę nad uczniami oraz stwarza warunki harmonijnego rozwoju psychofizycznego poprzez aktywne działania prozdrowotne, dba o prawidłowy poziom pracy wychowawczej i opiekuńczej szkoły, </w:t>
      </w:r>
    </w:p>
    <w:p w14:paraId="1A3CBCB4"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lastRenderedPageBreak/>
        <w:t>inspiruje nauczycieli do poprawy istniejących lub wdrożenia nowych rozwiązań w procesie kształcenia, przy zastosowaniu innowacyjnych działań programowych, organizacyjnych lub metodycznych, których celem jest rozwijanie kompetencji uczniów,</w:t>
      </w:r>
    </w:p>
    <w:p w14:paraId="271FFDAA"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1153260C"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 xml:space="preserve">współpracuje z zespołem wychowawców, </w:t>
      </w:r>
      <w:r w:rsidRPr="00F14F43">
        <w:rPr>
          <w:rFonts w:cstheme="minorHAnsi"/>
          <w:color w:val="000000"/>
          <w:sz w:val="24"/>
          <w:szCs w:val="24"/>
          <w:shd w:val="clear" w:color="auto" w:fill="FFFFFF"/>
        </w:rPr>
        <w:t>pedagogiem specjalnym</w:t>
      </w:r>
      <w:r w:rsidRPr="00F14F43">
        <w:rPr>
          <w:rFonts w:cstheme="minorHAnsi"/>
          <w:color w:val="000000"/>
          <w:sz w:val="24"/>
          <w:szCs w:val="24"/>
        </w:rPr>
        <w:t>, pedagogiem, psychologiem szkolnym, oraz Samorządem Uczniowskim, wspomaga nauczycieli w realizacji zadań,</w:t>
      </w:r>
    </w:p>
    <w:p w14:paraId="3DE7522E"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czuwa nad realizowaniem przez uczniów obowiązku szkolnego,</w:t>
      </w:r>
    </w:p>
    <w:p w14:paraId="6E4894E9"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nadzoruje zgodność działania szkoły ze statutem, w tym dba o przestrzeganie zasad oceniania, praw uczniów, kompetencji organów szkoły,</w:t>
      </w:r>
    </w:p>
    <w:p w14:paraId="7185A58E" w14:textId="77777777" w:rsidR="004B2A3D" w:rsidRPr="00F14F43" w:rsidRDefault="00000000" w:rsidP="00F14F43">
      <w:pPr>
        <w:pStyle w:val="Default"/>
        <w:numPr>
          <w:ilvl w:val="0"/>
          <w:numId w:val="16"/>
        </w:numPr>
        <w:suppressAutoHyphens/>
        <w:spacing w:after="200"/>
        <w:ind w:left="993" w:hanging="284"/>
        <w:jc w:val="both"/>
        <w:rPr>
          <w:rFonts w:asciiTheme="minorHAnsi" w:hAnsiTheme="minorHAnsi" w:cstheme="minorHAnsi"/>
        </w:rPr>
      </w:pPr>
      <w:r w:rsidRPr="00F14F43">
        <w:rPr>
          <w:rFonts w:asciiTheme="minorHAnsi" w:hAnsiTheme="minorHAnsi" w:cstheme="minorHAnsi"/>
        </w:rPr>
        <w:t>motywuje nauczycieli i specjalistów do opracowania modelu wsparcia i pomocy uczniom przeżywającym trudności psychiczne,</w:t>
      </w:r>
    </w:p>
    <w:p w14:paraId="2F2D1C9E" w14:textId="77777777" w:rsidR="004B2A3D" w:rsidRPr="00F14F43" w:rsidRDefault="00000000" w:rsidP="00F14F43">
      <w:pPr>
        <w:pStyle w:val="Default"/>
        <w:numPr>
          <w:ilvl w:val="0"/>
          <w:numId w:val="16"/>
        </w:numPr>
        <w:suppressAutoHyphens/>
        <w:spacing w:after="200"/>
        <w:ind w:left="993" w:hanging="284"/>
        <w:jc w:val="both"/>
        <w:rPr>
          <w:rFonts w:asciiTheme="minorHAnsi" w:hAnsiTheme="minorHAnsi" w:cstheme="minorHAnsi"/>
        </w:rPr>
      </w:pPr>
      <w:r w:rsidRPr="00F14F43">
        <w:rPr>
          <w:rFonts w:asciiTheme="minorHAnsi" w:hAnsiTheme="minorHAnsi" w:cstheme="minorHAnsi"/>
          <w:shd w:val="clear" w:color="auto" w:fill="FFFFFF"/>
        </w:rPr>
        <w:t>monitoruje współpracę pedagoga specjalnego z nauczycielami, wychowawcami, innymi specjalistami oraz umacnia wspierającą rolę pedagoga specjalnego w rozpoznawaniu przyczyn niepowodzeń edukacyjnych uczniów lub trudności w ich funkcjonowaniu, w tym barier i ograniczeń utrudniających funkcjonowanie ucznia i jego uczestnictwo w życiu przedszkola, szkoły lub placówki,</w:t>
      </w:r>
    </w:p>
    <w:p w14:paraId="70AF9FC1"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stwarza warunki do poszukiwania optymalnych rozwiązań w zakresie budowania systemu działań wspierających kondycję psychiczną uczniów,</w:t>
      </w:r>
    </w:p>
    <w:p w14:paraId="1C909E76" w14:textId="77777777" w:rsidR="004B2A3D" w:rsidRPr="00F14F43" w:rsidRDefault="00000000" w:rsidP="00F14F43">
      <w:pPr>
        <w:pStyle w:val="Akapitzlist"/>
        <w:numPr>
          <w:ilvl w:val="0"/>
          <w:numId w:val="16"/>
        </w:numPr>
        <w:tabs>
          <w:tab w:val="left" w:pos="0"/>
        </w:tabs>
        <w:spacing w:after="0"/>
        <w:ind w:left="993" w:hanging="284"/>
        <w:jc w:val="both"/>
        <w:rPr>
          <w:rFonts w:cstheme="minorHAnsi"/>
          <w:sz w:val="24"/>
          <w:szCs w:val="24"/>
        </w:rPr>
      </w:pPr>
      <w:r w:rsidRPr="00F14F43">
        <w:rPr>
          <w:rFonts w:eastAsia="Calibri" w:cstheme="minorHAnsi"/>
          <w:color w:val="000000"/>
          <w:sz w:val="24"/>
          <w:szCs w:val="24"/>
        </w:rPr>
        <w:t>inspiruje wszystkie grupy społeczności szkolnej do budowania dobrych wzajemnych relacji w środowisku szkolnym, jako czynnika zwiększającego  skuteczność i efektywność udzielanego wsparcia,</w:t>
      </w:r>
    </w:p>
    <w:p w14:paraId="731BC558"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dostosowuje ofertę zajęć pozalekcyjnych do oczekiwań uczniów w celu stworzenia warunków do realizacji pasji, udziału z zajęciach sportowych, kontaktu z przyrodą, a także kontaktu bezpośredniego uczniów ze sobą, z zachowaniem zasad sanitarnych,</w:t>
      </w:r>
    </w:p>
    <w:p w14:paraId="0B6EAED1"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lastRenderedPageBreak/>
        <w:t xml:space="preserve">dokonuje analizy obciążeń nauczycieli, wychowawców 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 i klasami </w:t>
      </w:r>
      <w:r w:rsidRPr="00F14F43">
        <w:rPr>
          <w:rFonts w:cstheme="minorHAnsi"/>
          <w:i/>
          <w:color w:val="000000"/>
          <w:sz w:val="24"/>
          <w:szCs w:val="24"/>
        </w:rPr>
        <w:t>(patrz: Raport Instytutu Profilaktyki Zintegrowanej „Jak wspierać uczniów po roku epidemii? Wyzwania i rekomendacje dla wychowania, profilaktyki i zdrowia psychicznego”),</w:t>
      </w:r>
      <w:r w:rsidRPr="00F14F43">
        <w:rPr>
          <w:rFonts w:cstheme="minorHAnsi"/>
          <w:color w:val="000000"/>
          <w:sz w:val="24"/>
          <w:szCs w:val="24"/>
        </w:rPr>
        <w:t xml:space="preserve"> </w:t>
      </w:r>
    </w:p>
    <w:p w14:paraId="3035467E"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 xml:space="preserve">czuwa nad wykorzystaniem lekcji wychowawczych do budowania systemu wsparcia psychicznego uczniów – </w:t>
      </w:r>
      <w:r w:rsidRPr="00F14F43">
        <w:rPr>
          <w:rFonts w:cstheme="minorHAnsi"/>
          <w:i/>
          <w:color w:val="000000"/>
          <w:sz w:val="24"/>
          <w:szCs w:val="24"/>
        </w:rPr>
        <w:t>wg</w:t>
      </w:r>
      <w:r w:rsidRPr="00F14F43">
        <w:rPr>
          <w:rFonts w:cstheme="minorHAnsi"/>
          <w:color w:val="000000"/>
          <w:sz w:val="24"/>
          <w:szCs w:val="24"/>
        </w:rPr>
        <w:t xml:space="preserve"> </w:t>
      </w:r>
      <w:r w:rsidRPr="00F14F43">
        <w:rPr>
          <w:rFonts w:cstheme="minorHAnsi"/>
          <w:i/>
          <w:color w:val="000000"/>
          <w:sz w:val="24"/>
          <w:szCs w:val="24"/>
        </w:rPr>
        <w:t>Raportu Instytutu Profilaktyki Zintegrowanej „Jak wspierać uczniów po roku epidemii? Wyzwania i rekomendacje dla wychowania, profilaktyki i zdrowia psychicznego”</w:t>
      </w:r>
      <w:r w:rsidRPr="00F14F43">
        <w:rPr>
          <w:rFonts w:cstheme="minorHAnsi"/>
          <w:color w:val="000000"/>
          <w:sz w:val="24"/>
          <w:szCs w:val="24"/>
        </w:rPr>
        <w:t xml:space="preserve"> </w:t>
      </w:r>
      <w:r w:rsidRPr="00F14F43">
        <w:rPr>
          <w:rFonts w:cstheme="minorHAnsi"/>
          <w:i/>
          <w:color w:val="000000"/>
          <w:sz w:val="24"/>
          <w:szCs w:val="24"/>
        </w:rPr>
        <w:t>rekomendowane są „zwykłe rozmowy, zainteresowanie przeżyciami uczniów, proste zabawy integracyjne, wstępne rozpoznanie dotyczące liczby uczniów o bardzo złej kondycji psychicznej”,</w:t>
      </w:r>
    </w:p>
    <w:p w14:paraId="06DE1CF4"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 xml:space="preserve">czuwa nad intensyfikowaniem współpracy nauczycieli i wychowawców z </w:t>
      </w:r>
      <w:r w:rsidRPr="00F14F43">
        <w:rPr>
          <w:rFonts w:cstheme="minorHAnsi"/>
          <w:color w:val="000000"/>
          <w:sz w:val="24"/>
          <w:szCs w:val="24"/>
          <w:shd w:val="clear" w:color="auto" w:fill="FFFFFF"/>
        </w:rPr>
        <w:t>pedagogiem specjalnym,</w:t>
      </w:r>
      <w:r w:rsidRPr="00F14F43">
        <w:rPr>
          <w:rFonts w:cstheme="minorHAnsi"/>
          <w:color w:val="000000"/>
          <w:sz w:val="24"/>
          <w:szCs w:val="24"/>
        </w:rPr>
        <w:t xml:space="preserve"> pedagogiem, psychologiem szkolnym oraz pracownikami poradni psychologiczno-pedagogicznych w celu szybkiego i skutecznego reagowania na zaobserwowane problemy uczniów,</w:t>
      </w:r>
    </w:p>
    <w:p w14:paraId="12097391"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 xml:space="preserve">czuwa nad wykonywaniem zadań  przez specjalistów szkoły – </w:t>
      </w:r>
      <w:r w:rsidRPr="00F14F43">
        <w:rPr>
          <w:rFonts w:cstheme="minorHAnsi"/>
          <w:color w:val="000000"/>
          <w:sz w:val="24"/>
          <w:szCs w:val="24"/>
          <w:shd w:val="clear" w:color="auto" w:fill="FFFFFF"/>
        </w:rPr>
        <w:t>pedagog specjalny</w:t>
      </w:r>
      <w:r w:rsidRPr="00F14F43">
        <w:rPr>
          <w:rFonts w:cstheme="minorHAnsi"/>
          <w:color w:val="000000"/>
          <w:sz w:val="24"/>
          <w:szCs w:val="24"/>
        </w:rPr>
        <w:t>, pedagog, psycholog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14:paraId="0FA33AA0" w14:textId="77777777" w:rsidR="004B2A3D" w:rsidRPr="00F14F43" w:rsidRDefault="00000000" w:rsidP="00F14F43">
      <w:pPr>
        <w:pStyle w:val="Akapitzlist"/>
        <w:numPr>
          <w:ilvl w:val="0"/>
          <w:numId w:val="16"/>
        </w:numPr>
        <w:tabs>
          <w:tab w:val="left" w:pos="0"/>
        </w:tabs>
        <w:ind w:left="993" w:hanging="284"/>
        <w:jc w:val="both"/>
        <w:rPr>
          <w:rFonts w:cstheme="minorHAnsi"/>
          <w:sz w:val="24"/>
          <w:szCs w:val="24"/>
        </w:rPr>
      </w:pPr>
      <w:r w:rsidRPr="00F14F43">
        <w:rPr>
          <w:rFonts w:cstheme="minorHAnsi"/>
          <w:color w:val="000000"/>
          <w:sz w:val="24"/>
          <w:szCs w:val="24"/>
        </w:rPr>
        <w:t xml:space="preserve">inicjuje utworzenie systemu wsparcia nauczycieli, wychowawców, innych psychologów czy pedagogów, którym trudno jest wspierać uczniów z uwagi na to, że sami przeżywają stan silnego przygnębienia epidemią, przemęczenia lub przechodzą inny kryzys psychiczny </w:t>
      </w:r>
      <w:r w:rsidRPr="00F14F43">
        <w:rPr>
          <w:rFonts w:cstheme="minorHAnsi"/>
          <w:i/>
          <w:color w:val="000000"/>
          <w:sz w:val="24"/>
          <w:szCs w:val="24"/>
        </w:rPr>
        <w:t>(patrz:</w:t>
      </w:r>
      <w:r w:rsidRPr="00F14F43">
        <w:rPr>
          <w:rFonts w:cstheme="minorHAnsi"/>
          <w:color w:val="000000"/>
          <w:sz w:val="24"/>
          <w:szCs w:val="24"/>
        </w:rPr>
        <w:t xml:space="preserve"> </w:t>
      </w:r>
      <w:r w:rsidRPr="00F14F43">
        <w:rPr>
          <w:rFonts w:cstheme="minorHAnsi"/>
          <w:i/>
          <w:color w:val="000000"/>
          <w:sz w:val="24"/>
          <w:szCs w:val="24"/>
        </w:rPr>
        <w:t>Raport Instytutu Profilaktyki Zintegrowanej „Jak wspierać uczniów po roku epidemii? Wyzwania i rekomendacje dla wychowania, profilaktyki i zdrowia psychicznego”),</w:t>
      </w:r>
    </w:p>
    <w:p w14:paraId="040CC167" w14:textId="77777777" w:rsidR="004B2A3D" w:rsidRPr="00F14F43" w:rsidRDefault="00000000" w:rsidP="00F14F43">
      <w:pPr>
        <w:pStyle w:val="Akapitzlist"/>
        <w:numPr>
          <w:ilvl w:val="0"/>
          <w:numId w:val="16"/>
        </w:numPr>
        <w:tabs>
          <w:tab w:val="left" w:pos="0"/>
        </w:tabs>
        <w:spacing w:after="0"/>
        <w:ind w:left="993" w:hanging="284"/>
        <w:jc w:val="both"/>
        <w:rPr>
          <w:rFonts w:cstheme="minorHAnsi"/>
          <w:sz w:val="24"/>
          <w:szCs w:val="24"/>
        </w:rPr>
      </w:pPr>
      <w:r w:rsidRPr="00F14F43">
        <w:rPr>
          <w:rFonts w:eastAsia="Calibri" w:cstheme="minorHAnsi"/>
          <w:color w:val="000000"/>
          <w:sz w:val="24"/>
          <w:szCs w:val="24"/>
        </w:rPr>
        <w:t>nadzoruje realizację Szkolnego Programu Wychowawczo-Profilaktycznego.</w:t>
      </w:r>
    </w:p>
    <w:p w14:paraId="78644583"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w:t>
      </w:r>
    </w:p>
    <w:p w14:paraId="39CB9C2A" w14:textId="77777777" w:rsidR="004B2A3D" w:rsidRPr="00F14F43" w:rsidRDefault="004B2A3D" w:rsidP="00F14F43">
      <w:pPr>
        <w:spacing w:after="0"/>
        <w:ind w:firstLine="708"/>
        <w:jc w:val="both"/>
        <w:rPr>
          <w:rFonts w:eastAsia="Calibri" w:cstheme="minorHAnsi"/>
          <w:color w:val="000000"/>
          <w:sz w:val="24"/>
          <w:szCs w:val="24"/>
        </w:rPr>
      </w:pPr>
    </w:p>
    <w:p w14:paraId="5332CE8C" w14:textId="77777777" w:rsidR="004B2A3D" w:rsidRPr="00F14F43" w:rsidRDefault="004B2A3D" w:rsidP="00F14F43">
      <w:pPr>
        <w:spacing w:after="0"/>
        <w:ind w:firstLine="708"/>
        <w:jc w:val="both"/>
        <w:rPr>
          <w:rFonts w:eastAsia="Calibri" w:cstheme="minorHAnsi"/>
          <w:color w:val="000000"/>
          <w:sz w:val="24"/>
          <w:szCs w:val="24"/>
        </w:rPr>
      </w:pPr>
    </w:p>
    <w:p w14:paraId="5F2AC226" w14:textId="77777777" w:rsidR="004B2A3D" w:rsidRDefault="00000000" w:rsidP="00F14F43">
      <w:pPr>
        <w:spacing w:after="0"/>
        <w:jc w:val="both"/>
        <w:rPr>
          <w:rFonts w:eastAsia="Calibri" w:cstheme="minorHAnsi"/>
          <w:color w:val="000000"/>
          <w:sz w:val="24"/>
          <w:szCs w:val="24"/>
        </w:rPr>
      </w:pPr>
      <w:r w:rsidRPr="0015768A">
        <w:rPr>
          <w:rFonts w:eastAsia="Calibri" w:cstheme="minorHAnsi"/>
          <w:color w:val="000000"/>
          <w:sz w:val="24"/>
          <w:szCs w:val="24"/>
        </w:rPr>
        <w:t xml:space="preserve">Rodzice: </w:t>
      </w:r>
    </w:p>
    <w:p w14:paraId="68EB276D" w14:textId="77777777" w:rsidR="0015768A" w:rsidRPr="0015768A" w:rsidRDefault="0015768A" w:rsidP="00F14F43">
      <w:pPr>
        <w:spacing w:after="0"/>
        <w:jc w:val="both"/>
        <w:rPr>
          <w:rFonts w:cstheme="minorHAnsi"/>
          <w:sz w:val="24"/>
          <w:szCs w:val="24"/>
        </w:rPr>
      </w:pPr>
    </w:p>
    <w:p w14:paraId="06671E39" w14:textId="77777777" w:rsidR="004B2A3D" w:rsidRPr="00F14F43" w:rsidRDefault="00000000" w:rsidP="00F14F43">
      <w:pPr>
        <w:numPr>
          <w:ilvl w:val="0"/>
          <w:numId w:val="2"/>
        </w:numPr>
        <w:spacing w:after="0"/>
        <w:jc w:val="both"/>
        <w:rPr>
          <w:rFonts w:cstheme="minorHAnsi"/>
          <w:sz w:val="24"/>
          <w:szCs w:val="24"/>
        </w:rPr>
      </w:pPr>
      <w:r w:rsidRPr="00F14F43">
        <w:rPr>
          <w:rFonts w:eastAsia="Calibri" w:cstheme="minorHAnsi"/>
          <w:color w:val="000000"/>
          <w:sz w:val="24"/>
          <w:szCs w:val="24"/>
        </w:rPr>
        <w:t xml:space="preserve">mają prawo do wychowania zgodnie z własnymi przekonaniami religijnymi  i moralnymi, jeśli nie są one w sprzeczności z prawami dziecka; </w:t>
      </w:r>
    </w:p>
    <w:p w14:paraId="3CFF3232" w14:textId="77777777" w:rsidR="004B2A3D" w:rsidRPr="00F14F43" w:rsidRDefault="00000000" w:rsidP="00F14F43">
      <w:pPr>
        <w:numPr>
          <w:ilvl w:val="0"/>
          <w:numId w:val="2"/>
        </w:numPr>
        <w:spacing w:after="0"/>
        <w:jc w:val="both"/>
        <w:rPr>
          <w:rFonts w:cstheme="minorHAnsi"/>
          <w:sz w:val="24"/>
          <w:szCs w:val="24"/>
        </w:rPr>
      </w:pPr>
      <w:r w:rsidRPr="00F14F43">
        <w:rPr>
          <w:rFonts w:eastAsia="Calibri" w:cstheme="minorHAnsi"/>
          <w:color w:val="000000"/>
          <w:sz w:val="24"/>
          <w:szCs w:val="24"/>
        </w:rPr>
        <w:t xml:space="preserve"> znają i akceptują program wychowawczy proponowany przez szkołę; </w:t>
      </w:r>
    </w:p>
    <w:p w14:paraId="25357890" w14:textId="77777777" w:rsidR="004B2A3D" w:rsidRPr="00F14F43" w:rsidRDefault="00000000" w:rsidP="00F14F43">
      <w:pPr>
        <w:numPr>
          <w:ilvl w:val="0"/>
          <w:numId w:val="2"/>
        </w:numPr>
        <w:spacing w:after="0"/>
        <w:jc w:val="both"/>
        <w:rPr>
          <w:rFonts w:cstheme="minorHAnsi"/>
          <w:sz w:val="24"/>
          <w:szCs w:val="24"/>
        </w:rPr>
      </w:pPr>
      <w:r w:rsidRPr="00F14F43">
        <w:rPr>
          <w:rFonts w:eastAsia="Calibri" w:cstheme="minorHAnsi"/>
          <w:color w:val="000000"/>
          <w:sz w:val="24"/>
          <w:szCs w:val="24"/>
        </w:rPr>
        <w:t xml:space="preserve"> wspierają dziecko we wszystkich jego poczynaniach i zapewniają mu poczucie  bezpieczeństwa; </w:t>
      </w:r>
    </w:p>
    <w:p w14:paraId="0F5F0255" w14:textId="77777777" w:rsidR="004B2A3D" w:rsidRPr="00F14F43" w:rsidRDefault="00000000" w:rsidP="00F14F43">
      <w:pPr>
        <w:numPr>
          <w:ilvl w:val="0"/>
          <w:numId w:val="3"/>
        </w:numPr>
        <w:spacing w:after="0"/>
        <w:jc w:val="both"/>
        <w:rPr>
          <w:rFonts w:cstheme="minorHAnsi"/>
          <w:sz w:val="24"/>
          <w:szCs w:val="24"/>
        </w:rPr>
      </w:pPr>
      <w:r w:rsidRPr="00F14F43">
        <w:rPr>
          <w:rFonts w:eastAsia="Calibri" w:cstheme="minorHAnsi"/>
          <w:color w:val="000000"/>
          <w:sz w:val="24"/>
          <w:szCs w:val="24"/>
        </w:rPr>
        <w:t xml:space="preserve">wspierają wychowawców i nauczycieli w podejmowanych przez nich działaniach, służą wiedzą, doświadczeniem i pomocą; </w:t>
      </w:r>
    </w:p>
    <w:p w14:paraId="4AE93E6F" w14:textId="77777777" w:rsidR="004B2A3D" w:rsidRPr="00F14F43" w:rsidRDefault="00000000" w:rsidP="00F14F43">
      <w:pPr>
        <w:numPr>
          <w:ilvl w:val="0"/>
          <w:numId w:val="3"/>
        </w:numPr>
        <w:spacing w:after="0"/>
        <w:jc w:val="both"/>
        <w:rPr>
          <w:rFonts w:cstheme="minorHAnsi"/>
          <w:sz w:val="24"/>
          <w:szCs w:val="24"/>
        </w:rPr>
      </w:pPr>
      <w:r w:rsidRPr="00F14F43">
        <w:rPr>
          <w:rFonts w:eastAsia="Calibri" w:cstheme="minorHAnsi"/>
          <w:color w:val="000000"/>
          <w:sz w:val="24"/>
          <w:szCs w:val="24"/>
        </w:rPr>
        <w:t xml:space="preserve">aktywnie uczestniczą w życiu szkoły; </w:t>
      </w:r>
    </w:p>
    <w:p w14:paraId="710D1412" w14:textId="77777777" w:rsidR="004B2A3D" w:rsidRPr="00F14F43" w:rsidRDefault="00000000" w:rsidP="00F14F43">
      <w:pPr>
        <w:numPr>
          <w:ilvl w:val="0"/>
          <w:numId w:val="3"/>
        </w:numPr>
        <w:spacing w:after="0"/>
        <w:jc w:val="both"/>
        <w:rPr>
          <w:rFonts w:cstheme="minorHAnsi"/>
          <w:sz w:val="24"/>
          <w:szCs w:val="24"/>
        </w:rPr>
      </w:pPr>
      <w:r w:rsidRPr="00F14F43">
        <w:rPr>
          <w:rFonts w:eastAsia="Calibri" w:cstheme="minorHAnsi"/>
          <w:color w:val="000000"/>
          <w:sz w:val="24"/>
          <w:szCs w:val="24"/>
        </w:rPr>
        <w:t xml:space="preserve">dbają o właściwą formę spędzania czasu wolnego przez dzieci; </w:t>
      </w:r>
    </w:p>
    <w:p w14:paraId="1DC7D806"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u w:val="single"/>
        </w:rPr>
        <w:t xml:space="preserve"> </w:t>
      </w:r>
    </w:p>
    <w:p w14:paraId="16B71DCC" w14:textId="77777777" w:rsidR="004B2A3D" w:rsidRPr="00F14F43" w:rsidRDefault="004B2A3D" w:rsidP="00F14F43">
      <w:pPr>
        <w:spacing w:after="0"/>
        <w:jc w:val="both"/>
        <w:rPr>
          <w:rFonts w:eastAsia="Calibri" w:cstheme="minorHAnsi"/>
          <w:color w:val="000000"/>
          <w:sz w:val="24"/>
          <w:szCs w:val="24"/>
          <w:u w:val="single"/>
        </w:rPr>
      </w:pPr>
    </w:p>
    <w:p w14:paraId="09FED6C2" w14:textId="77777777" w:rsidR="004B2A3D" w:rsidRPr="0015768A" w:rsidRDefault="00000000" w:rsidP="00F14F43">
      <w:pPr>
        <w:spacing w:after="0"/>
        <w:jc w:val="both"/>
        <w:rPr>
          <w:rFonts w:cstheme="minorHAnsi"/>
          <w:sz w:val="24"/>
          <w:szCs w:val="24"/>
        </w:rPr>
      </w:pPr>
      <w:r w:rsidRPr="0015768A">
        <w:rPr>
          <w:rFonts w:eastAsia="Calibri" w:cstheme="minorHAnsi"/>
          <w:color w:val="000000"/>
          <w:sz w:val="24"/>
          <w:szCs w:val="24"/>
        </w:rPr>
        <w:t xml:space="preserve">Wychowawcy  klas: </w:t>
      </w:r>
    </w:p>
    <w:p w14:paraId="10817412"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diagnozują sytuację wychowawczą w klasie, zapewniają atmosferę współpracy, zaufania, otwartości, wzajemnego wspomagania,</w:t>
      </w:r>
    </w:p>
    <w:p w14:paraId="514E94BB" w14:textId="6BD997CB"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 xml:space="preserve">rozpoznają potrzeby uczniów w zakresie ochrony zdrowia psychicznego, w tym zagrożenia wynikające </w:t>
      </w:r>
      <w:r w:rsidRPr="00F14F43">
        <w:rPr>
          <w:rFonts w:cstheme="minorHAnsi"/>
          <w:color w:val="000000"/>
          <w:sz w:val="24"/>
          <w:szCs w:val="24"/>
          <w:shd w:val="clear" w:color="auto" w:fill="FFFFFF"/>
        </w:rPr>
        <w:t>np.</w:t>
      </w:r>
      <w:r w:rsidRPr="00F14F43">
        <w:rPr>
          <w:rFonts w:cstheme="minorHAnsi"/>
          <w:color w:val="000000"/>
          <w:sz w:val="24"/>
          <w:szCs w:val="24"/>
        </w:rPr>
        <w:t xml:space="preserve"> z </w:t>
      </w:r>
      <w:r w:rsidRPr="00F14F43">
        <w:rPr>
          <w:rFonts w:cstheme="minorHAnsi"/>
          <w:color w:val="000000"/>
          <w:sz w:val="24"/>
          <w:szCs w:val="24"/>
          <w:shd w:val="clear" w:color="auto" w:fill="FFFFFF"/>
        </w:rPr>
        <w:t xml:space="preserve"> sytuacji kryzysowej uczniów ukraińskich</w:t>
      </w:r>
      <w:r w:rsidRPr="00F14F43">
        <w:rPr>
          <w:rFonts w:cstheme="minorHAnsi"/>
          <w:color w:val="000000"/>
          <w:sz w:val="24"/>
          <w:szCs w:val="24"/>
        </w:rPr>
        <w:t>,</w:t>
      </w:r>
    </w:p>
    <w:p w14:paraId="4EAC9AA1" w14:textId="77777777" w:rsidR="004B2A3D" w:rsidRPr="00F14F43" w:rsidRDefault="00000000" w:rsidP="0015768A">
      <w:pPr>
        <w:pStyle w:val="Akapitzlist"/>
        <w:numPr>
          <w:ilvl w:val="0"/>
          <w:numId w:val="31"/>
        </w:numPr>
        <w:shd w:val="clear" w:color="auto" w:fill="FFFFFF"/>
        <w:jc w:val="both"/>
        <w:rPr>
          <w:rFonts w:cstheme="minorHAnsi"/>
          <w:sz w:val="24"/>
          <w:szCs w:val="24"/>
        </w:rPr>
      </w:pPr>
      <w:r w:rsidRPr="00F14F43">
        <w:rPr>
          <w:rFonts w:cstheme="minorHAnsi"/>
          <w:color w:val="000000"/>
          <w:sz w:val="24"/>
          <w:szCs w:val="24"/>
        </w:rPr>
        <w:t xml:space="preserve">rozpoznają indywidualne potrzeby rozwojowe uczniów, w tym czynników chroniących i czynników ryzyka, ze szczególnym uwzględnieniem zagrożeń związanych z używaniem substancji psychotropowych, środków zastępczych oraz nowych substancji psychoaktywnych, a także </w:t>
      </w:r>
      <w:r w:rsidRPr="00F14F43">
        <w:rPr>
          <w:rFonts w:cstheme="minorHAnsi"/>
          <w:color w:val="000000"/>
          <w:sz w:val="24"/>
          <w:szCs w:val="24"/>
          <w:shd w:val="clear" w:color="auto" w:fill="FFFFFF"/>
        </w:rPr>
        <w:t>nadużywaniem technologii cyfrowych</w:t>
      </w:r>
      <w:r w:rsidRPr="00F14F43">
        <w:rPr>
          <w:rFonts w:cstheme="minorHAnsi"/>
          <w:color w:val="000000"/>
          <w:sz w:val="24"/>
          <w:szCs w:val="24"/>
        </w:rPr>
        <w:t>,</w:t>
      </w:r>
    </w:p>
    <w:p w14:paraId="4EB50461"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1175DAAD"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przygotowują sprawozdanie z realizacji planu pracy wychowawczej i wnioski do dalszej pracy,</w:t>
      </w:r>
    </w:p>
    <w:p w14:paraId="7152E5BA"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lastRenderedPageBreak/>
        <w:t>zapoznają uczniów swoich klas i ich rodziców z prawem wewnątrzszkolnym i obowiązującymi zwyczajami, tradycjami szkoły,</w:t>
      </w:r>
    </w:p>
    <w:p w14:paraId="14440A55"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są członkami zespołu wychowawców i wykonują zadania zlecone przez przewodniczącego zespołu,</w:t>
      </w:r>
    </w:p>
    <w:p w14:paraId="55BD339B"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 xml:space="preserve">współpracują z innymi nauczycielami uczącymi w klasie, rodzicami uczniów, </w:t>
      </w:r>
      <w:r w:rsidRPr="00F14F43">
        <w:rPr>
          <w:rFonts w:cstheme="minorHAnsi"/>
          <w:color w:val="000000"/>
          <w:sz w:val="24"/>
          <w:szCs w:val="24"/>
          <w:shd w:val="clear" w:color="auto" w:fill="FFFFFF"/>
        </w:rPr>
        <w:t>pedagogiem specjalnym</w:t>
      </w:r>
      <w:r w:rsidRPr="00F14F43">
        <w:rPr>
          <w:rFonts w:cstheme="minorHAnsi"/>
          <w:color w:val="000000"/>
          <w:sz w:val="24"/>
          <w:szCs w:val="24"/>
        </w:rPr>
        <w:t>, pedagogiem szkolnym oraz specjalistami pracującymi z uczniami o specjalnych potrzebach,</w:t>
      </w:r>
    </w:p>
    <w:p w14:paraId="5671B7EB" w14:textId="77777777" w:rsidR="004B2A3D" w:rsidRPr="00F14F43" w:rsidRDefault="00000000" w:rsidP="0015768A">
      <w:pPr>
        <w:pStyle w:val="Akapitzlist"/>
        <w:numPr>
          <w:ilvl w:val="0"/>
          <w:numId w:val="31"/>
        </w:numPr>
        <w:spacing w:after="0"/>
        <w:jc w:val="both"/>
        <w:rPr>
          <w:rFonts w:cstheme="minorHAnsi"/>
          <w:sz w:val="24"/>
          <w:szCs w:val="24"/>
        </w:rPr>
      </w:pPr>
      <w:r w:rsidRPr="00F14F43">
        <w:rPr>
          <w:rFonts w:eastAsia="Calibri" w:cstheme="minorHAnsi"/>
          <w:color w:val="000000"/>
          <w:sz w:val="24"/>
          <w:szCs w:val="24"/>
        </w:rPr>
        <w:t>wspierają uczniów potrzebujących pomocy, znajdujących się w trudnej sytuacji,</w:t>
      </w:r>
    </w:p>
    <w:p w14:paraId="63A9A0D0"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rozpoznają oczekiwania swoich uczniów i ich rodziców,</w:t>
      </w:r>
    </w:p>
    <w:p w14:paraId="7D8B41B9"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dbają o dobre relacje uczniów w klasie, utrzymywanie kontaktów rówieśniczych, rozwijanie wzajemnej pomocy i współpracy grupowej,</w:t>
      </w:r>
    </w:p>
    <w:p w14:paraId="62654134"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 xml:space="preserve">podejmują działania profilaktyczne w celu przeciwdziałania niewłaściwym </w:t>
      </w:r>
      <w:proofErr w:type="spellStart"/>
      <w:r w:rsidRPr="00F14F43">
        <w:rPr>
          <w:rFonts w:cstheme="minorHAnsi"/>
          <w:color w:val="000000"/>
          <w:sz w:val="24"/>
          <w:szCs w:val="24"/>
        </w:rPr>
        <w:t>zachowaniom</w:t>
      </w:r>
      <w:proofErr w:type="spellEnd"/>
      <w:r w:rsidRPr="00F14F43">
        <w:rPr>
          <w:rFonts w:cstheme="minorHAnsi"/>
          <w:color w:val="000000"/>
          <w:sz w:val="24"/>
          <w:szCs w:val="24"/>
        </w:rPr>
        <w:t xml:space="preserve"> podopiecznych,</w:t>
      </w:r>
    </w:p>
    <w:p w14:paraId="6183506A" w14:textId="77777777" w:rsidR="004B2A3D" w:rsidRPr="00F14F43" w:rsidRDefault="00000000" w:rsidP="0015768A">
      <w:pPr>
        <w:pStyle w:val="Akapitzlist"/>
        <w:numPr>
          <w:ilvl w:val="0"/>
          <w:numId w:val="31"/>
        </w:numPr>
        <w:jc w:val="both"/>
        <w:rPr>
          <w:rFonts w:cstheme="minorHAnsi"/>
          <w:sz w:val="24"/>
          <w:szCs w:val="24"/>
        </w:rPr>
      </w:pPr>
      <w:r w:rsidRPr="00F14F43">
        <w:rPr>
          <w:rFonts w:cstheme="minorHAnsi"/>
          <w:color w:val="000000"/>
          <w:sz w:val="24"/>
          <w:szCs w:val="24"/>
        </w:rPr>
        <w:t>współpracują z sądem, policją, innymi osobami i instytucjami działającymi na rzecz dzieci i młodzieży,</w:t>
      </w:r>
    </w:p>
    <w:p w14:paraId="05B0DB43" w14:textId="77777777" w:rsidR="004B2A3D" w:rsidRPr="00F14F43" w:rsidRDefault="00000000" w:rsidP="0015768A">
      <w:pPr>
        <w:pStyle w:val="Akapitzlist"/>
        <w:numPr>
          <w:ilvl w:val="0"/>
          <w:numId w:val="31"/>
        </w:numPr>
        <w:spacing w:after="0"/>
        <w:jc w:val="both"/>
        <w:rPr>
          <w:rFonts w:cstheme="minorHAnsi"/>
          <w:sz w:val="24"/>
          <w:szCs w:val="24"/>
        </w:rPr>
      </w:pPr>
      <w:r w:rsidRPr="00F14F43">
        <w:rPr>
          <w:rFonts w:eastAsia="Calibri" w:cstheme="minorHAnsi"/>
          <w:color w:val="000000"/>
          <w:sz w:val="24"/>
          <w:szCs w:val="24"/>
        </w:rPr>
        <w:t>podejmują działania w zakresie poszerzania własnych kompetencji wychowawczych.</w:t>
      </w:r>
    </w:p>
    <w:p w14:paraId="6CD84A44" w14:textId="77777777" w:rsidR="004B2A3D" w:rsidRPr="00F14F43" w:rsidRDefault="004B2A3D" w:rsidP="00F14F43">
      <w:pPr>
        <w:spacing w:after="0"/>
        <w:jc w:val="both"/>
        <w:rPr>
          <w:rFonts w:eastAsia="Calibri" w:cstheme="minorHAnsi"/>
          <w:color w:val="000000"/>
          <w:sz w:val="24"/>
          <w:szCs w:val="24"/>
        </w:rPr>
      </w:pPr>
    </w:p>
    <w:p w14:paraId="3BF419B1" w14:textId="611DF556"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w:t>
      </w:r>
    </w:p>
    <w:p w14:paraId="1E8A5CCA" w14:textId="77777777" w:rsidR="004B2A3D" w:rsidRPr="00F14F43" w:rsidRDefault="004B2A3D" w:rsidP="00F14F43">
      <w:pPr>
        <w:spacing w:after="0"/>
        <w:jc w:val="both"/>
        <w:rPr>
          <w:rFonts w:eastAsia="Calibri" w:cstheme="minorHAnsi"/>
          <w:color w:val="000000"/>
          <w:sz w:val="24"/>
          <w:szCs w:val="24"/>
        </w:rPr>
      </w:pPr>
    </w:p>
    <w:p w14:paraId="3D1681C8" w14:textId="77777777" w:rsidR="004B2A3D" w:rsidRPr="0015768A" w:rsidRDefault="00000000" w:rsidP="00F14F43">
      <w:pPr>
        <w:spacing w:after="0"/>
        <w:jc w:val="both"/>
        <w:rPr>
          <w:rFonts w:eastAsia="Calibri" w:cstheme="minorHAnsi"/>
          <w:color w:val="000000"/>
          <w:sz w:val="24"/>
          <w:szCs w:val="24"/>
        </w:rPr>
      </w:pPr>
      <w:r w:rsidRPr="0015768A">
        <w:rPr>
          <w:rFonts w:eastAsia="Calibri" w:cstheme="minorHAnsi"/>
          <w:color w:val="000000"/>
          <w:sz w:val="24"/>
          <w:szCs w:val="24"/>
        </w:rPr>
        <w:t xml:space="preserve">Nauczyciele: </w:t>
      </w:r>
    </w:p>
    <w:p w14:paraId="73DA43E1" w14:textId="77777777" w:rsidR="0015768A" w:rsidRPr="00F14F43" w:rsidRDefault="0015768A" w:rsidP="00F14F43">
      <w:pPr>
        <w:spacing w:after="0"/>
        <w:jc w:val="both"/>
        <w:rPr>
          <w:rFonts w:cstheme="minorHAnsi"/>
          <w:sz w:val="24"/>
          <w:szCs w:val="24"/>
        </w:rPr>
      </w:pPr>
    </w:p>
    <w:p w14:paraId="237DABAD" w14:textId="77777777" w:rsidR="004B2A3D" w:rsidRPr="00F14F43" w:rsidRDefault="00000000" w:rsidP="0015768A">
      <w:pPr>
        <w:pStyle w:val="Akapitzlist"/>
        <w:numPr>
          <w:ilvl w:val="0"/>
          <w:numId w:val="32"/>
        </w:numPr>
        <w:jc w:val="both"/>
        <w:rPr>
          <w:rFonts w:cstheme="minorHAnsi"/>
          <w:sz w:val="24"/>
          <w:szCs w:val="24"/>
        </w:rPr>
      </w:pPr>
      <w:r w:rsidRPr="00F14F43">
        <w:rPr>
          <w:rFonts w:cstheme="minorHAnsi"/>
          <w:color w:val="000000"/>
          <w:sz w:val="24"/>
          <w:szCs w:val="24"/>
        </w:rPr>
        <w:t xml:space="preserve">współpracują z wychowawcami klas, innymi nauczycielami, </w:t>
      </w:r>
      <w:r w:rsidRPr="00F14F43">
        <w:rPr>
          <w:rFonts w:cstheme="minorHAnsi"/>
          <w:color w:val="000000"/>
          <w:sz w:val="24"/>
          <w:szCs w:val="24"/>
          <w:shd w:val="clear" w:color="auto" w:fill="FFFFFF"/>
        </w:rPr>
        <w:t>pedagogiem specjalnym</w:t>
      </w:r>
      <w:r w:rsidRPr="00F14F43">
        <w:rPr>
          <w:rFonts w:cstheme="minorHAnsi"/>
          <w:color w:val="000000"/>
          <w:sz w:val="24"/>
          <w:szCs w:val="24"/>
        </w:rPr>
        <w:t>, pedagogiem, psychologiem, innymi specjalistami w zakresie realizacji zadań wychowawczych i profilaktycznych, uczestniczą w realizacji Szkolnego Programu Wychowawczo-Profilaktycznego,</w:t>
      </w:r>
    </w:p>
    <w:p w14:paraId="272FD368" w14:textId="77777777" w:rsidR="004B2A3D" w:rsidRPr="00F14F43" w:rsidRDefault="00000000" w:rsidP="0015768A">
      <w:pPr>
        <w:pStyle w:val="Akapitzlist"/>
        <w:numPr>
          <w:ilvl w:val="0"/>
          <w:numId w:val="32"/>
        </w:numPr>
        <w:jc w:val="both"/>
        <w:rPr>
          <w:rFonts w:cstheme="minorHAnsi"/>
          <w:sz w:val="24"/>
          <w:szCs w:val="24"/>
        </w:rPr>
      </w:pPr>
      <w:r w:rsidRPr="00F14F43">
        <w:rPr>
          <w:rFonts w:cstheme="minorHAnsi"/>
          <w:color w:val="000000"/>
          <w:sz w:val="24"/>
          <w:szCs w:val="24"/>
        </w:rPr>
        <w:t>reagują na obecność w szkole osób obcych, które swoim zachowaniem stwarzają zagrożenie dla ucznia,</w:t>
      </w:r>
    </w:p>
    <w:p w14:paraId="70CE022A" w14:textId="77777777" w:rsidR="004B2A3D" w:rsidRPr="00F14F43" w:rsidRDefault="00000000" w:rsidP="0015768A">
      <w:pPr>
        <w:pStyle w:val="Akapitzlist"/>
        <w:numPr>
          <w:ilvl w:val="0"/>
          <w:numId w:val="32"/>
        </w:numPr>
        <w:jc w:val="both"/>
        <w:rPr>
          <w:rFonts w:cstheme="minorHAnsi"/>
          <w:sz w:val="24"/>
          <w:szCs w:val="24"/>
        </w:rPr>
      </w:pPr>
      <w:r w:rsidRPr="00F14F43">
        <w:rPr>
          <w:rFonts w:cstheme="minorHAnsi"/>
          <w:color w:val="000000"/>
          <w:sz w:val="24"/>
          <w:szCs w:val="24"/>
        </w:rPr>
        <w:t xml:space="preserve">reagują na przejawy depresji, agresji, niedostosowania społecznego i uzależnień uczniów, </w:t>
      </w:r>
      <w:r w:rsidRPr="00F14F43">
        <w:rPr>
          <w:rFonts w:cstheme="minorHAnsi"/>
          <w:color w:val="000000"/>
          <w:sz w:val="24"/>
          <w:szCs w:val="24"/>
          <w:shd w:val="clear" w:color="auto" w:fill="FFFFFF"/>
        </w:rPr>
        <w:t>w tym uzależnień od technologii cyfrowych,</w:t>
      </w:r>
    </w:p>
    <w:p w14:paraId="208E3D39" w14:textId="77777777" w:rsidR="004B2A3D" w:rsidRPr="00F14F43" w:rsidRDefault="00000000" w:rsidP="0015768A">
      <w:pPr>
        <w:pStyle w:val="Akapitzlist"/>
        <w:numPr>
          <w:ilvl w:val="0"/>
          <w:numId w:val="32"/>
        </w:numPr>
        <w:spacing w:after="0"/>
        <w:jc w:val="both"/>
        <w:rPr>
          <w:rFonts w:cstheme="minorHAnsi"/>
          <w:sz w:val="24"/>
          <w:szCs w:val="24"/>
        </w:rPr>
      </w:pPr>
      <w:r w:rsidRPr="00F14F43">
        <w:rPr>
          <w:rFonts w:eastAsia="Calibri" w:cstheme="minorHAnsi"/>
          <w:color w:val="000000"/>
          <w:sz w:val="24"/>
          <w:szCs w:val="24"/>
          <w:shd w:val="clear" w:color="auto" w:fill="FFFFFF"/>
        </w:rPr>
        <w:lastRenderedPageBreak/>
        <w:t>wspierają uczniów – cudzoziemców w pokonywaniu trudności związanych z wcześniejszym kształceniem za granicą oraz różnicami kulturowymi, w tym uczniów z Ukrainy w szczególności z powodu sytuacji kryzysowej, w jakiej się znaleźli,</w:t>
      </w:r>
    </w:p>
    <w:p w14:paraId="0BCF7DAA" w14:textId="77777777" w:rsidR="004B2A3D" w:rsidRPr="00F14F43" w:rsidRDefault="00000000" w:rsidP="0015768A">
      <w:pPr>
        <w:pStyle w:val="Akapitzlist"/>
        <w:numPr>
          <w:ilvl w:val="0"/>
          <w:numId w:val="32"/>
        </w:numPr>
        <w:jc w:val="both"/>
        <w:rPr>
          <w:rFonts w:cstheme="minorHAnsi"/>
          <w:sz w:val="24"/>
          <w:szCs w:val="24"/>
        </w:rPr>
      </w:pPr>
      <w:r w:rsidRPr="00F14F43">
        <w:rPr>
          <w:rFonts w:cstheme="minorHAnsi"/>
          <w:color w:val="000000"/>
          <w:sz w:val="24"/>
          <w:szCs w:val="24"/>
        </w:rPr>
        <w:t>zapewniają atmosferę współpracy, zaufania, otwartości, wzajemnego wspomagania,</w:t>
      </w:r>
    </w:p>
    <w:p w14:paraId="3214A0F3" w14:textId="77777777" w:rsidR="004B2A3D" w:rsidRPr="00F14F43" w:rsidRDefault="00000000" w:rsidP="0015768A">
      <w:pPr>
        <w:pStyle w:val="Akapitzlist"/>
        <w:numPr>
          <w:ilvl w:val="0"/>
          <w:numId w:val="32"/>
        </w:numPr>
        <w:jc w:val="both"/>
        <w:rPr>
          <w:rFonts w:cstheme="minorHAnsi"/>
          <w:sz w:val="24"/>
          <w:szCs w:val="24"/>
        </w:rPr>
      </w:pPr>
      <w:r w:rsidRPr="00F14F43">
        <w:rPr>
          <w:rFonts w:cstheme="minorHAnsi"/>
          <w:color w:val="000000"/>
          <w:sz w:val="24"/>
          <w:szCs w:val="24"/>
        </w:rPr>
        <w:t>kształcą i wychowują dzieci w duchu patriotyzmu i demokracji,</w:t>
      </w:r>
    </w:p>
    <w:p w14:paraId="5C6F5AF9" w14:textId="77777777" w:rsidR="004B2A3D" w:rsidRPr="00F14F43" w:rsidRDefault="00000000" w:rsidP="0015768A">
      <w:pPr>
        <w:pStyle w:val="Akapitzlist"/>
        <w:numPr>
          <w:ilvl w:val="0"/>
          <w:numId w:val="32"/>
        </w:numPr>
        <w:jc w:val="both"/>
        <w:rPr>
          <w:rFonts w:cstheme="minorHAnsi"/>
          <w:sz w:val="24"/>
          <w:szCs w:val="24"/>
        </w:rPr>
      </w:pPr>
      <w:r w:rsidRPr="00F14F43">
        <w:rPr>
          <w:rFonts w:cstheme="minorHAnsi"/>
          <w:color w:val="000000"/>
          <w:sz w:val="24"/>
          <w:szCs w:val="24"/>
        </w:rPr>
        <w:t>rozmawiają z uczniami i rodzicami o zachowaniu i frekwencji oraz postępach w nauce na swoich zajęciach,</w:t>
      </w:r>
    </w:p>
    <w:p w14:paraId="3701F459" w14:textId="77777777" w:rsidR="004B2A3D" w:rsidRPr="00F14F43" w:rsidRDefault="00000000" w:rsidP="0015768A">
      <w:pPr>
        <w:pStyle w:val="Akapitzlist"/>
        <w:numPr>
          <w:ilvl w:val="0"/>
          <w:numId w:val="32"/>
        </w:numPr>
        <w:spacing w:after="0"/>
        <w:jc w:val="both"/>
        <w:rPr>
          <w:rFonts w:cstheme="minorHAnsi"/>
          <w:sz w:val="24"/>
          <w:szCs w:val="24"/>
        </w:rPr>
      </w:pPr>
      <w:r w:rsidRPr="00F14F43">
        <w:rPr>
          <w:rFonts w:eastAsia="Calibri" w:cstheme="minorHAnsi"/>
          <w:color w:val="000000"/>
          <w:sz w:val="24"/>
          <w:szCs w:val="24"/>
          <w:shd w:val="clear" w:color="auto" w:fill="FFFFFF"/>
        </w:rPr>
        <w:t>wspierają zainteresowania, pasje i rozwój osobowy ucznia,</w:t>
      </w:r>
    </w:p>
    <w:p w14:paraId="04ED6774" w14:textId="77777777" w:rsidR="004B2A3D" w:rsidRPr="00F14F43" w:rsidRDefault="004B2A3D" w:rsidP="00F14F43">
      <w:pPr>
        <w:spacing w:after="0"/>
        <w:jc w:val="both"/>
        <w:rPr>
          <w:rFonts w:eastAsia="Calibri" w:cstheme="minorHAnsi"/>
          <w:color w:val="000000"/>
          <w:sz w:val="24"/>
          <w:szCs w:val="24"/>
        </w:rPr>
      </w:pPr>
    </w:p>
    <w:p w14:paraId="22A67A2D" w14:textId="77777777" w:rsidR="004B2A3D" w:rsidRPr="00F14F43" w:rsidRDefault="004B2A3D" w:rsidP="00F14F43">
      <w:pPr>
        <w:spacing w:after="0"/>
        <w:jc w:val="both"/>
        <w:rPr>
          <w:rFonts w:eastAsia="Calibri" w:cstheme="minorHAnsi"/>
          <w:color w:val="000000"/>
          <w:sz w:val="24"/>
          <w:szCs w:val="24"/>
        </w:rPr>
      </w:pPr>
    </w:p>
    <w:p w14:paraId="67A9CA31" w14:textId="77777777" w:rsidR="004B2A3D" w:rsidRPr="00F14F43" w:rsidRDefault="004B2A3D" w:rsidP="00F14F43">
      <w:pPr>
        <w:spacing w:after="0"/>
        <w:jc w:val="both"/>
        <w:rPr>
          <w:rFonts w:eastAsia="Calibri" w:cstheme="minorHAnsi"/>
          <w:color w:val="000000"/>
          <w:sz w:val="24"/>
          <w:szCs w:val="24"/>
        </w:rPr>
      </w:pPr>
    </w:p>
    <w:p w14:paraId="77BE9C54" w14:textId="77777777" w:rsidR="004B2A3D" w:rsidRPr="0015768A" w:rsidRDefault="00000000" w:rsidP="00F14F43">
      <w:pPr>
        <w:spacing w:after="0"/>
        <w:jc w:val="both"/>
        <w:rPr>
          <w:rFonts w:eastAsia="Calibri" w:cstheme="minorHAnsi"/>
          <w:color w:val="000000"/>
          <w:sz w:val="24"/>
          <w:szCs w:val="24"/>
        </w:rPr>
      </w:pPr>
      <w:r w:rsidRPr="0015768A">
        <w:rPr>
          <w:rFonts w:eastAsia="Calibri" w:cstheme="minorHAnsi"/>
          <w:color w:val="000000"/>
          <w:sz w:val="24"/>
          <w:szCs w:val="24"/>
        </w:rPr>
        <w:t xml:space="preserve">Uczniowie, Samorząd Uczniowski: </w:t>
      </w:r>
    </w:p>
    <w:p w14:paraId="7D18741C" w14:textId="77777777" w:rsidR="0015768A" w:rsidRPr="00F14F43" w:rsidRDefault="0015768A" w:rsidP="00F14F43">
      <w:pPr>
        <w:spacing w:after="0"/>
        <w:jc w:val="both"/>
        <w:rPr>
          <w:rFonts w:cstheme="minorHAnsi"/>
          <w:sz w:val="24"/>
          <w:szCs w:val="24"/>
        </w:rPr>
      </w:pPr>
    </w:p>
    <w:p w14:paraId="66803D3F" w14:textId="77777777" w:rsidR="004B2A3D" w:rsidRPr="00F14F43" w:rsidRDefault="00000000" w:rsidP="00F14F43">
      <w:pPr>
        <w:numPr>
          <w:ilvl w:val="0"/>
          <w:numId w:val="6"/>
        </w:numPr>
        <w:spacing w:after="0"/>
        <w:jc w:val="both"/>
        <w:rPr>
          <w:rFonts w:cstheme="minorHAnsi"/>
          <w:sz w:val="24"/>
          <w:szCs w:val="24"/>
        </w:rPr>
      </w:pPr>
      <w:r w:rsidRPr="00F14F43">
        <w:rPr>
          <w:rFonts w:eastAsia="Calibri" w:cstheme="minorHAnsi"/>
          <w:color w:val="000000"/>
          <w:sz w:val="24"/>
          <w:szCs w:val="24"/>
        </w:rPr>
        <w:t xml:space="preserve">współorganizują imprezy i akcje szkolne; </w:t>
      </w:r>
    </w:p>
    <w:p w14:paraId="60BA881B" w14:textId="77777777" w:rsidR="004B2A3D" w:rsidRPr="00F14F43" w:rsidRDefault="00000000" w:rsidP="00F14F43">
      <w:pPr>
        <w:numPr>
          <w:ilvl w:val="0"/>
          <w:numId w:val="6"/>
        </w:numPr>
        <w:spacing w:after="0"/>
        <w:jc w:val="both"/>
        <w:rPr>
          <w:rFonts w:cstheme="minorHAnsi"/>
          <w:sz w:val="24"/>
          <w:szCs w:val="24"/>
        </w:rPr>
      </w:pPr>
      <w:r w:rsidRPr="00F14F43">
        <w:rPr>
          <w:rFonts w:eastAsia="Calibri" w:cstheme="minorHAnsi"/>
          <w:color w:val="000000"/>
          <w:sz w:val="24"/>
          <w:szCs w:val="24"/>
        </w:rPr>
        <w:t xml:space="preserve"> znają i przestrzegają norm zachowania obowiązujących członków społeczności szkolnej; </w:t>
      </w:r>
    </w:p>
    <w:p w14:paraId="6F045510" w14:textId="77777777" w:rsidR="004B2A3D" w:rsidRPr="00F14F43" w:rsidRDefault="00000000" w:rsidP="00F14F43">
      <w:pPr>
        <w:numPr>
          <w:ilvl w:val="0"/>
          <w:numId w:val="6"/>
        </w:numPr>
        <w:spacing w:after="0"/>
        <w:jc w:val="both"/>
        <w:rPr>
          <w:rFonts w:cstheme="minorHAnsi"/>
          <w:sz w:val="24"/>
          <w:szCs w:val="24"/>
        </w:rPr>
      </w:pPr>
      <w:r w:rsidRPr="00F14F43">
        <w:rPr>
          <w:rFonts w:eastAsia="Calibri" w:cstheme="minorHAnsi"/>
          <w:color w:val="000000"/>
          <w:sz w:val="24"/>
          <w:szCs w:val="24"/>
        </w:rPr>
        <w:t xml:space="preserve"> akceptują innych uczniów i szanują ich prawa, wydają opinie w przypadku przyznawanych kar zgodnie ze Statutem Szkoły; </w:t>
      </w:r>
    </w:p>
    <w:p w14:paraId="14403E2D" w14:textId="77777777" w:rsidR="004B2A3D" w:rsidRPr="00F14F43" w:rsidRDefault="00000000" w:rsidP="00F14F43">
      <w:pPr>
        <w:numPr>
          <w:ilvl w:val="0"/>
          <w:numId w:val="6"/>
        </w:numPr>
        <w:spacing w:after="0"/>
        <w:jc w:val="both"/>
        <w:rPr>
          <w:rFonts w:cstheme="minorHAnsi"/>
          <w:sz w:val="24"/>
          <w:szCs w:val="24"/>
        </w:rPr>
      </w:pPr>
      <w:r w:rsidRPr="00F14F43">
        <w:rPr>
          <w:rFonts w:eastAsia="Calibri" w:cstheme="minorHAnsi"/>
          <w:color w:val="000000"/>
          <w:sz w:val="24"/>
          <w:szCs w:val="24"/>
        </w:rPr>
        <w:t xml:space="preserve"> współtworzą społeczność szkolną i wykorzystują swe prawo do samorządności; </w:t>
      </w:r>
    </w:p>
    <w:p w14:paraId="7F9E0575" w14:textId="77777777" w:rsidR="004B2A3D" w:rsidRPr="00F14F43" w:rsidRDefault="00000000" w:rsidP="00F14F43">
      <w:pPr>
        <w:numPr>
          <w:ilvl w:val="0"/>
          <w:numId w:val="6"/>
        </w:numPr>
        <w:spacing w:after="0"/>
        <w:jc w:val="both"/>
        <w:rPr>
          <w:rFonts w:cstheme="minorHAnsi"/>
          <w:sz w:val="24"/>
          <w:szCs w:val="24"/>
        </w:rPr>
      </w:pPr>
      <w:r w:rsidRPr="00F14F43">
        <w:rPr>
          <w:rFonts w:eastAsia="Calibri" w:cstheme="minorHAnsi"/>
          <w:color w:val="000000"/>
          <w:sz w:val="24"/>
          <w:szCs w:val="24"/>
        </w:rPr>
        <w:t xml:space="preserve">kierują swym rozwojem i stają się coraz bardziej samodzielni; </w:t>
      </w:r>
    </w:p>
    <w:p w14:paraId="6C4453C9" w14:textId="77777777" w:rsidR="004B2A3D" w:rsidRPr="00F14F43" w:rsidRDefault="00000000" w:rsidP="00F14F43">
      <w:pPr>
        <w:numPr>
          <w:ilvl w:val="0"/>
          <w:numId w:val="6"/>
        </w:numPr>
        <w:spacing w:after="0"/>
        <w:jc w:val="both"/>
        <w:rPr>
          <w:rFonts w:cstheme="minorHAnsi"/>
          <w:sz w:val="24"/>
          <w:szCs w:val="24"/>
        </w:rPr>
      </w:pPr>
      <w:r w:rsidRPr="00F14F43">
        <w:rPr>
          <w:rFonts w:eastAsia="Calibri" w:cstheme="minorHAnsi"/>
          <w:color w:val="000000"/>
          <w:sz w:val="24"/>
          <w:szCs w:val="24"/>
        </w:rPr>
        <w:t xml:space="preserve"> prowadzą zdrowy tryb życia i dbają o swoje środowisko; </w:t>
      </w:r>
    </w:p>
    <w:p w14:paraId="144F30A5" w14:textId="77777777" w:rsidR="004B2A3D" w:rsidRPr="00F14F43" w:rsidRDefault="00000000" w:rsidP="00F14F43">
      <w:pPr>
        <w:numPr>
          <w:ilvl w:val="0"/>
          <w:numId w:val="6"/>
        </w:numPr>
        <w:spacing w:after="0"/>
        <w:jc w:val="both"/>
        <w:rPr>
          <w:rFonts w:cstheme="minorHAnsi"/>
          <w:sz w:val="24"/>
          <w:szCs w:val="24"/>
        </w:rPr>
      </w:pPr>
      <w:r w:rsidRPr="00F14F43">
        <w:rPr>
          <w:rFonts w:eastAsia="Calibri" w:cstheme="minorHAnsi"/>
          <w:color w:val="000000"/>
          <w:sz w:val="24"/>
          <w:szCs w:val="24"/>
        </w:rPr>
        <w:t xml:space="preserve">mają szacunek do kultury, języka i tradycji narodowej; </w:t>
      </w:r>
    </w:p>
    <w:p w14:paraId="3D09EFB3" w14:textId="77777777" w:rsidR="004B2A3D" w:rsidRPr="00F14F43" w:rsidRDefault="00000000" w:rsidP="00F14F43">
      <w:pPr>
        <w:numPr>
          <w:ilvl w:val="0"/>
          <w:numId w:val="6"/>
        </w:numPr>
        <w:spacing w:after="0"/>
        <w:jc w:val="both"/>
        <w:rPr>
          <w:rFonts w:cstheme="minorHAnsi"/>
          <w:sz w:val="24"/>
          <w:szCs w:val="24"/>
        </w:rPr>
      </w:pPr>
      <w:r w:rsidRPr="00F14F43">
        <w:rPr>
          <w:rFonts w:eastAsia="Calibri" w:cstheme="minorHAnsi"/>
          <w:color w:val="000000"/>
          <w:sz w:val="24"/>
          <w:szCs w:val="24"/>
        </w:rPr>
        <w:t xml:space="preserve"> uczestniczą w opiniowaniu dokumentów szkolnych (Statut Szkoły, Szkolny Program Wychowawczo-Profilaktyczny); </w:t>
      </w:r>
    </w:p>
    <w:p w14:paraId="413D83FD" w14:textId="77777777" w:rsidR="004B2A3D" w:rsidRPr="00F14F43" w:rsidRDefault="00000000" w:rsidP="00F14F43">
      <w:pPr>
        <w:spacing w:after="0"/>
        <w:jc w:val="both"/>
        <w:rPr>
          <w:rFonts w:cstheme="minorHAnsi"/>
          <w:sz w:val="24"/>
          <w:szCs w:val="24"/>
        </w:rPr>
      </w:pPr>
      <w:r w:rsidRPr="00F14F43">
        <w:rPr>
          <w:rFonts w:eastAsia="Calibri" w:cstheme="minorHAnsi"/>
          <w:color w:val="000000"/>
          <w:sz w:val="24"/>
          <w:szCs w:val="24"/>
        </w:rPr>
        <w:t xml:space="preserve"> </w:t>
      </w:r>
    </w:p>
    <w:p w14:paraId="6FFD5234" w14:textId="77777777" w:rsidR="004B2A3D" w:rsidRPr="0015768A" w:rsidRDefault="00000000" w:rsidP="00F14F43">
      <w:pPr>
        <w:spacing w:after="0"/>
        <w:jc w:val="both"/>
        <w:rPr>
          <w:rFonts w:eastAsia="Calibri" w:cstheme="minorHAnsi"/>
          <w:color w:val="000000"/>
          <w:sz w:val="24"/>
          <w:szCs w:val="24"/>
        </w:rPr>
      </w:pPr>
      <w:r w:rsidRPr="0015768A">
        <w:rPr>
          <w:rFonts w:eastAsia="Calibri" w:cstheme="minorHAnsi"/>
          <w:color w:val="000000"/>
          <w:sz w:val="24"/>
          <w:szCs w:val="24"/>
        </w:rPr>
        <w:t xml:space="preserve">Pedagog i psycholog szkolny: </w:t>
      </w:r>
    </w:p>
    <w:p w14:paraId="4FF0CECC" w14:textId="77777777" w:rsidR="0015768A" w:rsidRPr="00F14F43" w:rsidRDefault="0015768A" w:rsidP="00F14F43">
      <w:pPr>
        <w:spacing w:after="0"/>
        <w:jc w:val="both"/>
        <w:rPr>
          <w:rFonts w:cstheme="minorHAnsi"/>
          <w:sz w:val="24"/>
          <w:szCs w:val="24"/>
        </w:rPr>
      </w:pPr>
    </w:p>
    <w:p w14:paraId="6447982A" w14:textId="77777777" w:rsidR="004B2A3D" w:rsidRPr="00F14F43" w:rsidRDefault="00000000" w:rsidP="0015768A">
      <w:pPr>
        <w:pStyle w:val="Akapitzlist"/>
        <w:numPr>
          <w:ilvl w:val="0"/>
          <w:numId w:val="30"/>
        </w:numPr>
        <w:jc w:val="both"/>
        <w:rPr>
          <w:rFonts w:cstheme="minorHAnsi"/>
          <w:sz w:val="24"/>
          <w:szCs w:val="24"/>
        </w:rPr>
      </w:pPr>
      <w:r w:rsidRPr="00F14F43">
        <w:rPr>
          <w:rFonts w:cstheme="minorHAnsi"/>
          <w:color w:val="000000"/>
          <w:sz w:val="24"/>
          <w:szCs w:val="24"/>
        </w:rPr>
        <w:t>diagnozuje środowisko wychowawcze, w tym stan kondycji psychicznej uczniów,</w:t>
      </w:r>
    </w:p>
    <w:p w14:paraId="29A56617" w14:textId="77777777" w:rsidR="004B2A3D" w:rsidRPr="00F14F43" w:rsidRDefault="00000000" w:rsidP="0015768A">
      <w:pPr>
        <w:pStyle w:val="Akapitzlist"/>
        <w:numPr>
          <w:ilvl w:val="0"/>
          <w:numId w:val="30"/>
        </w:numPr>
        <w:spacing w:after="0"/>
        <w:jc w:val="both"/>
        <w:rPr>
          <w:rFonts w:cstheme="minorHAnsi"/>
          <w:sz w:val="24"/>
          <w:szCs w:val="24"/>
        </w:rPr>
      </w:pPr>
      <w:r w:rsidRPr="00F14F43">
        <w:rPr>
          <w:rFonts w:eastAsia="Calibri" w:cstheme="minorHAnsi"/>
          <w:color w:val="000000"/>
          <w:sz w:val="24"/>
          <w:szCs w:val="24"/>
        </w:rPr>
        <w:lastRenderedPageBreak/>
        <w:t>uczestniczy w poszukiwaniu nowych rozwiązań na rzecz budowania szkolnego systemu ochrony zdrowia psychicznego uczniów,</w:t>
      </w:r>
    </w:p>
    <w:p w14:paraId="494A4A3C" w14:textId="77777777" w:rsidR="004B2A3D" w:rsidRPr="00F14F43" w:rsidRDefault="00000000" w:rsidP="0015768A">
      <w:pPr>
        <w:pStyle w:val="Akapitzlist"/>
        <w:numPr>
          <w:ilvl w:val="0"/>
          <w:numId w:val="30"/>
        </w:numPr>
        <w:spacing w:after="0"/>
        <w:jc w:val="both"/>
        <w:rPr>
          <w:rFonts w:cstheme="minorHAnsi"/>
          <w:sz w:val="24"/>
          <w:szCs w:val="24"/>
        </w:rPr>
      </w:pPr>
      <w:r w:rsidRPr="00F14F43">
        <w:rPr>
          <w:rFonts w:eastAsia="Calibri" w:cstheme="minorHAnsi"/>
          <w:color w:val="000000"/>
          <w:sz w:val="24"/>
          <w:szCs w:val="24"/>
        </w:rPr>
        <w:t xml:space="preserve">wpiera nauczycieli, wychowawców, inne osoby pracujące z uczniami w identyfikacji problemów uczniów, w tym wczesnych objawów depresji, a także w udzielaniu im wsparcia, </w:t>
      </w:r>
    </w:p>
    <w:p w14:paraId="420EBD62" w14:textId="77777777" w:rsidR="004B2A3D" w:rsidRPr="00F14F43" w:rsidRDefault="00000000" w:rsidP="0015768A">
      <w:pPr>
        <w:numPr>
          <w:ilvl w:val="0"/>
          <w:numId w:val="30"/>
        </w:numPr>
        <w:spacing w:after="0"/>
        <w:jc w:val="both"/>
        <w:rPr>
          <w:rFonts w:cstheme="minorHAnsi"/>
          <w:sz w:val="24"/>
          <w:szCs w:val="24"/>
        </w:rPr>
      </w:pPr>
      <w:r w:rsidRPr="00F14F43">
        <w:rPr>
          <w:rFonts w:eastAsia="Calibri" w:cstheme="minorHAnsi"/>
          <w:color w:val="000000"/>
          <w:sz w:val="24"/>
          <w:szCs w:val="24"/>
        </w:rPr>
        <w:t xml:space="preserve">prowadzą badania i działania diagnostyczne uczniów, w tym diagnozują indywidualne potrzeby rozwojowe i edukacyjne oraz możliwości psychofizyczne uczniów w celu określenia przyczyn niepowodzeń edukacyjnych oraz wspierania mocnych stron uczniów; </w:t>
      </w:r>
    </w:p>
    <w:p w14:paraId="4A842D6C" w14:textId="77777777" w:rsidR="004B2A3D" w:rsidRPr="00F14F43" w:rsidRDefault="00000000" w:rsidP="0015768A">
      <w:pPr>
        <w:numPr>
          <w:ilvl w:val="0"/>
          <w:numId w:val="30"/>
        </w:numPr>
        <w:spacing w:after="0"/>
        <w:jc w:val="both"/>
        <w:rPr>
          <w:rFonts w:cstheme="minorHAnsi"/>
          <w:sz w:val="24"/>
          <w:szCs w:val="24"/>
        </w:rPr>
      </w:pPr>
      <w:r w:rsidRPr="00F14F43">
        <w:rPr>
          <w:rFonts w:eastAsia="Calibri" w:cstheme="minorHAnsi"/>
          <w:color w:val="000000"/>
          <w:sz w:val="24"/>
          <w:szCs w:val="24"/>
        </w:rPr>
        <w:t xml:space="preserve"> diagnozują sytuacje wychowawcze w szkole w celu rozwiązywania problemów wychowawczych oraz wspierania rozwoju uczniów; </w:t>
      </w:r>
    </w:p>
    <w:p w14:paraId="4BCF5363" w14:textId="77777777" w:rsidR="004B2A3D" w:rsidRPr="00F14F43" w:rsidRDefault="00000000" w:rsidP="0015768A">
      <w:pPr>
        <w:numPr>
          <w:ilvl w:val="0"/>
          <w:numId w:val="30"/>
        </w:numPr>
        <w:spacing w:after="0"/>
        <w:jc w:val="both"/>
        <w:rPr>
          <w:rFonts w:cstheme="minorHAnsi"/>
          <w:sz w:val="24"/>
          <w:szCs w:val="24"/>
        </w:rPr>
      </w:pPr>
      <w:r w:rsidRPr="00F14F43">
        <w:rPr>
          <w:rFonts w:eastAsia="Calibri" w:cstheme="minorHAnsi"/>
          <w:color w:val="000000"/>
          <w:sz w:val="24"/>
          <w:szCs w:val="24"/>
        </w:rPr>
        <w:t xml:space="preserve"> udzielają pomocy psychologiczno-pedagogicznej w formach odpowiednich do </w:t>
      </w:r>
    </w:p>
    <w:p w14:paraId="6BBEDDEB" w14:textId="1FE384D1" w:rsidR="004B2A3D" w:rsidRPr="0015768A" w:rsidRDefault="00000000" w:rsidP="0015768A">
      <w:pPr>
        <w:pStyle w:val="Akapitzlist"/>
        <w:numPr>
          <w:ilvl w:val="0"/>
          <w:numId w:val="30"/>
        </w:numPr>
        <w:spacing w:after="0"/>
        <w:jc w:val="both"/>
        <w:rPr>
          <w:rFonts w:cstheme="minorHAnsi"/>
          <w:sz w:val="24"/>
          <w:szCs w:val="24"/>
        </w:rPr>
      </w:pPr>
      <w:r w:rsidRPr="0015768A">
        <w:rPr>
          <w:rFonts w:eastAsia="Calibri" w:cstheme="minorHAnsi"/>
          <w:color w:val="000000"/>
          <w:sz w:val="24"/>
          <w:szCs w:val="24"/>
        </w:rPr>
        <w:t xml:space="preserve">rozpoznanych potrzeb; </w:t>
      </w:r>
    </w:p>
    <w:p w14:paraId="1454823A" w14:textId="77777777" w:rsidR="004B2A3D" w:rsidRPr="00F14F43" w:rsidRDefault="00000000" w:rsidP="0015768A">
      <w:pPr>
        <w:numPr>
          <w:ilvl w:val="0"/>
          <w:numId w:val="30"/>
        </w:numPr>
        <w:spacing w:after="0"/>
        <w:jc w:val="both"/>
        <w:rPr>
          <w:rFonts w:cstheme="minorHAnsi"/>
          <w:sz w:val="24"/>
          <w:szCs w:val="24"/>
        </w:rPr>
      </w:pPr>
      <w:r w:rsidRPr="00F14F43">
        <w:rPr>
          <w:rFonts w:eastAsia="Calibri" w:cstheme="minorHAnsi"/>
          <w:color w:val="000000"/>
          <w:sz w:val="24"/>
          <w:szCs w:val="24"/>
        </w:rPr>
        <w:t xml:space="preserve">podejmują działania z zakresu profilaktyki uzależnień i innych problemów dzieci; </w:t>
      </w:r>
    </w:p>
    <w:p w14:paraId="0914964F" w14:textId="77777777" w:rsidR="004B2A3D" w:rsidRPr="00F14F43" w:rsidRDefault="00000000" w:rsidP="0015768A">
      <w:pPr>
        <w:numPr>
          <w:ilvl w:val="0"/>
          <w:numId w:val="30"/>
        </w:numPr>
        <w:spacing w:after="0"/>
        <w:jc w:val="both"/>
        <w:rPr>
          <w:rFonts w:cstheme="minorHAnsi"/>
          <w:sz w:val="24"/>
          <w:szCs w:val="24"/>
        </w:rPr>
      </w:pPr>
      <w:r w:rsidRPr="00F14F43">
        <w:rPr>
          <w:rFonts w:eastAsia="Calibri" w:cstheme="minorHAnsi"/>
          <w:color w:val="000000"/>
          <w:sz w:val="24"/>
          <w:szCs w:val="24"/>
        </w:rPr>
        <w:t xml:space="preserve">minimalizują skutki zaburzeń rozwojowych, zapobiegają zaburzeniom zachowania oraz inicjują różne formy pomocy w środowisku szkolnym i pozaszkolnym uczniów;  </w:t>
      </w:r>
    </w:p>
    <w:p w14:paraId="75D700C1" w14:textId="77777777" w:rsidR="004B2A3D" w:rsidRPr="00F14F43" w:rsidRDefault="00000000" w:rsidP="0015768A">
      <w:pPr>
        <w:numPr>
          <w:ilvl w:val="0"/>
          <w:numId w:val="30"/>
        </w:numPr>
        <w:spacing w:after="0"/>
        <w:jc w:val="both"/>
        <w:rPr>
          <w:rFonts w:cstheme="minorHAnsi"/>
          <w:sz w:val="24"/>
          <w:szCs w:val="24"/>
        </w:rPr>
      </w:pPr>
      <w:r w:rsidRPr="00F14F43">
        <w:rPr>
          <w:rFonts w:eastAsia="Calibri" w:cstheme="minorHAnsi"/>
          <w:color w:val="000000"/>
          <w:sz w:val="24"/>
          <w:szCs w:val="24"/>
        </w:rPr>
        <w:t xml:space="preserve">inicjują i prowadzą działania mediacyjne i interwencyjne w sytuacjach kryzysowych; </w:t>
      </w:r>
    </w:p>
    <w:p w14:paraId="5444E4D2" w14:textId="77777777" w:rsidR="004B2A3D" w:rsidRPr="00F14F43" w:rsidRDefault="00000000" w:rsidP="0015768A">
      <w:pPr>
        <w:numPr>
          <w:ilvl w:val="0"/>
          <w:numId w:val="30"/>
        </w:numPr>
        <w:spacing w:after="0"/>
        <w:jc w:val="both"/>
        <w:rPr>
          <w:rFonts w:cstheme="minorHAnsi"/>
          <w:sz w:val="24"/>
          <w:szCs w:val="24"/>
        </w:rPr>
      </w:pPr>
      <w:r w:rsidRPr="00F14F43">
        <w:rPr>
          <w:rFonts w:eastAsia="Calibri" w:cstheme="minorHAnsi"/>
          <w:color w:val="000000"/>
          <w:sz w:val="24"/>
          <w:szCs w:val="24"/>
        </w:rPr>
        <w:t xml:space="preserve">pomagają rodzicom i nauczycielom w rozpoznawaniu i rozwijaniu indywidualnych możliwości, predyspozycji i uzdolnień uczniów; </w:t>
      </w:r>
    </w:p>
    <w:p w14:paraId="720B3E1A" w14:textId="77777777" w:rsidR="004B2A3D" w:rsidRPr="00F14F43" w:rsidRDefault="00000000" w:rsidP="0015768A">
      <w:pPr>
        <w:numPr>
          <w:ilvl w:val="0"/>
          <w:numId w:val="30"/>
        </w:numPr>
        <w:spacing w:after="0"/>
        <w:jc w:val="both"/>
        <w:rPr>
          <w:rFonts w:cstheme="minorHAnsi"/>
          <w:sz w:val="24"/>
          <w:szCs w:val="24"/>
        </w:rPr>
      </w:pPr>
      <w:r w:rsidRPr="00F14F43">
        <w:rPr>
          <w:rFonts w:eastAsia="Calibri" w:cstheme="minorHAnsi"/>
          <w:color w:val="000000"/>
          <w:sz w:val="24"/>
          <w:szCs w:val="24"/>
        </w:rPr>
        <w:t xml:space="preserve"> wspierają nauczycieli i innych specjalistów w udzielaniu pomocy psychologiczno-pedagogicznej;</w:t>
      </w:r>
    </w:p>
    <w:p w14:paraId="345A6847" w14:textId="77777777" w:rsidR="004B2A3D" w:rsidRPr="00F14F43" w:rsidRDefault="00000000" w:rsidP="0015768A">
      <w:pPr>
        <w:pStyle w:val="Akapitzlist"/>
        <w:numPr>
          <w:ilvl w:val="0"/>
          <w:numId w:val="30"/>
        </w:numPr>
        <w:jc w:val="both"/>
        <w:rPr>
          <w:rFonts w:cstheme="minorHAnsi"/>
          <w:sz w:val="24"/>
          <w:szCs w:val="24"/>
        </w:rPr>
      </w:pPr>
      <w:r w:rsidRPr="00F14F43">
        <w:rPr>
          <w:rFonts w:cstheme="minorHAnsi"/>
          <w:color w:val="000000"/>
          <w:sz w:val="24"/>
          <w:szCs w:val="24"/>
        </w:rPr>
        <w:t>aktywnie włącza się do bezpośredniej pracy profilaktycznej i bezpośredniego wsparcia uczniów i rodziców, służy doradztwem dla nauczycieli, wspiera ich w identyfikowaniu problemów uczniów i prowadzeniu z uczniami zajęć wspierających, integracyjnych, profilaktycznych,</w:t>
      </w:r>
    </w:p>
    <w:p w14:paraId="5ECBC2DF" w14:textId="3877A8AB" w:rsidR="004B2A3D" w:rsidRPr="00F14F43" w:rsidRDefault="00000000" w:rsidP="0015768A">
      <w:pPr>
        <w:pStyle w:val="Akapitzlist"/>
        <w:numPr>
          <w:ilvl w:val="0"/>
          <w:numId w:val="30"/>
        </w:numPr>
        <w:tabs>
          <w:tab w:val="left" w:pos="0"/>
        </w:tabs>
        <w:spacing w:after="0"/>
        <w:jc w:val="both"/>
        <w:rPr>
          <w:rFonts w:cstheme="minorHAnsi"/>
          <w:sz w:val="24"/>
          <w:szCs w:val="24"/>
        </w:rPr>
      </w:pPr>
      <w:r w:rsidRPr="00F14F43">
        <w:rPr>
          <w:rFonts w:eastAsia="Calibri" w:cstheme="minorHAnsi"/>
          <w:color w:val="000000"/>
          <w:sz w:val="24"/>
          <w:szCs w:val="24"/>
        </w:rPr>
        <w:t>promuje budowanie dobrych, wzajemnych relacji pomiędzy wszystkimi grupami społeczności szkolnej, jako czynnika zwiększającego  skuteczność i efektywność udzielanego wsparcia.</w:t>
      </w:r>
    </w:p>
    <w:p w14:paraId="7388C005" w14:textId="77777777" w:rsidR="004B2A3D" w:rsidRPr="00F14F43" w:rsidRDefault="004B2A3D" w:rsidP="00F14F43">
      <w:pPr>
        <w:spacing w:after="0"/>
        <w:jc w:val="both"/>
        <w:rPr>
          <w:rFonts w:eastAsia="Calibri" w:cstheme="minorHAnsi"/>
          <w:sz w:val="24"/>
          <w:szCs w:val="24"/>
        </w:rPr>
      </w:pPr>
    </w:p>
    <w:p w14:paraId="603B71A1" w14:textId="77777777" w:rsidR="004B2A3D" w:rsidRPr="00F14F43" w:rsidRDefault="004B2A3D" w:rsidP="00F14F43">
      <w:pPr>
        <w:spacing w:after="0"/>
        <w:jc w:val="both"/>
        <w:rPr>
          <w:rFonts w:eastAsia="Calibri" w:cstheme="minorHAnsi"/>
          <w:sz w:val="24"/>
          <w:szCs w:val="24"/>
        </w:rPr>
      </w:pPr>
    </w:p>
    <w:p w14:paraId="63832A64" w14:textId="77777777" w:rsidR="004B2A3D" w:rsidRPr="00F14F43" w:rsidRDefault="004B2A3D" w:rsidP="00F14F43">
      <w:pPr>
        <w:spacing w:after="0"/>
        <w:jc w:val="both"/>
        <w:rPr>
          <w:rFonts w:eastAsia="Calibri" w:cstheme="minorHAnsi"/>
          <w:color w:val="000000"/>
          <w:sz w:val="24"/>
          <w:szCs w:val="24"/>
        </w:rPr>
      </w:pPr>
    </w:p>
    <w:p w14:paraId="39FE36AA" w14:textId="77777777" w:rsidR="004B2A3D" w:rsidRPr="00F14F43" w:rsidRDefault="00000000" w:rsidP="00F14F43">
      <w:pPr>
        <w:pStyle w:val="Akapitzlist"/>
        <w:numPr>
          <w:ilvl w:val="0"/>
          <w:numId w:val="8"/>
        </w:numPr>
        <w:shd w:val="clear" w:color="auto" w:fill="FFFFFF"/>
        <w:jc w:val="both"/>
        <w:rPr>
          <w:rFonts w:cstheme="minorHAnsi"/>
          <w:sz w:val="24"/>
          <w:szCs w:val="24"/>
        </w:rPr>
      </w:pPr>
      <w:r w:rsidRPr="00F14F43">
        <w:rPr>
          <w:rFonts w:cstheme="minorHAnsi"/>
          <w:b/>
          <w:bCs/>
          <w:color w:val="000000"/>
          <w:sz w:val="24"/>
          <w:szCs w:val="24"/>
          <w:shd w:val="clear" w:color="auto" w:fill="FFFFFF"/>
        </w:rPr>
        <w:t>Pedagog specjalny, m.in.:</w:t>
      </w:r>
    </w:p>
    <w:p w14:paraId="6883E6A8" w14:textId="77777777" w:rsidR="004B2A3D" w:rsidRPr="00F14F43" w:rsidRDefault="00000000" w:rsidP="00F14F43">
      <w:pPr>
        <w:shd w:val="clear" w:color="auto" w:fill="FFFFFF"/>
        <w:jc w:val="both"/>
        <w:rPr>
          <w:rFonts w:cstheme="minorHAnsi"/>
          <w:sz w:val="24"/>
          <w:szCs w:val="24"/>
        </w:rPr>
      </w:pPr>
      <w:r w:rsidRPr="00F14F43">
        <w:rPr>
          <w:rFonts w:cstheme="minorHAnsi"/>
          <w:color w:val="000000"/>
          <w:sz w:val="24"/>
          <w:szCs w:val="24"/>
          <w:shd w:val="clear" w:color="auto" w:fill="FFFFFF"/>
        </w:rPr>
        <w:t>współpracuje z nauczycielami, wychowawcami, specjalistami, rodzicami i uczniami w:</w:t>
      </w:r>
    </w:p>
    <w:p w14:paraId="27349F23" w14:textId="77777777" w:rsidR="004B2A3D" w:rsidRPr="00F14F43" w:rsidRDefault="00000000" w:rsidP="00F14F43">
      <w:pPr>
        <w:pStyle w:val="Akapitzlist"/>
        <w:numPr>
          <w:ilvl w:val="0"/>
          <w:numId w:val="25"/>
        </w:numPr>
        <w:shd w:val="clear" w:color="auto" w:fill="FFFFFF"/>
        <w:spacing w:after="0"/>
        <w:jc w:val="both"/>
        <w:rPr>
          <w:rFonts w:cstheme="minorHAnsi"/>
          <w:sz w:val="24"/>
          <w:szCs w:val="24"/>
        </w:rPr>
      </w:pPr>
      <w:r w:rsidRPr="00F14F43">
        <w:rPr>
          <w:rFonts w:eastAsia="Calibri" w:cstheme="minorHAnsi"/>
          <w:color w:val="000000"/>
          <w:sz w:val="24"/>
          <w:szCs w:val="24"/>
          <w:shd w:val="clear" w:color="auto" w:fill="FFFFFF"/>
        </w:rPr>
        <w:lastRenderedPageBreak/>
        <w:t>rekomendowaniu dyrektorowi działań w zakresie zapewnienia aktywnego uczestnictwa uczniów w życiu szkoły oraz tworzeniu warunków dostępności architektonicznej, cyfrowej oraz informacyjno-komunikacyjnej osobom ze szczególnymi potrzebami,</w:t>
      </w:r>
    </w:p>
    <w:p w14:paraId="28C9CEF8" w14:textId="77777777" w:rsidR="004B2A3D" w:rsidRPr="00F14F43" w:rsidRDefault="00000000" w:rsidP="00F14F43">
      <w:pPr>
        <w:pStyle w:val="Akapitzlist"/>
        <w:numPr>
          <w:ilvl w:val="0"/>
          <w:numId w:val="25"/>
        </w:numPr>
        <w:shd w:val="clear" w:color="auto" w:fill="FFFFFF"/>
        <w:jc w:val="both"/>
        <w:rPr>
          <w:rFonts w:cstheme="minorHAnsi"/>
          <w:sz w:val="24"/>
          <w:szCs w:val="24"/>
        </w:rPr>
      </w:pPr>
      <w:r w:rsidRPr="00F14F43">
        <w:rPr>
          <w:rFonts w:cstheme="minorHAnsi"/>
          <w:color w:val="000000"/>
          <w:sz w:val="24"/>
          <w:szCs w:val="24"/>
          <w:shd w:val="clear" w:color="auto" w:fill="FFFFFF"/>
        </w:rPr>
        <w:t>prowadzeniu badań i działań diagnostycznych związanych z rozpoznawaniem indywidualnych potrzeb rozwojowych i edukacyjnych oraz możliwości psychofizycznych uczniów,</w:t>
      </w:r>
    </w:p>
    <w:p w14:paraId="6115BDFC" w14:textId="77777777" w:rsidR="004B2A3D" w:rsidRPr="00F14F43" w:rsidRDefault="00000000" w:rsidP="00F14F43">
      <w:pPr>
        <w:pStyle w:val="Akapitzlist"/>
        <w:numPr>
          <w:ilvl w:val="0"/>
          <w:numId w:val="25"/>
        </w:numPr>
        <w:shd w:val="clear" w:color="auto" w:fill="FFFFFF"/>
        <w:jc w:val="both"/>
        <w:rPr>
          <w:rFonts w:cstheme="minorHAnsi"/>
          <w:sz w:val="24"/>
          <w:szCs w:val="24"/>
        </w:rPr>
      </w:pPr>
      <w:r w:rsidRPr="00F14F43">
        <w:rPr>
          <w:rFonts w:cstheme="minorHAnsi"/>
          <w:color w:val="000000"/>
          <w:sz w:val="24"/>
          <w:szCs w:val="24"/>
          <w:shd w:val="clear" w:color="auto" w:fill="FFFFFF"/>
        </w:rPr>
        <w:t>rozwiązywaniu problemów dydaktycznych i wychowawczych uczniów,</w:t>
      </w:r>
    </w:p>
    <w:p w14:paraId="1A2647BD" w14:textId="77777777" w:rsidR="004B2A3D" w:rsidRPr="00F14F43" w:rsidRDefault="00000000" w:rsidP="00F14F43">
      <w:pPr>
        <w:pStyle w:val="Akapitzlist"/>
        <w:numPr>
          <w:ilvl w:val="0"/>
          <w:numId w:val="25"/>
        </w:numPr>
        <w:shd w:val="clear" w:color="auto" w:fill="FFFFFF"/>
        <w:jc w:val="both"/>
        <w:rPr>
          <w:rFonts w:cstheme="minorHAnsi"/>
          <w:sz w:val="24"/>
          <w:szCs w:val="24"/>
        </w:rPr>
      </w:pPr>
      <w:r w:rsidRPr="00F14F43">
        <w:rPr>
          <w:rFonts w:cstheme="minorHAnsi"/>
          <w:color w:val="000000"/>
          <w:sz w:val="24"/>
          <w:szCs w:val="24"/>
          <w:shd w:val="clear" w:color="auto" w:fill="FFFFFF"/>
        </w:rPr>
        <w:t>udziela pomocy psychologiczno-pedagogicznej w bezpośredniej pracy z uczniami,</w:t>
      </w:r>
    </w:p>
    <w:p w14:paraId="499AD34F" w14:textId="77777777" w:rsidR="004B2A3D" w:rsidRPr="00F14F43" w:rsidRDefault="00000000" w:rsidP="00F14F43">
      <w:pPr>
        <w:pStyle w:val="Akapitzlist"/>
        <w:numPr>
          <w:ilvl w:val="0"/>
          <w:numId w:val="25"/>
        </w:numPr>
        <w:shd w:val="clear" w:color="auto" w:fill="FFFFFF"/>
        <w:jc w:val="both"/>
        <w:rPr>
          <w:rFonts w:cstheme="minorHAnsi"/>
          <w:sz w:val="24"/>
          <w:szCs w:val="24"/>
        </w:rPr>
      </w:pPr>
      <w:r w:rsidRPr="00F14F43">
        <w:rPr>
          <w:rFonts w:cstheme="minorHAnsi"/>
          <w:color w:val="000000"/>
          <w:sz w:val="24"/>
          <w:szCs w:val="24"/>
          <w:shd w:val="clear" w:color="auto" w:fill="FFFFFF"/>
        </w:rPr>
        <w:t>współpracuje, w zależności od potrzeb, z innymi podmiotami (m.in. poradniami psychologiczno-pedagogicznymi, placówkami doskonalenia nauczycieli, innymi przedszkolami, szkołami i placówkami, organizacjami pozarządowymi, pomocą nauczyciela, pracownikiem socjalnym, asystentem rodziny),</w:t>
      </w:r>
    </w:p>
    <w:p w14:paraId="53A959A3" w14:textId="77777777" w:rsidR="004B2A3D" w:rsidRPr="00F14F43" w:rsidRDefault="00000000" w:rsidP="00F14F43">
      <w:pPr>
        <w:pStyle w:val="Akapitzlist"/>
        <w:numPr>
          <w:ilvl w:val="0"/>
          <w:numId w:val="25"/>
        </w:numPr>
        <w:shd w:val="clear" w:color="auto" w:fill="FFFFFF"/>
        <w:spacing w:after="0"/>
        <w:jc w:val="both"/>
        <w:rPr>
          <w:rFonts w:cstheme="minorHAnsi"/>
          <w:sz w:val="24"/>
          <w:szCs w:val="24"/>
        </w:rPr>
      </w:pPr>
      <w:r w:rsidRPr="00F14F43">
        <w:rPr>
          <w:rFonts w:eastAsia="Calibri" w:cstheme="minorHAnsi"/>
          <w:color w:val="000000"/>
          <w:sz w:val="24"/>
          <w:szCs w:val="24"/>
          <w:shd w:val="clear" w:color="auto" w:fill="FFFFFF"/>
        </w:rPr>
        <w:t>przedstawia radzie pedagogicznej propozycje w zakresie doskonalenia zawodowego nauczycieli w zakresie wymienionych wyżej zadań.</w:t>
      </w:r>
    </w:p>
    <w:p w14:paraId="22E09730" w14:textId="77777777" w:rsidR="004B2A3D" w:rsidRPr="00F14F43" w:rsidRDefault="004B2A3D" w:rsidP="00F14F43">
      <w:pPr>
        <w:spacing w:after="0"/>
        <w:jc w:val="both"/>
        <w:rPr>
          <w:rFonts w:eastAsia="Calibri" w:cstheme="minorHAnsi"/>
          <w:color w:val="000000"/>
          <w:sz w:val="24"/>
          <w:szCs w:val="24"/>
        </w:rPr>
      </w:pPr>
    </w:p>
    <w:p w14:paraId="1D14BF2B" w14:textId="77777777" w:rsidR="004B2A3D" w:rsidRPr="00F14F43" w:rsidRDefault="004B2A3D" w:rsidP="00F14F43">
      <w:pPr>
        <w:spacing w:after="0"/>
        <w:jc w:val="both"/>
        <w:rPr>
          <w:rFonts w:eastAsia="Calibri" w:cstheme="minorHAnsi"/>
          <w:color w:val="000000"/>
          <w:sz w:val="24"/>
          <w:szCs w:val="24"/>
        </w:rPr>
      </w:pPr>
    </w:p>
    <w:p w14:paraId="3FF686F9" w14:textId="77777777" w:rsidR="004B2A3D" w:rsidRPr="00F14F43" w:rsidRDefault="004B2A3D" w:rsidP="00F14F43">
      <w:pPr>
        <w:spacing w:after="0"/>
        <w:jc w:val="both"/>
        <w:rPr>
          <w:rFonts w:eastAsia="Calibri" w:cstheme="minorHAnsi"/>
          <w:color w:val="000000"/>
          <w:sz w:val="24"/>
          <w:szCs w:val="24"/>
        </w:rPr>
      </w:pPr>
    </w:p>
    <w:p w14:paraId="6FA4DAB1" w14:textId="77777777" w:rsidR="004B2A3D" w:rsidRPr="00F14F43" w:rsidRDefault="004B2A3D" w:rsidP="00F14F43">
      <w:pPr>
        <w:spacing w:after="0"/>
        <w:jc w:val="both"/>
        <w:rPr>
          <w:rFonts w:eastAsia="Calibri" w:cstheme="minorHAnsi"/>
          <w:color w:val="000000"/>
          <w:sz w:val="24"/>
          <w:szCs w:val="24"/>
        </w:rPr>
      </w:pPr>
    </w:p>
    <w:p w14:paraId="2266A925" w14:textId="77777777" w:rsidR="004B2A3D" w:rsidRPr="00F14F43" w:rsidRDefault="004B2A3D" w:rsidP="00F14F43">
      <w:pPr>
        <w:spacing w:after="0"/>
        <w:jc w:val="both"/>
        <w:rPr>
          <w:rFonts w:eastAsia="Calibri" w:cstheme="minorHAnsi"/>
          <w:color w:val="000000"/>
          <w:sz w:val="24"/>
          <w:szCs w:val="24"/>
        </w:rPr>
      </w:pPr>
    </w:p>
    <w:p w14:paraId="5773B932" w14:textId="77777777" w:rsidR="004B2A3D" w:rsidRDefault="004B2A3D" w:rsidP="00F14F43">
      <w:pPr>
        <w:spacing w:after="0"/>
        <w:jc w:val="both"/>
        <w:rPr>
          <w:rFonts w:eastAsia="Calibri" w:cstheme="minorHAnsi"/>
          <w:color w:val="000000"/>
          <w:sz w:val="24"/>
          <w:szCs w:val="24"/>
        </w:rPr>
      </w:pPr>
    </w:p>
    <w:p w14:paraId="28D2F40E" w14:textId="77777777" w:rsidR="00F14F43" w:rsidRDefault="00F14F43" w:rsidP="00F14F43">
      <w:pPr>
        <w:spacing w:after="0"/>
        <w:jc w:val="both"/>
        <w:rPr>
          <w:rFonts w:eastAsia="Calibri" w:cstheme="minorHAnsi"/>
          <w:color w:val="000000"/>
          <w:sz w:val="24"/>
          <w:szCs w:val="24"/>
        </w:rPr>
      </w:pPr>
    </w:p>
    <w:p w14:paraId="7C25383C" w14:textId="77777777" w:rsidR="00F14F43" w:rsidRDefault="00F14F43" w:rsidP="00F14F43">
      <w:pPr>
        <w:spacing w:after="0"/>
        <w:jc w:val="both"/>
        <w:rPr>
          <w:rFonts w:eastAsia="Calibri" w:cstheme="minorHAnsi"/>
          <w:color w:val="000000"/>
          <w:sz w:val="24"/>
          <w:szCs w:val="24"/>
        </w:rPr>
      </w:pPr>
    </w:p>
    <w:p w14:paraId="72ECFD1F" w14:textId="77777777" w:rsidR="00F14F43" w:rsidRDefault="00F14F43" w:rsidP="00F14F43">
      <w:pPr>
        <w:spacing w:after="0"/>
        <w:jc w:val="both"/>
        <w:rPr>
          <w:rFonts w:eastAsia="Calibri" w:cstheme="minorHAnsi"/>
          <w:color w:val="000000"/>
          <w:sz w:val="24"/>
          <w:szCs w:val="24"/>
        </w:rPr>
      </w:pPr>
    </w:p>
    <w:p w14:paraId="6B36301B" w14:textId="77777777" w:rsidR="0015768A" w:rsidRDefault="0015768A" w:rsidP="00F14F43">
      <w:pPr>
        <w:spacing w:after="0"/>
        <w:jc w:val="both"/>
        <w:rPr>
          <w:rFonts w:eastAsia="Calibri" w:cstheme="minorHAnsi"/>
          <w:color w:val="000000"/>
          <w:sz w:val="24"/>
          <w:szCs w:val="24"/>
        </w:rPr>
      </w:pPr>
    </w:p>
    <w:p w14:paraId="032970D8" w14:textId="77777777" w:rsidR="00F14F43" w:rsidRPr="00F14F43" w:rsidRDefault="00F14F43" w:rsidP="00F14F43">
      <w:pPr>
        <w:spacing w:after="0"/>
        <w:jc w:val="both"/>
        <w:rPr>
          <w:rFonts w:eastAsia="Calibri" w:cstheme="minorHAnsi"/>
          <w:color w:val="000000"/>
          <w:sz w:val="24"/>
          <w:szCs w:val="24"/>
        </w:rPr>
      </w:pPr>
    </w:p>
    <w:p w14:paraId="0D949B51" w14:textId="77777777" w:rsidR="004B2A3D" w:rsidRPr="00F14F43" w:rsidRDefault="004B2A3D" w:rsidP="00F14F43">
      <w:pPr>
        <w:spacing w:after="0"/>
        <w:jc w:val="both"/>
        <w:rPr>
          <w:rFonts w:eastAsia="Calibri" w:cstheme="minorHAnsi"/>
          <w:color w:val="000000"/>
          <w:sz w:val="24"/>
          <w:szCs w:val="24"/>
        </w:rPr>
      </w:pPr>
    </w:p>
    <w:p w14:paraId="19173856" w14:textId="77777777" w:rsidR="004B2A3D" w:rsidRPr="00F14F43" w:rsidRDefault="004B2A3D" w:rsidP="00F14F43">
      <w:pPr>
        <w:spacing w:after="0"/>
        <w:jc w:val="both"/>
        <w:rPr>
          <w:rFonts w:eastAsia="Calibri" w:cstheme="minorHAnsi"/>
          <w:color w:val="000000"/>
          <w:sz w:val="24"/>
          <w:szCs w:val="24"/>
        </w:rPr>
      </w:pPr>
    </w:p>
    <w:p w14:paraId="2AD900C7" w14:textId="77777777" w:rsidR="004B2A3D" w:rsidRPr="00F14F43" w:rsidRDefault="00000000" w:rsidP="00F14F43">
      <w:pPr>
        <w:spacing w:after="0"/>
        <w:jc w:val="center"/>
        <w:rPr>
          <w:rFonts w:cstheme="minorHAnsi"/>
          <w:sz w:val="24"/>
          <w:szCs w:val="24"/>
        </w:rPr>
      </w:pPr>
      <w:r w:rsidRPr="00F14F43">
        <w:rPr>
          <w:rFonts w:eastAsia="Calibri" w:cstheme="minorHAnsi"/>
          <w:color w:val="000000"/>
          <w:sz w:val="24"/>
          <w:szCs w:val="24"/>
          <w:u w:val="single"/>
        </w:rPr>
        <w:lastRenderedPageBreak/>
        <w:t>HARMONOGRAM DZIAŁAŃ</w:t>
      </w:r>
    </w:p>
    <w:p w14:paraId="61FF9B59" w14:textId="77777777" w:rsidR="004B2A3D" w:rsidRPr="00F14F43" w:rsidRDefault="00000000" w:rsidP="00F14F43">
      <w:pPr>
        <w:tabs>
          <w:tab w:val="left" w:pos="1522"/>
        </w:tabs>
        <w:rPr>
          <w:rFonts w:cstheme="minorHAnsi"/>
          <w:sz w:val="24"/>
          <w:szCs w:val="24"/>
        </w:rPr>
      </w:pPr>
      <w:r w:rsidRPr="00F14F43">
        <w:rPr>
          <w:rFonts w:eastAsia="Calibri" w:cstheme="minorHAnsi"/>
          <w:color w:val="000000"/>
          <w:sz w:val="24"/>
          <w:szCs w:val="24"/>
        </w:rPr>
        <w:tab/>
      </w:r>
    </w:p>
    <w:tbl>
      <w:tblPr>
        <w:tblW w:w="13858" w:type="dxa"/>
        <w:tblLayout w:type="fixed"/>
        <w:tblLook w:val="04A0" w:firstRow="1" w:lastRow="0" w:firstColumn="1" w:lastColumn="0" w:noHBand="0" w:noVBand="1"/>
      </w:tblPr>
      <w:tblGrid>
        <w:gridCol w:w="2377"/>
        <w:gridCol w:w="3828"/>
        <w:gridCol w:w="4251"/>
        <w:gridCol w:w="3402"/>
      </w:tblGrid>
      <w:tr w:rsidR="004B2A3D" w:rsidRPr="00F14F43" w14:paraId="2118BD71" w14:textId="77777777" w:rsidTr="00F8575E">
        <w:trPr>
          <w:trHeight w:val="539"/>
        </w:trPr>
        <w:tc>
          <w:tcPr>
            <w:tcW w:w="2377" w:type="dxa"/>
            <w:tcBorders>
              <w:top w:val="single" w:sz="4" w:space="0" w:color="000000"/>
              <w:left w:val="single" w:sz="4" w:space="0" w:color="000000"/>
              <w:bottom w:val="single" w:sz="4" w:space="0" w:color="000000"/>
              <w:right w:val="single" w:sz="4" w:space="0" w:color="000000"/>
            </w:tcBorders>
          </w:tcPr>
          <w:p w14:paraId="25F782FF"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Sfera</w:t>
            </w:r>
          </w:p>
        </w:tc>
        <w:tc>
          <w:tcPr>
            <w:tcW w:w="3828" w:type="dxa"/>
            <w:tcBorders>
              <w:top w:val="single" w:sz="4" w:space="0" w:color="000000"/>
              <w:left w:val="single" w:sz="4" w:space="0" w:color="000000"/>
              <w:bottom w:val="single" w:sz="4" w:space="0" w:color="000000"/>
              <w:right w:val="single" w:sz="4" w:space="0" w:color="000000"/>
            </w:tcBorders>
          </w:tcPr>
          <w:p w14:paraId="23692610"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Zadania</w:t>
            </w:r>
          </w:p>
        </w:tc>
        <w:tc>
          <w:tcPr>
            <w:tcW w:w="4251" w:type="dxa"/>
            <w:tcBorders>
              <w:top w:val="single" w:sz="4" w:space="0" w:color="000000"/>
              <w:left w:val="single" w:sz="4" w:space="0" w:color="000000"/>
              <w:bottom w:val="single" w:sz="4" w:space="0" w:color="000000"/>
              <w:right w:val="single" w:sz="4" w:space="0" w:color="000000"/>
            </w:tcBorders>
          </w:tcPr>
          <w:p w14:paraId="13E5FAD9"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Sposób realizacji</w:t>
            </w:r>
          </w:p>
        </w:tc>
        <w:tc>
          <w:tcPr>
            <w:tcW w:w="3402" w:type="dxa"/>
            <w:tcBorders>
              <w:top w:val="single" w:sz="4" w:space="0" w:color="000000"/>
              <w:left w:val="single" w:sz="4" w:space="0" w:color="000000"/>
              <w:bottom w:val="single" w:sz="4" w:space="0" w:color="000000"/>
              <w:right w:val="single" w:sz="4" w:space="0" w:color="000000"/>
            </w:tcBorders>
          </w:tcPr>
          <w:p w14:paraId="78D511CC"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Osoba odpowiedzialna</w:t>
            </w:r>
          </w:p>
        </w:tc>
      </w:tr>
      <w:tr w:rsidR="004B2A3D" w:rsidRPr="00F14F43" w14:paraId="13A1F684"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4D28551E"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Fizyczna</w:t>
            </w:r>
          </w:p>
        </w:tc>
        <w:tc>
          <w:tcPr>
            <w:tcW w:w="3828" w:type="dxa"/>
            <w:tcBorders>
              <w:top w:val="single" w:sz="4" w:space="0" w:color="000000"/>
              <w:left w:val="single" w:sz="4" w:space="0" w:color="000000"/>
              <w:bottom w:val="single" w:sz="4" w:space="0" w:color="000000"/>
              <w:right w:val="single" w:sz="4" w:space="0" w:color="000000"/>
            </w:tcBorders>
          </w:tcPr>
          <w:p w14:paraId="1F563B2A"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Przeciwdziałanie agresji i przemocy.</w:t>
            </w:r>
          </w:p>
          <w:p w14:paraId="4A2876E0" w14:textId="77777777" w:rsidR="004B2A3D" w:rsidRPr="00F14F43" w:rsidRDefault="004B2A3D" w:rsidP="00F14F43">
            <w:pPr>
              <w:widowControl w:val="0"/>
              <w:spacing w:after="0"/>
              <w:rPr>
                <w:rFonts w:eastAsia="Times New Roman" w:cstheme="minorHAnsi"/>
                <w:color w:val="000000"/>
                <w:sz w:val="24"/>
                <w:szCs w:val="24"/>
                <w:lang w:eastAsia="pl-PL"/>
              </w:rPr>
            </w:pPr>
          </w:p>
          <w:p w14:paraId="0D654732" w14:textId="77777777" w:rsidR="004B2A3D" w:rsidRPr="00F14F43" w:rsidRDefault="004B2A3D" w:rsidP="00F14F43">
            <w:pPr>
              <w:widowControl w:val="0"/>
              <w:spacing w:after="0"/>
              <w:rPr>
                <w:rFonts w:eastAsia="Calibri" w:cstheme="minorHAnsi"/>
                <w:color w:val="000000"/>
                <w:sz w:val="24"/>
                <w:szCs w:val="24"/>
              </w:rPr>
            </w:pPr>
          </w:p>
        </w:tc>
        <w:tc>
          <w:tcPr>
            <w:tcW w:w="4251" w:type="dxa"/>
            <w:tcBorders>
              <w:top w:val="single" w:sz="4" w:space="0" w:color="000000"/>
              <w:left w:val="single" w:sz="4" w:space="0" w:color="000000"/>
              <w:bottom w:val="single" w:sz="4" w:space="0" w:color="000000"/>
              <w:right w:val="single" w:sz="4" w:space="0" w:color="000000"/>
            </w:tcBorders>
          </w:tcPr>
          <w:p w14:paraId="0168F826" w14:textId="62154198"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1. Praca nad doskonaleniem swojego charakteru i </w:t>
            </w:r>
            <w:r w:rsidR="00F8575E" w:rsidRPr="00F14F43">
              <w:rPr>
                <w:rFonts w:eastAsia="Times New Roman" w:cstheme="minorHAnsi"/>
                <w:color w:val="4F6228" w:themeColor="accent3" w:themeShade="80"/>
                <w:sz w:val="24"/>
                <w:szCs w:val="24"/>
                <w:lang w:eastAsia="pl-PL"/>
              </w:rPr>
              <w:t>nad słabościami</w:t>
            </w:r>
            <w:r w:rsidRPr="00F14F43">
              <w:rPr>
                <w:rFonts w:eastAsia="Times New Roman" w:cstheme="minorHAnsi"/>
                <w:color w:val="000000"/>
                <w:sz w:val="24"/>
                <w:szCs w:val="24"/>
                <w:lang w:eastAsia="pl-PL"/>
              </w:rPr>
              <w:t>.</w:t>
            </w:r>
          </w:p>
          <w:p w14:paraId="33047903" w14:textId="4D25D225"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2. Uczestnictwo w zajęciach mających na celu wyeliminowanie niepożądanych </w:t>
            </w:r>
            <w:proofErr w:type="spellStart"/>
            <w:r w:rsidRPr="00F14F43">
              <w:rPr>
                <w:rFonts w:eastAsia="Times New Roman" w:cstheme="minorHAnsi"/>
                <w:color w:val="000000"/>
                <w:sz w:val="24"/>
                <w:szCs w:val="24"/>
                <w:lang w:eastAsia="pl-PL"/>
              </w:rPr>
              <w:t>zachowań</w:t>
            </w:r>
            <w:proofErr w:type="spellEnd"/>
            <w:r w:rsidR="00F8575E" w:rsidRPr="00F14F43">
              <w:rPr>
                <w:rFonts w:eastAsia="Times New Roman" w:cstheme="minorHAnsi"/>
                <w:color w:val="000000"/>
                <w:sz w:val="24"/>
                <w:szCs w:val="24"/>
                <w:lang w:eastAsia="pl-PL"/>
              </w:rPr>
              <w:t xml:space="preserve"> </w:t>
            </w:r>
            <w:r w:rsidR="00F8575E" w:rsidRPr="00F14F43">
              <w:rPr>
                <w:rFonts w:eastAsia="Times New Roman" w:cstheme="minorHAnsi"/>
                <w:color w:val="4F6228" w:themeColor="accent3" w:themeShade="80"/>
                <w:sz w:val="24"/>
                <w:szCs w:val="24"/>
                <w:lang w:eastAsia="pl-PL"/>
              </w:rPr>
              <w:t>poprzez budowania samoświadomości</w:t>
            </w:r>
            <w:r w:rsidR="00F8575E" w:rsidRPr="00F14F43">
              <w:rPr>
                <w:rFonts w:eastAsia="Times New Roman" w:cstheme="minorHAnsi"/>
                <w:color w:val="000000"/>
                <w:sz w:val="24"/>
                <w:szCs w:val="24"/>
                <w:lang w:eastAsia="pl-PL"/>
              </w:rPr>
              <w:t>.</w:t>
            </w:r>
          </w:p>
          <w:p w14:paraId="4DA32C33"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 Rozwijanie i ochrona zasobów oraz kompetencji społecznych uczniów.</w:t>
            </w:r>
          </w:p>
          <w:p w14:paraId="07E38A2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4. Poszerzenie wiedzy na temat agresji i przemocy.</w:t>
            </w:r>
          </w:p>
          <w:p w14:paraId="3F374E8F"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5. Rozwijanie umiejętności komunikacji, negocjacji i rozwiązywania konfliktów</w:t>
            </w:r>
          </w:p>
          <w:p w14:paraId="47CDA8BA" w14:textId="77777777" w:rsidR="004B2A3D" w:rsidRPr="00F14F43" w:rsidRDefault="004B2A3D" w:rsidP="00F14F43">
            <w:pPr>
              <w:widowControl w:val="0"/>
              <w:tabs>
                <w:tab w:val="left" w:pos="1522"/>
              </w:tabs>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37CECD2D"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Wychowawcy klas, wychowawcy świetlicy szkolnej, pedagog, psycholog</w:t>
            </w:r>
          </w:p>
        </w:tc>
      </w:tr>
      <w:tr w:rsidR="004B2A3D" w:rsidRPr="00F14F43" w14:paraId="043DF4F0"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477ADE26"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Fizyczna</w:t>
            </w:r>
          </w:p>
        </w:tc>
        <w:tc>
          <w:tcPr>
            <w:tcW w:w="3828" w:type="dxa"/>
            <w:tcBorders>
              <w:top w:val="single" w:sz="4" w:space="0" w:color="000000"/>
              <w:left w:val="single" w:sz="4" w:space="0" w:color="000000"/>
              <w:bottom w:val="single" w:sz="4" w:space="0" w:color="000000"/>
              <w:right w:val="single" w:sz="4" w:space="0" w:color="000000"/>
            </w:tcBorders>
          </w:tcPr>
          <w:p w14:paraId="4FA93A7C" w14:textId="77777777" w:rsidR="004B2A3D" w:rsidRPr="00F14F43" w:rsidRDefault="00000000" w:rsidP="00F14F43">
            <w:pPr>
              <w:widowControl w:val="0"/>
              <w:spacing w:after="0"/>
              <w:rPr>
                <w:rFonts w:eastAsia="Times New Roman" w:cstheme="minorHAnsi"/>
                <w:color w:val="000000"/>
                <w:sz w:val="24"/>
                <w:szCs w:val="24"/>
              </w:rPr>
            </w:pPr>
            <w:r w:rsidRPr="00F14F43">
              <w:rPr>
                <w:rFonts w:eastAsia="Times New Roman" w:cstheme="minorHAnsi"/>
                <w:color w:val="000000"/>
                <w:sz w:val="24"/>
                <w:szCs w:val="24"/>
                <w:lang w:eastAsia="pl-PL"/>
              </w:rPr>
              <w:t>Dbanie o wysoki poziom bezpieczeństwa uczniów.</w:t>
            </w:r>
          </w:p>
        </w:tc>
        <w:tc>
          <w:tcPr>
            <w:tcW w:w="4251" w:type="dxa"/>
            <w:tcBorders>
              <w:top w:val="single" w:sz="4" w:space="0" w:color="000000"/>
              <w:left w:val="single" w:sz="4" w:space="0" w:color="000000"/>
              <w:bottom w:val="single" w:sz="4" w:space="0" w:color="000000"/>
              <w:right w:val="single" w:sz="4" w:space="0" w:color="000000"/>
            </w:tcBorders>
          </w:tcPr>
          <w:p w14:paraId="2A35895B"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 Zapoznanie uczniów z regulaminami.</w:t>
            </w:r>
          </w:p>
          <w:p w14:paraId="62E32785"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2. Organizacja pogadanek, zajęć warsztatowych dotyczących</w:t>
            </w:r>
          </w:p>
          <w:p w14:paraId="3F7013C0"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bezpieczeństwa.</w:t>
            </w:r>
          </w:p>
          <w:p w14:paraId="49B27EF2"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 Zapoznanie uczniów z telefonami alarmowymi, z zasadami pierwszej pomocy.</w:t>
            </w:r>
          </w:p>
          <w:p w14:paraId="5FBCEDB8"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4. Współpraca z pielęgniarką szkolną.</w:t>
            </w:r>
          </w:p>
          <w:p w14:paraId="6DF88395"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lastRenderedPageBreak/>
              <w:t>6. Zapoznanie z zasadami BHP na lekcjach.</w:t>
            </w:r>
          </w:p>
          <w:p w14:paraId="71DCDFD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7. Poznawanie zasad BRD – egzamin na kartę rowerową</w:t>
            </w:r>
          </w:p>
          <w:p w14:paraId="4185217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8. Zapoznanie z zasadami działania monitoringu w szkole.</w:t>
            </w:r>
          </w:p>
          <w:p w14:paraId="2B628A29" w14:textId="77777777" w:rsidR="004B2A3D" w:rsidRPr="00F14F43" w:rsidRDefault="00000000" w:rsidP="00F14F43">
            <w:pPr>
              <w:widowControl w:val="0"/>
              <w:spacing w:after="0"/>
              <w:rPr>
                <w:rFonts w:eastAsia="Times New Roman" w:cstheme="minorHAnsi"/>
                <w:color w:val="000000"/>
                <w:sz w:val="24"/>
                <w:szCs w:val="24"/>
              </w:rPr>
            </w:pPr>
            <w:r w:rsidRPr="00F14F43">
              <w:rPr>
                <w:rFonts w:eastAsia="Times New Roman" w:cstheme="minorHAnsi"/>
                <w:color w:val="000000"/>
                <w:sz w:val="24"/>
                <w:szCs w:val="24"/>
                <w:lang w:eastAsia="pl-PL"/>
              </w:rPr>
              <w:t>9. Przestrzeganie procedur dot. bezpieczeństwa w szkole.</w:t>
            </w:r>
          </w:p>
        </w:tc>
        <w:tc>
          <w:tcPr>
            <w:tcW w:w="3402" w:type="dxa"/>
            <w:tcBorders>
              <w:top w:val="single" w:sz="4" w:space="0" w:color="000000"/>
              <w:left w:val="single" w:sz="4" w:space="0" w:color="000000"/>
              <w:bottom w:val="single" w:sz="4" w:space="0" w:color="000000"/>
              <w:right w:val="single" w:sz="4" w:space="0" w:color="000000"/>
            </w:tcBorders>
          </w:tcPr>
          <w:p w14:paraId="7E5B00E3"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lastRenderedPageBreak/>
              <w:t>Wszyscy nauczyciele i pracownicy szkoły, pielęgniarka szkolna</w:t>
            </w:r>
          </w:p>
        </w:tc>
      </w:tr>
      <w:tr w:rsidR="004B2A3D" w:rsidRPr="00F14F43" w14:paraId="08B4DDA9"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57EA4106"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Fizyczna</w:t>
            </w:r>
          </w:p>
        </w:tc>
        <w:tc>
          <w:tcPr>
            <w:tcW w:w="3828" w:type="dxa"/>
            <w:tcBorders>
              <w:top w:val="single" w:sz="4" w:space="0" w:color="000000"/>
              <w:left w:val="single" w:sz="4" w:space="0" w:color="000000"/>
              <w:bottom w:val="single" w:sz="4" w:space="0" w:color="000000"/>
              <w:right w:val="single" w:sz="4" w:space="0" w:color="000000"/>
            </w:tcBorders>
          </w:tcPr>
          <w:p w14:paraId="50CD78F7"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Propagowanie zdrowego stylu życia, zaangażowania społecznego i dbałości o zdrowie.</w:t>
            </w:r>
          </w:p>
          <w:p w14:paraId="75A68A3F" w14:textId="77777777" w:rsidR="004B2A3D" w:rsidRPr="00F14F43" w:rsidRDefault="004B2A3D" w:rsidP="00F14F43">
            <w:pPr>
              <w:widowControl w:val="0"/>
              <w:spacing w:after="0"/>
              <w:rPr>
                <w:rFonts w:eastAsia="Times New Roman" w:cstheme="minorHAnsi"/>
                <w:color w:val="000000"/>
                <w:sz w:val="24"/>
                <w:szCs w:val="24"/>
                <w:lang w:eastAsia="pl-PL"/>
              </w:rPr>
            </w:pPr>
          </w:p>
          <w:p w14:paraId="11129005" w14:textId="77777777" w:rsidR="004B2A3D" w:rsidRPr="00F14F43" w:rsidRDefault="004B2A3D" w:rsidP="00F14F43">
            <w:pPr>
              <w:widowControl w:val="0"/>
              <w:spacing w:after="0"/>
              <w:rPr>
                <w:rFonts w:eastAsia="Calibri" w:cstheme="minorHAnsi"/>
                <w:color w:val="000000"/>
                <w:sz w:val="24"/>
                <w:szCs w:val="24"/>
              </w:rPr>
            </w:pPr>
          </w:p>
        </w:tc>
        <w:tc>
          <w:tcPr>
            <w:tcW w:w="4251" w:type="dxa"/>
            <w:tcBorders>
              <w:top w:val="single" w:sz="4" w:space="0" w:color="000000"/>
              <w:left w:val="single" w:sz="4" w:space="0" w:color="000000"/>
              <w:bottom w:val="single" w:sz="4" w:space="0" w:color="000000"/>
              <w:right w:val="single" w:sz="4" w:space="0" w:color="000000"/>
            </w:tcBorders>
          </w:tcPr>
          <w:p w14:paraId="102BD07C"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 Praca na zajęciach lekcyjnych                           i pozalekcyjnych, w organizacjach</w:t>
            </w:r>
          </w:p>
          <w:p w14:paraId="7BE9CF27"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działających w szkole.</w:t>
            </w:r>
          </w:p>
          <w:p w14:paraId="53BD0E8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2.Uczestnictwo w konkursach profilaktycznych.</w:t>
            </w:r>
          </w:p>
          <w:p w14:paraId="16E2C7D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3.Realizacja programów profilaktycznych</w:t>
            </w:r>
          </w:p>
          <w:p w14:paraId="1518DCBF" w14:textId="77777777" w:rsidR="004B2A3D" w:rsidRPr="00F14F43" w:rsidRDefault="00000000" w:rsidP="00F14F43">
            <w:pPr>
              <w:widowControl w:val="0"/>
              <w:spacing w:after="0"/>
              <w:rPr>
                <w:rFonts w:eastAsia="Times New Roman" w:cstheme="minorHAnsi"/>
                <w:color w:val="000000"/>
                <w:sz w:val="24"/>
                <w:szCs w:val="24"/>
              </w:rPr>
            </w:pPr>
            <w:r w:rsidRPr="00F14F43">
              <w:rPr>
                <w:rFonts w:eastAsia="Times New Roman" w:cstheme="minorHAnsi"/>
                <w:color w:val="000000"/>
                <w:sz w:val="24"/>
                <w:szCs w:val="24"/>
                <w:lang w:eastAsia="pl-PL"/>
              </w:rPr>
              <w:t>4. Kształcenie i wzmacnianie postaw zdrowego stylu życia, asertywności.</w:t>
            </w:r>
          </w:p>
          <w:p w14:paraId="75D93EDC"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5. Zapewnienie dzieciom bezpiecznych                 i higienicznych warunków spożywania posiłków szkolnych.</w:t>
            </w:r>
          </w:p>
          <w:p w14:paraId="2A4D75F5"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6. Zapewnienie bezpiecznych i higienicznych warunków pracy w okresie pandemii COVID – 19.</w:t>
            </w:r>
          </w:p>
        </w:tc>
        <w:tc>
          <w:tcPr>
            <w:tcW w:w="3402" w:type="dxa"/>
            <w:tcBorders>
              <w:top w:val="single" w:sz="4" w:space="0" w:color="000000"/>
              <w:left w:val="single" w:sz="4" w:space="0" w:color="000000"/>
              <w:bottom w:val="single" w:sz="4" w:space="0" w:color="000000"/>
              <w:right w:val="single" w:sz="4" w:space="0" w:color="000000"/>
            </w:tcBorders>
          </w:tcPr>
          <w:p w14:paraId="78B3118A"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Wychowawcy klas, wychowawcy świetlicy szkolnej, pedagog, psycholog</w:t>
            </w:r>
          </w:p>
        </w:tc>
      </w:tr>
      <w:tr w:rsidR="004B2A3D" w:rsidRPr="00F14F43" w14:paraId="79F5F475"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1DA8600F"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Fizyczna</w:t>
            </w:r>
          </w:p>
        </w:tc>
        <w:tc>
          <w:tcPr>
            <w:tcW w:w="3828" w:type="dxa"/>
            <w:tcBorders>
              <w:top w:val="single" w:sz="4" w:space="0" w:color="000000"/>
              <w:left w:val="single" w:sz="4" w:space="0" w:color="000000"/>
              <w:bottom w:val="single" w:sz="4" w:space="0" w:color="000000"/>
              <w:right w:val="single" w:sz="4" w:space="0" w:color="000000"/>
            </w:tcBorders>
          </w:tcPr>
          <w:p w14:paraId="5F79D3BF"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Wdrażanie zasad higieny pracy przy komputerze.</w:t>
            </w:r>
          </w:p>
        </w:tc>
        <w:tc>
          <w:tcPr>
            <w:tcW w:w="4251" w:type="dxa"/>
            <w:tcBorders>
              <w:top w:val="single" w:sz="4" w:space="0" w:color="000000"/>
              <w:left w:val="single" w:sz="4" w:space="0" w:color="000000"/>
              <w:bottom w:val="single" w:sz="4" w:space="0" w:color="000000"/>
              <w:right w:val="single" w:sz="4" w:space="0" w:color="000000"/>
            </w:tcBorders>
          </w:tcPr>
          <w:p w14:paraId="5FBD3E58"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1. Przekazywanie informacji na temat prawidłowej pracy przy komputerze (przygotowanie stanowiska pracy, </w:t>
            </w:r>
            <w:r w:rsidRPr="00F14F43">
              <w:rPr>
                <w:rFonts w:eastAsia="Times New Roman" w:cstheme="minorHAnsi"/>
                <w:color w:val="000000"/>
                <w:sz w:val="24"/>
                <w:szCs w:val="24"/>
                <w:lang w:eastAsia="pl-PL"/>
              </w:rPr>
              <w:lastRenderedPageBreak/>
              <w:t>robienie przerw, propozycje ćwiczeń fizycznych)</w:t>
            </w:r>
          </w:p>
        </w:tc>
        <w:tc>
          <w:tcPr>
            <w:tcW w:w="3402" w:type="dxa"/>
            <w:tcBorders>
              <w:top w:val="single" w:sz="4" w:space="0" w:color="000000"/>
              <w:left w:val="single" w:sz="4" w:space="0" w:color="000000"/>
              <w:bottom w:val="single" w:sz="4" w:space="0" w:color="000000"/>
              <w:right w:val="single" w:sz="4" w:space="0" w:color="000000"/>
            </w:tcBorders>
          </w:tcPr>
          <w:p w14:paraId="7A0DAEC0"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lastRenderedPageBreak/>
              <w:t>Nauczyciel informatyki, wychowawcy, pedagog, psycholog</w:t>
            </w:r>
          </w:p>
        </w:tc>
      </w:tr>
      <w:tr w:rsidR="004B2A3D" w:rsidRPr="00F14F43" w14:paraId="7357FD17" w14:textId="77777777" w:rsidTr="00F8575E">
        <w:trPr>
          <w:trHeight w:val="362"/>
        </w:trPr>
        <w:tc>
          <w:tcPr>
            <w:tcW w:w="2377" w:type="dxa"/>
            <w:tcBorders>
              <w:top w:val="single" w:sz="4" w:space="0" w:color="000000"/>
              <w:left w:val="single" w:sz="4" w:space="0" w:color="000000"/>
              <w:bottom w:val="single" w:sz="4" w:space="0" w:color="000000"/>
              <w:right w:val="single" w:sz="4" w:space="0" w:color="000000"/>
            </w:tcBorders>
          </w:tcPr>
          <w:p w14:paraId="6BB01E51"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Emocjonalna</w:t>
            </w:r>
          </w:p>
        </w:tc>
        <w:tc>
          <w:tcPr>
            <w:tcW w:w="3828" w:type="dxa"/>
            <w:tcBorders>
              <w:top w:val="single" w:sz="4" w:space="0" w:color="000000"/>
              <w:left w:val="single" w:sz="4" w:space="0" w:color="000000"/>
              <w:bottom w:val="single" w:sz="4" w:space="0" w:color="000000"/>
              <w:right w:val="single" w:sz="4" w:space="0" w:color="000000"/>
            </w:tcBorders>
          </w:tcPr>
          <w:p w14:paraId="5E88065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Eliminowanie napięć</w:t>
            </w:r>
          </w:p>
          <w:p w14:paraId="2367BCE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psychicznych spowodowanych</w:t>
            </w:r>
          </w:p>
          <w:p w14:paraId="5DC7A5F7"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niepowodzeniami szkolnymi,</w:t>
            </w:r>
          </w:p>
          <w:p w14:paraId="4F36D4B7"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trudnościami w kontaktach rówieśniczych z uwzględnieniem zróżnicowanych  potrzeb rozwojowych i edukacyjnych wszystkich uczniów.</w:t>
            </w:r>
          </w:p>
          <w:p w14:paraId="058B3E1C" w14:textId="77777777" w:rsidR="004B2A3D" w:rsidRPr="00F14F43" w:rsidRDefault="004B2A3D" w:rsidP="00F14F43">
            <w:pPr>
              <w:widowControl w:val="0"/>
              <w:spacing w:after="0"/>
              <w:rPr>
                <w:rFonts w:eastAsia="Times New Roman" w:cstheme="minorHAnsi"/>
                <w:color w:val="000000"/>
                <w:sz w:val="24"/>
                <w:szCs w:val="24"/>
                <w:lang w:eastAsia="pl-PL"/>
              </w:rPr>
            </w:pPr>
          </w:p>
        </w:tc>
        <w:tc>
          <w:tcPr>
            <w:tcW w:w="4251" w:type="dxa"/>
            <w:tcBorders>
              <w:top w:val="single" w:sz="4" w:space="0" w:color="000000"/>
              <w:left w:val="single" w:sz="4" w:space="0" w:color="000000"/>
              <w:bottom w:val="single" w:sz="4" w:space="0" w:color="000000"/>
              <w:right w:val="single" w:sz="4" w:space="0" w:color="000000"/>
            </w:tcBorders>
          </w:tcPr>
          <w:p w14:paraId="49DA728A"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1.Organizacja zajęć </w:t>
            </w:r>
            <w:proofErr w:type="spellStart"/>
            <w:r w:rsidRPr="00F14F43">
              <w:rPr>
                <w:rFonts w:eastAsia="Times New Roman" w:cstheme="minorHAnsi"/>
                <w:color w:val="000000"/>
                <w:sz w:val="24"/>
                <w:szCs w:val="24"/>
                <w:lang w:eastAsia="pl-PL"/>
              </w:rPr>
              <w:t>dydaktyczno</w:t>
            </w:r>
            <w:proofErr w:type="spellEnd"/>
          </w:p>
          <w:p w14:paraId="5C69051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–wyrównawczych,</w:t>
            </w:r>
          </w:p>
          <w:p w14:paraId="43F4AE27"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-zajęć korekcyjno-kompensacyjnych,</w:t>
            </w:r>
          </w:p>
          <w:p w14:paraId="1CC9D880"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-logopedycznych,</w:t>
            </w:r>
          </w:p>
          <w:p w14:paraId="0683612C"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2. Indywidualne rozmowy z pedagogiem, psychologiem.</w:t>
            </w:r>
          </w:p>
          <w:p w14:paraId="79339113"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 Współpraca z nauczycielami wspomagającymi.</w:t>
            </w:r>
          </w:p>
          <w:p w14:paraId="4A5179AB" w14:textId="77777777" w:rsidR="004B2A3D" w:rsidRPr="00F14F43" w:rsidRDefault="004B2A3D" w:rsidP="00F14F43">
            <w:pPr>
              <w:widowControl w:val="0"/>
              <w:spacing w:after="0"/>
              <w:rPr>
                <w:rFonts w:eastAsia="Times New Roman" w:cstheme="minorHAnsi"/>
                <w:color w:val="000000"/>
                <w:sz w:val="24"/>
                <w:szCs w:val="24"/>
                <w:lang w:eastAsia="pl-PL"/>
              </w:rPr>
            </w:pPr>
          </w:p>
        </w:tc>
        <w:tc>
          <w:tcPr>
            <w:tcW w:w="3402" w:type="dxa"/>
            <w:tcBorders>
              <w:top w:val="single" w:sz="4" w:space="0" w:color="000000"/>
              <w:left w:val="single" w:sz="4" w:space="0" w:color="000000"/>
              <w:bottom w:val="single" w:sz="4" w:space="0" w:color="000000"/>
              <w:right w:val="single" w:sz="4" w:space="0" w:color="000000"/>
            </w:tcBorders>
          </w:tcPr>
          <w:p w14:paraId="32B56106"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Wychowawcy klas, wychowawcy świetlicy szkolnej, pedagog, psycholog, nauczyciele wspomagający, logopeda, pedagog specjalny</w:t>
            </w:r>
          </w:p>
        </w:tc>
      </w:tr>
      <w:tr w:rsidR="004B2A3D" w:rsidRPr="00F14F43" w14:paraId="316DAEE8" w14:textId="77777777" w:rsidTr="00F8575E">
        <w:trPr>
          <w:trHeight w:val="362"/>
        </w:trPr>
        <w:tc>
          <w:tcPr>
            <w:tcW w:w="2377" w:type="dxa"/>
            <w:tcBorders>
              <w:left w:val="single" w:sz="4" w:space="0" w:color="000000"/>
              <w:bottom w:val="single" w:sz="4" w:space="0" w:color="000000"/>
              <w:right w:val="single" w:sz="4" w:space="0" w:color="000000"/>
            </w:tcBorders>
          </w:tcPr>
          <w:p w14:paraId="3E6E0FB1"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Emocjonalna</w:t>
            </w:r>
          </w:p>
        </w:tc>
        <w:tc>
          <w:tcPr>
            <w:tcW w:w="3828" w:type="dxa"/>
            <w:tcBorders>
              <w:left w:val="single" w:sz="4" w:space="0" w:color="000000"/>
              <w:bottom w:val="single" w:sz="4" w:space="0" w:color="000000"/>
              <w:right w:val="single" w:sz="4" w:space="0" w:color="000000"/>
            </w:tcBorders>
          </w:tcPr>
          <w:p w14:paraId="1F5CD1F1" w14:textId="77777777" w:rsidR="004B2A3D" w:rsidRPr="00F14F43" w:rsidRDefault="00000000" w:rsidP="00F14F43">
            <w:pPr>
              <w:pStyle w:val="NormalnyWeb"/>
              <w:widowControl w:val="0"/>
              <w:spacing w:before="0" w:after="200" w:line="276" w:lineRule="auto"/>
              <w:rPr>
                <w:rFonts w:asciiTheme="minorHAnsi" w:hAnsiTheme="minorHAnsi" w:cstheme="minorHAnsi"/>
                <w:color w:val="000000"/>
              </w:rPr>
            </w:pPr>
            <w:r w:rsidRPr="00F14F43">
              <w:rPr>
                <w:rFonts w:asciiTheme="minorHAnsi" w:hAnsiTheme="minorHAnsi" w:cstheme="minorHAnsi"/>
                <w:color w:val="000000"/>
              </w:rPr>
              <w:t>Poszerzanie wiedzy uczniów na temat wpływu sytuacji kryzysowej na funkcjonowanie w szkole oraz możliwości uzyskania pomocy w szkole i poza szkołą</w:t>
            </w:r>
          </w:p>
          <w:p w14:paraId="46EEDFD2" w14:textId="77777777" w:rsidR="004B2A3D" w:rsidRPr="00F14F43" w:rsidRDefault="00000000" w:rsidP="00F14F43">
            <w:pPr>
              <w:pStyle w:val="NormalnyWeb"/>
              <w:widowControl w:val="0"/>
              <w:spacing w:before="0" w:after="200" w:line="276" w:lineRule="auto"/>
              <w:rPr>
                <w:rFonts w:asciiTheme="minorHAnsi" w:hAnsiTheme="minorHAnsi" w:cstheme="minorHAnsi"/>
              </w:rPr>
            </w:pPr>
            <w:r w:rsidRPr="00F14F43">
              <w:rPr>
                <w:rFonts w:asciiTheme="minorHAnsi" w:hAnsiTheme="minorHAnsi" w:cstheme="minorHAnsi"/>
                <w:color w:val="000000"/>
              </w:rPr>
              <w:t>Wspieranie uczniów, u których rozpoznano objawy depresji lub obniżenia kondycji psychicznej</w:t>
            </w:r>
          </w:p>
        </w:tc>
        <w:tc>
          <w:tcPr>
            <w:tcW w:w="4251" w:type="dxa"/>
            <w:tcBorders>
              <w:left w:val="single" w:sz="4" w:space="0" w:color="000000"/>
              <w:bottom w:val="single" w:sz="4" w:space="0" w:color="000000"/>
              <w:right w:val="single" w:sz="4" w:space="0" w:color="000000"/>
            </w:tcBorders>
          </w:tcPr>
          <w:p w14:paraId="550D49E3" w14:textId="77777777" w:rsidR="004B2A3D" w:rsidRPr="00F14F43" w:rsidRDefault="00000000" w:rsidP="00F14F43">
            <w:pPr>
              <w:pStyle w:val="NormalnyWeb"/>
              <w:widowControl w:val="0"/>
              <w:spacing w:before="0" w:after="200" w:line="276" w:lineRule="auto"/>
              <w:jc w:val="both"/>
              <w:rPr>
                <w:rFonts w:asciiTheme="minorHAnsi" w:hAnsiTheme="minorHAnsi" w:cstheme="minorHAnsi"/>
              </w:rPr>
            </w:pPr>
            <w:r w:rsidRPr="00F14F43">
              <w:rPr>
                <w:rFonts w:asciiTheme="minorHAnsi" w:eastAsia="Calibri" w:hAnsiTheme="minorHAnsi" w:cstheme="minorHAnsi"/>
                <w:color w:val="000000"/>
                <w:lang w:eastAsia="en-US"/>
              </w:rPr>
              <w:t>Lekcje wychowawcze z udziałem psychologa/pedagoga/pedagoga specjalnego</w:t>
            </w:r>
          </w:p>
          <w:p w14:paraId="79D8780E" w14:textId="77777777" w:rsidR="004B2A3D" w:rsidRPr="00F14F43" w:rsidRDefault="00000000" w:rsidP="00F14F43">
            <w:pPr>
              <w:pStyle w:val="NormalnyWeb"/>
              <w:widowControl w:val="0"/>
              <w:spacing w:before="0" w:after="200" w:line="276" w:lineRule="auto"/>
              <w:jc w:val="both"/>
              <w:rPr>
                <w:rFonts w:asciiTheme="minorHAnsi" w:hAnsiTheme="minorHAnsi" w:cstheme="minorHAnsi"/>
              </w:rPr>
            </w:pPr>
            <w:r w:rsidRPr="00F14F43">
              <w:rPr>
                <w:rFonts w:asciiTheme="minorHAnsi" w:eastAsia="Calibri" w:hAnsiTheme="minorHAnsi" w:cstheme="minorHAnsi"/>
                <w:color w:val="000000"/>
                <w:lang w:eastAsia="en-US"/>
              </w:rPr>
              <w:t>Spotkania ze specjalistami zdrowia psychicznego.</w:t>
            </w:r>
          </w:p>
        </w:tc>
        <w:tc>
          <w:tcPr>
            <w:tcW w:w="3402" w:type="dxa"/>
            <w:tcBorders>
              <w:left w:val="single" w:sz="4" w:space="0" w:color="000000"/>
              <w:bottom w:val="single" w:sz="4" w:space="0" w:color="000000"/>
              <w:right w:val="single" w:sz="4" w:space="0" w:color="000000"/>
            </w:tcBorders>
          </w:tcPr>
          <w:p w14:paraId="0082B530"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Wychowawcy klas, pedagog, psycholog, nauczyciele wspomagający, pedagog specjalny</w:t>
            </w:r>
          </w:p>
        </w:tc>
      </w:tr>
      <w:tr w:rsidR="004B2A3D" w:rsidRPr="00F14F43" w14:paraId="6ACA5129" w14:textId="77777777" w:rsidTr="00F8575E">
        <w:trPr>
          <w:trHeight w:val="362"/>
        </w:trPr>
        <w:tc>
          <w:tcPr>
            <w:tcW w:w="2377" w:type="dxa"/>
            <w:tcBorders>
              <w:top w:val="single" w:sz="4" w:space="0" w:color="000000"/>
              <w:left w:val="single" w:sz="4" w:space="0" w:color="000000"/>
              <w:bottom w:val="single" w:sz="4" w:space="0" w:color="000000"/>
              <w:right w:val="single" w:sz="4" w:space="0" w:color="000000"/>
            </w:tcBorders>
          </w:tcPr>
          <w:p w14:paraId="57DBC429"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Emocjonalna</w:t>
            </w:r>
          </w:p>
        </w:tc>
        <w:tc>
          <w:tcPr>
            <w:tcW w:w="3828" w:type="dxa"/>
            <w:tcBorders>
              <w:top w:val="single" w:sz="4" w:space="0" w:color="000000"/>
              <w:left w:val="single" w:sz="4" w:space="0" w:color="000000"/>
              <w:bottom w:val="single" w:sz="4" w:space="0" w:color="000000"/>
              <w:right w:val="single" w:sz="4" w:space="0" w:color="000000"/>
            </w:tcBorders>
          </w:tcPr>
          <w:p w14:paraId="250141FC"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Dbanie o wysoki poziom poczucia bezpieczeństwa w Internecie. Odpowiedzialne korzystanie z mediów społecznościowych oraz roztropne korzystanie z zasobów </w:t>
            </w:r>
            <w:r w:rsidRPr="00F14F43">
              <w:rPr>
                <w:rFonts w:eastAsia="Times New Roman" w:cstheme="minorHAnsi"/>
                <w:color w:val="000000"/>
                <w:sz w:val="24"/>
                <w:szCs w:val="24"/>
                <w:lang w:eastAsia="pl-PL"/>
              </w:rPr>
              <w:lastRenderedPageBreak/>
              <w:t>cyfrowych.</w:t>
            </w:r>
          </w:p>
        </w:tc>
        <w:tc>
          <w:tcPr>
            <w:tcW w:w="4251" w:type="dxa"/>
            <w:tcBorders>
              <w:top w:val="single" w:sz="4" w:space="0" w:color="000000"/>
              <w:left w:val="single" w:sz="4" w:space="0" w:color="000000"/>
              <w:bottom w:val="single" w:sz="4" w:space="0" w:color="000000"/>
              <w:right w:val="single" w:sz="4" w:space="0" w:color="000000"/>
            </w:tcBorders>
          </w:tcPr>
          <w:p w14:paraId="3C4D1DB0"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lastRenderedPageBreak/>
              <w:t>1.Uświadamianie zagrożeń związanych                z korzystaniem z komputera , Internetu              i mediów społecznościowych.</w:t>
            </w:r>
          </w:p>
          <w:p w14:paraId="7578CB2A"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2. Zapoznanie ze sposobami budowania bezpieczeństwo w sieci oraz zjawiskami </w:t>
            </w:r>
            <w:r w:rsidRPr="00F14F43">
              <w:rPr>
                <w:rFonts w:eastAsia="Times New Roman" w:cstheme="minorHAnsi"/>
                <w:color w:val="000000"/>
                <w:sz w:val="24"/>
                <w:szCs w:val="24"/>
                <w:lang w:eastAsia="pl-PL"/>
              </w:rPr>
              <w:lastRenderedPageBreak/>
              <w:t>cyberprzemocy, stalkingu.</w:t>
            </w:r>
          </w:p>
          <w:p w14:paraId="36170F7B"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 Rozwijanie kompetencji cyfrowych uczniów i nauczycieli.</w:t>
            </w:r>
          </w:p>
          <w:p w14:paraId="2DB9BA07"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 4.Zapoznanie ze sposobami właściwego pozyskiwania zasobów z sieci.</w:t>
            </w:r>
          </w:p>
          <w:p w14:paraId="492257F0" w14:textId="77777777" w:rsidR="004B2A3D" w:rsidRPr="00F14F43" w:rsidRDefault="004B2A3D" w:rsidP="00F14F43">
            <w:pPr>
              <w:widowControl w:val="0"/>
              <w:spacing w:after="0"/>
              <w:rPr>
                <w:rFonts w:eastAsia="Times New Roman" w:cstheme="minorHAnsi"/>
                <w:color w:val="000000"/>
                <w:sz w:val="24"/>
                <w:szCs w:val="24"/>
                <w:lang w:eastAsia="pl-PL"/>
              </w:rPr>
            </w:pPr>
          </w:p>
        </w:tc>
        <w:tc>
          <w:tcPr>
            <w:tcW w:w="3402" w:type="dxa"/>
            <w:tcBorders>
              <w:top w:val="single" w:sz="4" w:space="0" w:color="000000"/>
              <w:left w:val="single" w:sz="4" w:space="0" w:color="000000"/>
              <w:bottom w:val="single" w:sz="4" w:space="0" w:color="000000"/>
              <w:right w:val="single" w:sz="4" w:space="0" w:color="000000"/>
            </w:tcBorders>
          </w:tcPr>
          <w:p w14:paraId="45947146" w14:textId="77777777" w:rsidR="004B2A3D" w:rsidRPr="00F14F43" w:rsidRDefault="00000000" w:rsidP="00F14F43">
            <w:pPr>
              <w:widowControl w:val="0"/>
              <w:tabs>
                <w:tab w:val="left" w:pos="1522"/>
              </w:tabs>
              <w:spacing w:after="0"/>
              <w:rPr>
                <w:rFonts w:cstheme="minorHAnsi"/>
                <w:color w:val="000000"/>
                <w:sz w:val="24"/>
                <w:szCs w:val="24"/>
              </w:rPr>
            </w:pPr>
            <w:r w:rsidRPr="00F14F43">
              <w:rPr>
                <w:rFonts w:eastAsia="Calibri" w:cstheme="minorHAnsi"/>
                <w:color w:val="000000"/>
                <w:sz w:val="24"/>
                <w:szCs w:val="24"/>
              </w:rPr>
              <w:lastRenderedPageBreak/>
              <w:t>Nauczyciel informatyki, wychowawcy klas, psycholog, pedagog, pedagog specjalny</w:t>
            </w:r>
          </w:p>
        </w:tc>
      </w:tr>
      <w:tr w:rsidR="004B2A3D" w:rsidRPr="00F14F43" w14:paraId="34CB451F" w14:textId="77777777" w:rsidTr="00F8575E">
        <w:trPr>
          <w:trHeight w:val="362"/>
        </w:trPr>
        <w:tc>
          <w:tcPr>
            <w:tcW w:w="2377" w:type="dxa"/>
            <w:tcBorders>
              <w:top w:val="single" w:sz="4" w:space="0" w:color="000000"/>
              <w:left w:val="single" w:sz="4" w:space="0" w:color="000000"/>
              <w:bottom w:val="single" w:sz="4" w:space="0" w:color="000000"/>
              <w:right w:val="single" w:sz="4" w:space="0" w:color="000000"/>
            </w:tcBorders>
          </w:tcPr>
          <w:p w14:paraId="6E987DB7"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Emocjonalna</w:t>
            </w:r>
          </w:p>
        </w:tc>
        <w:tc>
          <w:tcPr>
            <w:tcW w:w="3828" w:type="dxa"/>
            <w:tcBorders>
              <w:top w:val="single" w:sz="4" w:space="0" w:color="000000"/>
              <w:left w:val="single" w:sz="4" w:space="0" w:color="000000"/>
              <w:bottom w:val="single" w:sz="4" w:space="0" w:color="000000"/>
              <w:right w:val="single" w:sz="4" w:space="0" w:color="000000"/>
            </w:tcBorders>
          </w:tcPr>
          <w:p w14:paraId="6B1BBE01"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Podejmowanie działań profilaktycznych.</w:t>
            </w:r>
          </w:p>
        </w:tc>
        <w:tc>
          <w:tcPr>
            <w:tcW w:w="4251" w:type="dxa"/>
            <w:tcBorders>
              <w:top w:val="single" w:sz="4" w:space="0" w:color="000000"/>
              <w:left w:val="single" w:sz="4" w:space="0" w:color="000000"/>
              <w:bottom w:val="single" w:sz="4" w:space="0" w:color="000000"/>
              <w:right w:val="single" w:sz="4" w:space="0" w:color="000000"/>
            </w:tcBorders>
          </w:tcPr>
          <w:p w14:paraId="22551531" w14:textId="77777777" w:rsidR="004B2A3D" w:rsidRPr="00F14F43" w:rsidRDefault="00000000" w:rsidP="00F14F43">
            <w:pPr>
              <w:widowControl w:val="0"/>
              <w:rPr>
                <w:rFonts w:cstheme="minorHAnsi"/>
                <w:color w:val="000000"/>
                <w:sz w:val="24"/>
                <w:szCs w:val="24"/>
              </w:rPr>
            </w:pPr>
            <w:r w:rsidRPr="00F14F43">
              <w:rPr>
                <w:rFonts w:eastAsia="Calibri" w:cstheme="minorHAnsi"/>
                <w:color w:val="000000"/>
                <w:sz w:val="24"/>
                <w:szCs w:val="24"/>
              </w:rPr>
              <w:t>1.Prowadzenie zajęć i prelekcji na temat szkodliwości palenia tytoniu, spożywania alkoholu, zażywania narkotyków  i innych substancji zagrażających zdrowiu, uzależnień behawioralnych, cyberprzemocy.</w:t>
            </w:r>
          </w:p>
          <w:p w14:paraId="351AB0C6" w14:textId="77777777" w:rsidR="004B2A3D" w:rsidRPr="00F14F43" w:rsidRDefault="00000000" w:rsidP="00F14F43">
            <w:pPr>
              <w:widowControl w:val="0"/>
              <w:rPr>
                <w:rFonts w:eastAsia="Calibri" w:cstheme="minorHAnsi"/>
                <w:color w:val="000000"/>
                <w:sz w:val="24"/>
                <w:szCs w:val="24"/>
              </w:rPr>
            </w:pPr>
            <w:r w:rsidRPr="00F14F43">
              <w:rPr>
                <w:rFonts w:eastAsia="Calibri" w:cstheme="minorHAnsi"/>
                <w:color w:val="000000"/>
                <w:sz w:val="24"/>
                <w:szCs w:val="24"/>
              </w:rPr>
              <w:t>2.Organizacja Kampanii Walki z Nałogami</w:t>
            </w:r>
          </w:p>
          <w:p w14:paraId="5BFC69B4" w14:textId="77777777" w:rsidR="004B2A3D" w:rsidRPr="00F14F43" w:rsidRDefault="00000000" w:rsidP="00F14F43">
            <w:pPr>
              <w:widowControl w:val="0"/>
              <w:spacing w:after="0"/>
              <w:rPr>
                <w:rFonts w:cstheme="minorHAnsi"/>
                <w:color w:val="000000"/>
                <w:sz w:val="24"/>
                <w:szCs w:val="24"/>
              </w:rPr>
            </w:pPr>
            <w:r w:rsidRPr="00F14F43">
              <w:rPr>
                <w:rFonts w:eastAsia="Calibri" w:cstheme="minorHAnsi"/>
                <w:color w:val="000000"/>
                <w:sz w:val="24"/>
                <w:szCs w:val="24"/>
              </w:rPr>
              <w:t>3.</w:t>
            </w:r>
            <w:r w:rsidRPr="00F14F43">
              <w:rPr>
                <w:rFonts w:eastAsia="Times New Roman" w:cstheme="minorHAnsi"/>
                <w:color w:val="000000"/>
                <w:sz w:val="24"/>
                <w:szCs w:val="24"/>
                <w:lang w:eastAsia="pl-PL"/>
              </w:rPr>
              <w:t xml:space="preserve"> Doskonalenie kompetencji nauczycieli i wychowawców w zakresie profilaktyki używania niebezpiecznych środków                     i substancji,   poprzez uczestnictwo np.             w radach szkoleniowych, kursach                        i szkoleniach.</w:t>
            </w:r>
          </w:p>
          <w:p w14:paraId="7D700D0E"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4. Prowadzenie zajęć rozwijających zainteresowania uczniów.</w:t>
            </w:r>
          </w:p>
          <w:p w14:paraId="4EB1DD27" w14:textId="77777777" w:rsidR="004B2A3D" w:rsidRPr="00F14F43" w:rsidRDefault="004B2A3D" w:rsidP="00F14F43">
            <w:pPr>
              <w:widowControl w:val="0"/>
              <w:spacing w:after="0"/>
              <w:rPr>
                <w:rFonts w:eastAsia="Times New Roman" w:cstheme="minorHAnsi"/>
                <w:color w:val="000000"/>
                <w:sz w:val="24"/>
                <w:szCs w:val="24"/>
                <w:lang w:eastAsia="pl-PL"/>
              </w:rPr>
            </w:pPr>
          </w:p>
        </w:tc>
        <w:tc>
          <w:tcPr>
            <w:tcW w:w="3402" w:type="dxa"/>
            <w:tcBorders>
              <w:top w:val="single" w:sz="4" w:space="0" w:color="000000"/>
              <w:left w:val="single" w:sz="4" w:space="0" w:color="000000"/>
              <w:bottom w:val="single" w:sz="4" w:space="0" w:color="000000"/>
              <w:right w:val="single" w:sz="4" w:space="0" w:color="000000"/>
            </w:tcBorders>
          </w:tcPr>
          <w:p w14:paraId="187DFFCE"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 xml:space="preserve">Wychowawcy klas, wychowawcy świetlicy szkolnej, pedagog, </w:t>
            </w:r>
            <w:proofErr w:type="spellStart"/>
            <w:r w:rsidRPr="00F14F43">
              <w:rPr>
                <w:rFonts w:eastAsia="Calibri" w:cstheme="minorHAnsi"/>
                <w:color w:val="000000"/>
                <w:sz w:val="24"/>
                <w:szCs w:val="24"/>
              </w:rPr>
              <w:t>psycholog,pedagog</w:t>
            </w:r>
            <w:proofErr w:type="spellEnd"/>
            <w:r w:rsidRPr="00F14F43">
              <w:rPr>
                <w:rFonts w:eastAsia="Calibri" w:cstheme="minorHAnsi"/>
                <w:color w:val="000000"/>
                <w:sz w:val="24"/>
                <w:szCs w:val="24"/>
              </w:rPr>
              <w:t xml:space="preserve"> specjalny</w:t>
            </w:r>
          </w:p>
        </w:tc>
      </w:tr>
      <w:tr w:rsidR="004B2A3D" w:rsidRPr="00F14F43" w14:paraId="4ABD283E" w14:textId="77777777" w:rsidTr="00F8575E">
        <w:trPr>
          <w:trHeight w:val="362"/>
        </w:trPr>
        <w:tc>
          <w:tcPr>
            <w:tcW w:w="2377" w:type="dxa"/>
            <w:tcBorders>
              <w:top w:val="single" w:sz="4" w:space="0" w:color="000000"/>
              <w:left w:val="single" w:sz="4" w:space="0" w:color="000000"/>
              <w:bottom w:val="single" w:sz="4" w:space="0" w:color="000000"/>
              <w:right w:val="single" w:sz="4" w:space="0" w:color="000000"/>
            </w:tcBorders>
          </w:tcPr>
          <w:p w14:paraId="75279472"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Emocjonalna</w:t>
            </w:r>
          </w:p>
        </w:tc>
        <w:tc>
          <w:tcPr>
            <w:tcW w:w="3828" w:type="dxa"/>
            <w:tcBorders>
              <w:top w:val="single" w:sz="4" w:space="0" w:color="000000"/>
              <w:left w:val="single" w:sz="4" w:space="0" w:color="000000"/>
              <w:bottom w:val="single" w:sz="4" w:space="0" w:color="000000"/>
              <w:right w:val="single" w:sz="4" w:space="0" w:color="000000"/>
            </w:tcBorders>
          </w:tcPr>
          <w:p w14:paraId="0A76BF9F" w14:textId="77777777" w:rsidR="004B2A3D" w:rsidRPr="00F14F43" w:rsidRDefault="00000000" w:rsidP="00F14F43">
            <w:pPr>
              <w:widowControl w:val="0"/>
              <w:spacing w:after="0"/>
              <w:rPr>
                <w:rFonts w:eastAsia="Times New Roman" w:cstheme="minorHAnsi"/>
                <w:color w:val="000000"/>
                <w:sz w:val="24"/>
                <w:szCs w:val="24"/>
              </w:rPr>
            </w:pPr>
            <w:r w:rsidRPr="00F14F43">
              <w:rPr>
                <w:rFonts w:eastAsia="Times New Roman" w:cstheme="minorHAnsi"/>
                <w:color w:val="000000"/>
                <w:sz w:val="24"/>
                <w:szCs w:val="24"/>
                <w:lang w:eastAsia="pl-PL"/>
              </w:rPr>
              <w:t xml:space="preserve">Wspomaganie rodziny w pełnieniu roli wychowawczej  i pomoc </w:t>
            </w:r>
            <w:r w:rsidRPr="00F14F43">
              <w:rPr>
                <w:rFonts w:eastAsia="Times New Roman" w:cstheme="minorHAnsi"/>
                <w:color w:val="000000"/>
                <w:sz w:val="24"/>
                <w:szCs w:val="24"/>
                <w:lang w:eastAsia="pl-PL"/>
              </w:rPr>
              <w:lastRenderedPageBreak/>
              <w:t>nauczycielom w rozwiązywaniu problemów wychowawczych.</w:t>
            </w:r>
          </w:p>
          <w:p w14:paraId="08A1E0F3" w14:textId="77777777" w:rsidR="004B2A3D" w:rsidRPr="00F14F43" w:rsidRDefault="00000000" w:rsidP="00F14F43">
            <w:pPr>
              <w:pStyle w:val="Akapitzlist"/>
              <w:widowControl w:val="0"/>
              <w:spacing w:after="0"/>
              <w:ind w:left="426" w:hanging="360"/>
              <w:contextualSpacing/>
              <w:jc w:val="both"/>
              <w:rPr>
                <w:rFonts w:cstheme="minorHAnsi"/>
                <w:color w:val="000000"/>
                <w:sz w:val="24"/>
                <w:szCs w:val="24"/>
                <w:lang w:eastAsia="pl-PL"/>
              </w:rPr>
            </w:pPr>
            <w:r w:rsidRPr="00F14F43">
              <w:rPr>
                <w:rFonts w:eastAsia="Calibri" w:cstheme="minorHAnsi"/>
                <w:color w:val="000000"/>
                <w:sz w:val="24"/>
                <w:szCs w:val="24"/>
                <w:lang w:eastAsia="pl-PL"/>
              </w:rPr>
              <w:t xml:space="preserve">Wspomaganie wychowawczej roli rodziny przez właściwą organizację i realizację zajęć edukacyjnych </w:t>
            </w:r>
            <w:r w:rsidRPr="00F14F43">
              <w:rPr>
                <w:rFonts w:eastAsia="Calibri" w:cstheme="minorHAnsi"/>
                <w:i/>
                <w:iCs/>
                <w:color w:val="000000"/>
                <w:sz w:val="24"/>
                <w:szCs w:val="24"/>
                <w:lang w:eastAsia="pl-PL"/>
              </w:rPr>
              <w:t>wychowanie do życia w rodzinie</w:t>
            </w:r>
            <w:r w:rsidRPr="00F14F43">
              <w:rPr>
                <w:rFonts w:eastAsia="Calibri" w:cstheme="minorHAnsi"/>
                <w:color w:val="000000"/>
                <w:sz w:val="24"/>
                <w:szCs w:val="24"/>
                <w:lang w:eastAsia="pl-PL"/>
              </w:rPr>
              <w:t>.</w:t>
            </w:r>
          </w:p>
        </w:tc>
        <w:tc>
          <w:tcPr>
            <w:tcW w:w="4251" w:type="dxa"/>
            <w:tcBorders>
              <w:top w:val="single" w:sz="4" w:space="0" w:color="000000"/>
              <w:left w:val="single" w:sz="4" w:space="0" w:color="000000"/>
              <w:bottom w:val="single" w:sz="4" w:space="0" w:color="000000"/>
              <w:right w:val="single" w:sz="4" w:space="0" w:color="000000"/>
            </w:tcBorders>
          </w:tcPr>
          <w:p w14:paraId="453F87DE"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lastRenderedPageBreak/>
              <w:t>1.Bieżące informowanie rodziców                      o sytuacji dziecka w szkole.</w:t>
            </w:r>
          </w:p>
          <w:p w14:paraId="314C355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lastRenderedPageBreak/>
              <w:t>2. Dostarczenie aktualnych informacji rodzicom, nauczycielom, opiekunom na temat skutecznych sposobów prowadzenia działań wychowawczych                             i profilaktycznych poprzez spotkania ze specjalistami.</w:t>
            </w:r>
          </w:p>
          <w:p w14:paraId="53A69DA6"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3.Indywidualne rozmowy z uczniem                       i rodzicem, zebrania z rodzicami, konsultacje .</w:t>
            </w:r>
          </w:p>
          <w:p w14:paraId="39FAC3BE"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4. Podejmowanie wspólnych inicjatyw              w zakresie rozwiązywania trudności lub eliminowania zagrożeń.</w:t>
            </w:r>
          </w:p>
          <w:p w14:paraId="6434331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5.Zapoznanie rodziców z Programem Wychowawczo - Profilaktycznym, Statutem Szkoły i regulaminami.</w:t>
            </w:r>
          </w:p>
          <w:p w14:paraId="4198650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6. Udostępnianie wykazu instytucji, w których  można uzyskać pomoc specjalistyczną.</w:t>
            </w:r>
          </w:p>
          <w:p w14:paraId="0E6974F3"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7. Pośredniczenie w kontaktach rodziców z instytucjami.</w:t>
            </w:r>
          </w:p>
          <w:p w14:paraId="7EB83DDA" w14:textId="77777777" w:rsidR="004B2A3D" w:rsidRPr="00F14F43" w:rsidRDefault="004B2A3D" w:rsidP="00F14F43">
            <w:pPr>
              <w:widowControl w:val="0"/>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7D29E182" w14:textId="77777777" w:rsidR="004B2A3D" w:rsidRPr="00F14F43" w:rsidRDefault="00000000" w:rsidP="00F14F43">
            <w:pPr>
              <w:widowControl w:val="0"/>
              <w:spacing w:after="0"/>
              <w:rPr>
                <w:rFonts w:cstheme="minorHAnsi"/>
                <w:color w:val="000000"/>
                <w:sz w:val="24"/>
                <w:szCs w:val="24"/>
              </w:rPr>
            </w:pPr>
            <w:r w:rsidRPr="00F14F43">
              <w:rPr>
                <w:rFonts w:eastAsia="Calibri" w:cstheme="minorHAnsi"/>
                <w:color w:val="000000"/>
                <w:sz w:val="24"/>
                <w:szCs w:val="24"/>
              </w:rPr>
              <w:lastRenderedPageBreak/>
              <w:t xml:space="preserve">Wychowawcy klas, wychowawcy świetlicy szkolnej, </w:t>
            </w:r>
            <w:r w:rsidRPr="00F14F43">
              <w:rPr>
                <w:rFonts w:eastAsia="Calibri" w:cstheme="minorHAnsi"/>
                <w:color w:val="000000"/>
                <w:sz w:val="24"/>
                <w:szCs w:val="24"/>
              </w:rPr>
              <w:lastRenderedPageBreak/>
              <w:t>pedagog, psycholog, nauczyciele wspomagający, logopeda, nauczyciel WDŻ, pedagog specjalny</w:t>
            </w:r>
          </w:p>
        </w:tc>
      </w:tr>
      <w:tr w:rsidR="004B2A3D" w:rsidRPr="00F14F43" w14:paraId="4C4D5349"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55BDC1A4"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lastRenderedPageBreak/>
              <w:t>Społeczna</w:t>
            </w:r>
          </w:p>
        </w:tc>
        <w:tc>
          <w:tcPr>
            <w:tcW w:w="3828" w:type="dxa"/>
            <w:tcBorders>
              <w:top w:val="single" w:sz="4" w:space="0" w:color="000000"/>
              <w:left w:val="single" w:sz="4" w:space="0" w:color="000000"/>
              <w:bottom w:val="single" w:sz="4" w:space="0" w:color="000000"/>
              <w:right w:val="single" w:sz="4" w:space="0" w:color="000000"/>
            </w:tcBorders>
          </w:tcPr>
          <w:p w14:paraId="6BBA98BA"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Wzmacnianie poczucia integracji.</w:t>
            </w:r>
          </w:p>
        </w:tc>
        <w:tc>
          <w:tcPr>
            <w:tcW w:w="4251" w:type="dxa"/>
            <w:tcBorders>
              <w:top w:val="single" w:sz="4" w:space="0" w:color="000000"/>
              <w:left w:val="single" w:sz="4" w:space="0" w:color="000000"/>
              <w:bottom w:val="single" w:sz="4" w:space="0" w:color="000000"/>
              <w:right w:val="single" w:sz="4" w:space="0" w:color="000000"/>
            </w:tcBorders>
          </w:tcPr>
          <w:p w14:paraId="708203D7"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1.Udział uczniów w zabawach integrujących grupę lub zespół klasowy.</w:t>
            </w:r>
          </w:p>
          <w:p w14:paraId="46DA3B1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2. Udział w uroczystościach szkolnych                    i klasowych.</w:t>
            </w:r>
          </w:p>
          <w:p w14:paraId="3D193E5D" w14:textId="77777777" w:rsidR="004B2A3D" w:rsidRPr="00F14F43" w:rsidRDefault="004B2A3D" w:rsidP="00F14F43">
            <w:pPr>
              <w:widowControl w:val="0"/>
              <w:tabs>
                <w:tab w:val="left" w:pos="1522"/>
              </w:tabs>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0C7A564C"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lastRenderedPageBreak/>
              <w:t>Wychowawcy klas, wychowawcy świetlicy szkolnej</w:t>
            </w:r>
          </w:p>
        </w:tc>
      </w:tr>
      <w:tr w:rsidR="004B2A3D" w:rsidRPr="00F14F43" w14:paraId="63FC82B2"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25AB166B"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Społeczna</w:t>
            </w:r>
          </w:p>
        </w:tc>
        <w:tc>
          <w:tcPr>
            <w:tcW w:w="3828" w:type="dxa"/>
            <w:tcBorders>
              <w:top w:val="single" w:sz="4" w:space="0" w:color="000000"/>
              <w:left w:val="single" w:sz="4" w:space="0" w:color="000000"/>
              <w:bottom w:val="single" w:sz="4" w:space="0" w:color="000000"/>
              <w:right w:val="single" w:sz="4" w:space="0" w:color="000000"/>
            </w:tcBorders>
          </w:tcPr>
          <w:p w14:paraId="2F87D566"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Poznanie reguł zachowania                          w miejscach publicznych.</w:t>
            </w:r>
          </w:p>
          <w:p w14:paraId="09126B52" w14:textId="77777777" w:rsidR="004B2A3D" w:rsidRPr="00F14F43" w:rsidRDefault="004B2A3D" w:rsidP="00F14F43">
            <w:pPr>
              <w:widowControl w:val="0"/>
              <w:tabs>
                <w:tab w:val="left" w:pos="1522"/>
              </w:tabs>
              <w:spacing w:after="0"/>
              <w:rPr>
                <w:rFonts w:eastAsia="Calibri" w:cstheme="minorHAnsi"/>
                <w:color w:val="000000"/>
                <w:sz w:val="24"/>
                <w:szCs w:val="24"/>
              </w:rPr>
            </w:pPr>
          </w:p>
        </w:tc>
        <w:tc>
          <w:tcPr>
            <w:tcW w:w="4251" w:type="dxa"/>
            <w:tcBorders>
              <w:top w:val="single" w:sz="4" w:space="0" w:color="000000"/>
              <w:left w:val="single" w:sz="4" w:space="0" w:color="000000"/>
              <w:bottom w:val="single" w:sz="4" w:space="0" w:color="000000"/>
              <w:right w:val="single" w:sz="4" w:space="0" w:color="000000"/>
            </w:tcBorders>
          </w:tcPr>
          <w:p w14:paraId="22ABE449"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1.Zapoznawanie z właściwymi formami zachowania i egzekwowanie tych form.</w:t>
            </w:r>
          </w:p>
          <w:p w14:paraId="3761808A"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2. Udział uczniów w imprezach kulturalnych z zachowaniem zasad bezpieczeństwa  i właściwego zachowania.</w:t>
            </w:r>
          </w:p>
          <w:p w14:paraId="328CF491" w14:textId="77777777" w:rsidR="004B2A3D" w:rsidRPr="00F14F43" w:rsidRDefault="004B2A3D" w:rsidP="00F14F43">
            <w:pPr>
              <w:widowControl w:val="0"/>
              <w:tabs>
                <w:tab w:val="left" w:pos="1522"/>
              </w:tabs>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648F2E9F"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Wszyscy nauczyciele i pracownicy szkoły</w:t>
            </w:r>
          </w:p>
        </w:tc>
      </w:tr>
      <w:tr w:rsidR="004B2A3D" w:rsidRPr="00F14F43" w14:paraId="035AAF77"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692EC6F2"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Społeczna</w:t>
            </w:r>
          </w:p>
        </w:tc>
        <w:tc>
          <w:tcPr>
            <w:tcW w:w="3828" w:type="dxa"/>
            <w:tcBorders>
              <w:top w:val="single" w:sz="4" w:space="0" w:color="000000"/>
              <w:left w:val="single" w:sz="4" w:space="0" w:color="000000"/>
              <w:bottom w:val="single" w:sz="4" w:space="0" w:color="000000"/>
              <w:right w:val="single" w:sz="4" w:space="0" w:color="000000"/>
            </w:tcBorders>
          </w:tcPr>
          <w:p w14:paraId="42931B6A"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Promowanie tolerancji dla odmienności, edukacji włączającej,</w:t>
            </w:r>
          </w:p>
          <w:p w14:paraId="208F81C2" w14:textId="77777777" w:rsidR="004B2A3D" w:rsidRPr="00F14F43" w:rsidRDefault="00000000" w:rsidP="00F14F43">
            <w:pPr>
              <w:widowControl w:val="0"/>
              <w:tabs>
                <w:tab w:val="left" w:pos="1522"/>
              </w:tabs>
              <w:spacing w:after="0"/>
              <w:rPr>
                <w:rFonts w:cstheme="minorHAnsi"/>
                <w:color w:val="000000"/>
                <w:sz w:val="24"/>
                <w:szCs w:val="24"/>
              </w:rPr>
            </w:pPr>
            <w:r w:rsidRPr="00F14F43">
              <w:rPr>
                <w:rFonts w:eastAsia="Calibri" w:cstheme="minorHAnsi"/>
                <w:color w:val="000000"/>
                <w:sz w:val="24"/>
                <w:szCs w:val="24"/>
              </w:rPr>
              <w:t>prawa człowieka i prawa dziecka.</w:t>
            </w:r>
          </w:p>
          <w:p w14:paraId="3C71B78F" w14:textId="77777777" w:rsidR="004B2A3D" w:rsidRPr="00F14F43" w:rsidRDefault="004B2A3D" w:rsidP="00F14F43">
            <w:pPr>
              <w:widowControl w:val="0"/>
              <w:tabs>
                <w:tab w:val="left" w:pos="1522"/>
              </w:tabs>
              <w:spacing w:after="0"/>
              <w:rPr>
                <w:rFonts w:eastAsia="Calibri" w:cstheme="minorHAnsi"/>
                <w:color w:val="000000"/>
                <w:sz w:val="24"/>
                <w:szCs w:val="24"/>
              </w:rPr>
            </w:pPr>
          </w:p>
          <w:p w14:paraId="719BB8BF"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Promowanie postaw tolerancji i integracji wobec uczniów z Ukrainy.</w:t>
            </w:r>
          </w:p>
        </w:tc>
        <w:tc>
          <w:tcPr>
            <w:tcW w:w="4251" w:type="dxa"/>
            <w:tcBorders>
              <w:top w:val="single" w:sz="4" w:space="0" w:color="000000"/>
              <w:left w:val="single" w:sz="4" w:space="0" w:color="000000"/>
              <w:bottom w:val="single" w:sz="4" w:space="0" w:color="000000"/>
              <w:right w:val="single" w:sz="4" w:space="0" w:color="000000"/>
            </w:tcBorders>
          </w:tcPr>
          <w:p w14:paraId="7E0B6261"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 Zapoznanie uczniów                       z Prawami Dziecka.</w:t>
            </w:r>
          </w:p>
          <w:p w14:paraId="15CA3221"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2. Zapoznanie uczniów z obowiązkami.</w:t>
            </w:r>
          </w:p>
          <w:p w14:paraId="08F1DE7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 Zapoznanie uczniów z osobami i instytucjami świadczącymi pomoc w przypadku naruszenia ich praw.</w:t>
            </w:r>
          </w:p>
          <w:p w14:paraId="41EFC00A"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4. Zapoznawanie uczniów z potrzebami innych, w tym niepełnosprawnych.</w:t>
            </w:r>
          </w:p>
          <w:p w14:paraId="25A70671"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5. Udział uczniów w akcjach charytatywnych uwrażliwiających na potrzeby innych.</w:t>
            </w:r>
          </w:p>
          <w:p w14:paraId="13AEE97B" w14:textId="77777777" w:rsidR="004B2A3D" w:rsidRPr="00F14F43" w:rsidRDefault="004B2A3D" w:rsidP="00F14F43">
            <w:pPr>
              <w:widowControl w:val="0"/>
              <w:tabs>
                <w:tab w:val="left" w:pos="1522"/>
              </w:tabs>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383FD1A6" w14:textId="77777777" w:rsidR="004B2A3D" w:rsidRPr="00F14F43" w:rsidRDefault="00000000" w:rsidP="00F14F43">
            <w:pPr>
              <w:widowControl w:val="0"/>
              <w:tabs>
                <w:tab w:val="left" w:pos="1522"/>
              </w:tabs>
              <w:spacing w:after="0"/>
              <w:rPr>
                <w:rFonts w:eastAsia="Calibri" w:cstheme="minorHAnsi"/>
                <w:color w:val="000000"/>
                <w:sz w:val="24"/>
                <w:szCs w:val="24"/>
              </w:rPr>
            </w:pPr>
            <w:r w:rsidRPr="00F14F43">
              <w:rPr>
                <w:rFonts w:eastAsia="Calibri" w:cstheme="minorHAnsi"/>
                <w:color w:val="000000"/>
                <w:sz w:val="24"/>
                <w:szCs w:val="24"/>
              </w:rPr>
              <w:t>Wychowawcy klas, wychowawcy świetlicy szkolnej, pedagog, psycholog</w:t>
            </w:r>
          </w:p>
        </w:tc>
      </w:tr>
      <w:tr w:rsidR="004B2A3D" w:rsidRPr="00F14F43" w14:paraId="6AF48E9F"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490A19C2"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Społeczna</w:t>
            </w:r>
          </w:p>
        </w:tc>
        <w:tc>
          <w:tcPr>
            <w:tcW w:w="3828" w:type="dxa"/>
            <w:tcBorders>
              <w:top w:val="single" w:sz="4" w:space="0" w:color="000000"/>
              <w:left w:val="single" w:sz="4" w:space="0" w:color="000000"/>
              <w:bottom w:val="single" w:sz="4" w:space="0" w:color="000000"/>
              <w:right w:val="single" w:sz="4" w:space="0" w:color="000000"/>
            </w:tcBorders>
          </w:tcPr>
          <w:p w14:paraId="238B03CA"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Wyposażenie ucznia w umiejętności niezbędne do współdziałania                      w zespole.</w:t>
            </w:r>
          </w:p>
          <w:p w14:paraId="271D2DD5" w14:textId="77777777" w:rsidR="004B2A3D" w:rsidRPr="00F14F43" w:rsidRDefault="004B2A3D" w:rsidP="00F14F43">
            <w:pPr>
              <w:widowControl w:val="0"/>
              <w:spacing w:after="0"/>
              <w:rPr>
                <w:rFonts w:eastAsia="Calibri" w:cstheme="minorHAnsi"/>
                <w:color w:val="000000"/>
                <w:sz w:val="24"/>
                <w:szCs w:val="24"/>
              </w:rPr>
            </w:pPr>
          </w:p>
        </w:tc>
        <w:tc>
          <w:tcPr>
            <w:tcW w:w="4251" w:type="dxa"/>
            <w:tcBorders>
              <w:top w:val="single" w:sz="4" w:space="0" w:color="000000"/>
              <w:left w:val="single" w:sz="4" w:space="0" w:color="000000"/>
              <w:bottom w:val="single" w:sz="4" w:space="0" w:color="000000"/>
              <w:right w:val="single" w:sz="4" w:space="0" w:color="000000"/>
            </w:tcBorders>
          </w:tcPr>
          <w:p w14:paraId="257408DE"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 Zapoznanie uczniów z normami współżycia społecznego poprzez:</w:t>
            </w:r>
          </w:p>
          <w:p w14:paraId="6F84E0DF"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-promowanie zasad bezpiecznego                        i kulturalnego zachowania się,</w:t>
            </w:r>
          </w:p>
          <w:p w14:paraId="57B3BC01"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-poszanowanie praw i potrzeb innych.</w:t>
            </w:r>
          </w:p>
          <w:p w14:paraId="254048E8"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lastRenderedPageBreak/>
              <w:t>2. Doskonalenie kompetencji emocjonalnych i społecznych poprzez:</w:t>
            </w:r>
          </w:p>
          <w:p w14:paraId="2E39BE41"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-wdrażanie do empatii,</w:t>
            </w:r>
          </w:p>
          <w:p w14:paraId="78449282"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-współpraca w zespołach</w:t>
            </w:r>
          </w:p>
          <w:p w14:paraId="79B58FB1"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-realizacja projektów,</w:t>
            </w:r>
          </w:p>
          <w:p w14:paraId="45566CEA"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-kształtowanie umiejętności efektywnego zachowania się w sytuacjach trudnych, konfliktowych, ryzykownych.</w:t>
            </w:r>
          </w:p>
          <w:p w14:paraId="1F9D3157"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3. Eliminowanie </w:t>
            </w:r>
            <w:proofErr w:type="spellStart"/>
            <w:r w:rsidRPr="00F14F43">
              <w:rPr>
                <w:rFonts w:eastAsia="Times New Roman" w:cstheme="minorHAnsi"/>
                <w:color w:val="000000"/>
                <w:sz w:val="24"/>
                <w:szCs w:val="24"/>
                <w:lang w:eastAsia="pl-PL"/>
              </w:rPr>
              <w:t>zachowań</w:t>
            </w:r>
            <w:proofErr w:type="spellEnd"/>
            <w:r w:rsidRPr="00F14F43">
              <w:rPr>
                <w:rFonts w:eastAsia="Times New Roman" w:cstheme="minorHAnsi"/>
                <w:color w:val="000000"/>
                <w:sz w:val="24"/>
                <w:szCs w:val="24"/>
                <w:lang w:eastAsia="pl-PL"/>
              </w:rPr>
              <w:t xml:space="preserve"> agresywnych poprzez:</w:t>
            </w:r>
          </w:p>
          <w:p w14:paraId="6C7A9265"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-kształtowanie umiejętności nieagresywnego rozwiązania konfliktów   i zachowania się w sytuacji problemowej,</w:t>
            </w:r>
          </w:p>
          <w:p w14:paraId="354F2AF2"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-rozpoznawanie i nazywanie </w:t>
            </w:r>
            <w:proofErr w:type="spellStart"/>
            <w:r w:rsidRPr="00F14F43">
              <w:rPr>
                <w:rFonts w:eastAsia="Times New Roman" w:cstheme="minorHAnsi"/>
                <w:color w:val="000000"/>
                <w:sz w:val="24"/>
                <w:szCs w:val="24"/>
                <w:lang w:eastAsia="pl-PL"/>
              </w:rPr>
              <w:t>zachowań</w:t>
            </w:r>
            <w:proofErr w:type="spellEnd"/>
            <w:r w:rsidRPr="00F14F43">
              <w:rPr>
                <w:rFonts w:eastAsia="Times New Roman" w:cstheme="minorHAnsi"/>
                <w:color w:val="000000"/>
                <w:sz w:val="24"/>
                <w:szCs w:val="24"/>
                <w:lang w:eastAsia="pl-PL"/>
              </w:rPr>
              <w:t xml:space="preserve"> agresywnych.</w:t>
            </w:r>
          </w:p>
          <w:p w14:paraId="392F624D" w14:textId="77777777" w:rsidR="004B2A3D" w:rsidRPr="00F14F43" w:rsidRDefault="004B2A3D" w:rsidP="00F14F43">
            <w:pPr>
              <w:widowControl w:val="0"/>
              <w:spacing w:after="0"/>
              <w:rPr>
                <w:rFonts w:eastAsia="Calibri" w:cstheme="minorHAnsi"/>
                <w:color w:val="000000"/>
                <w:sz w:val="24"/>
                <w:szCs w:val="24"/>
              </w:rPr>
            </w:pPr>
          </w:p>
          <w:p w14:paraId="69DAFC63" w14:textId="77777777" w:rsidR="004B2A3D" w:rsidRPr="00F14F43" w:rsidRDefault="004B2A3D" w:rsidP="00F14F43">
            <w:pPr>
              <w:widowControl w:val="0"/>
              <w:spacing w:after="0"/>
              <w:rPr>
                <w:rFonts w:eastAsia="Calibri" w:cstheme="minorHAnsi"/>
                <w:color w:val="000000"/>
                <w:sz w:val="24"/>
                <w:szCs w:val="24"/>
              </w:rPr>
            </w:pPr>
          </w:p>
          <w:p w14:paraId="111148B2" w14:textId="77777777" w:rsidR="004B2A3D" w:rsidRPr="00F14F43" w:rsidRDefault="004B2A3D" w:rsidP="00F14F43">
            <w:pPr>
              <w:widowControl w:val="0"/>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5F1E8943" w14:textId="77777777" w:rsidR="004B2A3D" w:rsidRPr="00F14F43" w:rsidRDefault="004B2A3D" w:rsidP="00F14F43">
            <w:pPr>
              <w:widowControl w:val="0"/>
              <w:tabs>
                <w:tab w:val="left" w:pos="1522"/>
              </w:tabs>
              <w:spacing w:after="0"/>
              <w:rPr>
                <w:rFonts w:eastAsia="Calibri" w:cstheme="minorHAnsi"/>
                <w:color w:val="000000"/>
                <w:sz w:val="24"/>
                <w:szCs w:val="24"/>
              </w:rPr>
            </w:pPr>
          </w:p>
          <w:p w14:paraId="3184BCD0" w14:textId="77777777" w:rsidR="004B2A3D" w:rsidRPr="00F14F43" w:rsidRDefault="004B2A3D" w:rsidP="00F14F43">
            <w:pPr>
              <w:widowControl w:val="0"/>
              <w:tabs>
                <w:tab w:val="left" w:pos="1522"/>
              </w:tabs>
              <w:spacing w:after="0"/>
              <w:rPr>
                <w:rFonts w:eastAsia="Calibri" w:cstheme="minorHAnsi"/>
                <w:color w:val="000000"/>
                <w:sz w:val="24"/>
                <w:szCs w:val="24"/>
              </w:rPr>
            </w:pPr>
          </w:p>
          <w:p w14:paraId="4C4C3980" w14:textId="77777777" w:rsidR="004B2A3D" w:rsidRPr="00F14F43" w:rsidRDefault="004B2A3D" w:rsidP="00F14F43">
            <w:pPr>
              <w:widowControl w:val="0"/>
              <w:tabs>
                <w:tab w:val="left" w:pos="1522"/>
              </w:tabs>
              <w:spacing w:after="0"/>
              <w:rPr>
                <w:rFonts w:eastAsia="Calibri" w:cstheme="minorHAnsi"/>
                <w:color w:val="000000"/>
                <w:sz w:val="24"/>
                <w:szCs w:val="24"/>
              </w:rPr>
            </w:pPr>
          </w:p>
          <w:p w14:paraId="2346B759" w14:textId="77777777" w:rsidR="004B2A3D" w:rsidRPr="00F14F43" w:rsidRDefault="004B2A3D" w:rsidP="00F14F43">
            <w:pPr>
              <w:widowControl w:val="0"/>
              <w:tabs>
                <w:tab w:val="left" w:pos="1522"/>
              </w:tabs>
              <w:spacing w:after="0"/>
              <w:rPr>
                <w:rFonts w:eastAsia="Calibri" w:cstheme="minorHAnsi"/>
                <w:color w:val="000000"/>
                <w:sz w:val="24"/>
                <w:szCs w:val="24"/>
              </w:rPr>
            </w:pPr>
          </w:p>
        </w:tc>
      </w:tr>
      <w:tr w:rsidR="004B2A3D" w:rsidRPr="00F14F43" w14:paraId="5089B257"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431059EE"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Społeczna</w:t>
            </w:r>
          </w:p>
        </w:tc>
        <w:tc>
          <w:tcPr>
            <w:tcW w:w="3828" w:type="dxa"/>
            <w:tcBorders>
              <w:top w:val="single" w:sz="4" w:space="0" w:color="000000"/>
              <w:left w:val="single" w:sz="4" w:space="0" w:color="000000"/>
              <w:bottom w:val="single" w:sz="4" w:space="0" w:color="000000"/>
              <w:right w:val="single" w:sz="4" w:space="0" w:color="000000"/>
            </w:tcBorders>
          </w:tcPr>
          <w:p w14:paraId="6556D627" w14:textId="77777777" w:rsidR="004B2A3D" w:rsidRPr="00F14F43" w:rsidRDefault="00000000" w:rsidP="00F14F43">
            <w:pPr>
              <w:widowControl w:val="0"/>
              <w:spacing w:after="0"/>
              <w:rPr>
                <w:rFonts w:eastAsia="Times New Roman" w:cstheme="minorHAnsi"/>
                <w:color w:val="000000"/>
                <w:sz w:val="24"/>
                <w:szCs w:val="24"/>
              </w:rPr>
            </w:pPr>
            <w:r w:rsidRPr="00F14F43">
              <w:rPr>
                <w:rFonts w:eastAsia="Times New Roman" w:cstheme="minorHAnsi"/>
                <w:color w:val="000000"/>
                <w:sz w:val="24"/>
                <w:szCs w:val="24"/>
                <w:lang w:eastAsia="pl-PL"/>
              </w:rPr>
              <w:t>Przygotowanie do podejmowania                i pełnienia ról społecznych                           i obywatelskich .</w:t>
            </w:r>
          </w:p>
        </w:tc>
        <w:tc>
          <w:tcPr>
            <w:tcW w:w="4251" w:type="dxa"/>
            <w:tcBorders>
              <w:top w:val="single" w:sz="4" w:space="0" w:color="000000"/>
              <w:left w:val="single" w:sz="4" w:space="0" w:color="000000"/>
              <w:bottom w:val="single" w:sz="4" w:space="0" w:color="000000"/>
              <w:right w:val="single" w:sz="4" w:space="0" w:color="000000"/>
            </w:tcBorders>
          </w:tcPr>
          <w:p w14:paraId="4F627613"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 Zapoznanie uczniów z dokumentami szkoły (Statut, regulaminy, procedury).</w:t>
            </w:r>
          </w:p>
          <w:p w14:paraId="0F58A3E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2. Wytworzenie potrzeby aktywnego udziału w życiu szkoły, stymulowanie postaw prospołecznych poprzez:</w:t>
            </w:r>
          </w:p>
          <w:p w14:paraId="56957996"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-zachęcanie do aktywnego udziału                      </w:t>
            </w:r>
            <w:r w:rsidRPr="00F14F43">
              <w:rPr>
                <w:rFonts w:eastAsia="Times New Roman" w:cstheme="minorHAnsi"/>
                <w:color w:val="000000"/>
                <w:sz w:val="24"/>
                <w:szCs w:val="24"/>
                <w:lang w:eastAsia="pl-PL"/>
              </w:rPr>
              <w:lastRenderedPageBreak/>
              <w:t>w życiu szkoły,</w:t>
            </w:r>
          </w:p>
          <w:p w14:paraId="3F665C10"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-poszanowanie mienia szkoły,</w:t>
            </w:r>
          </w:p>
          <w:p w14:paraId="54E6B338"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-tworzenie zwyczajów i tradycji szkoły.</w:t>
            </w:r>
          </w:p>
          <w:p w14:paraId="31764A47" w14:textId="77777777" w:rsidR="004B2A3D" w:rsidRPr="00F14F43" w:rsidRDefault="004B2A3D" w:rsidP="00F14F43">
            <w:pPr>
              <w:widowControl w:val="0"/>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220C64F4"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lastRenderedPageBreak/>
              <w:t>Wychowawcy klas, wychowawcy świetlicy szkolnej</w:t>
            </w:r>
          </w:p>
        </w:tc>
      </w:tr>
      <w:tr w:rsidR="004B2A3D" w:rsidRPr="00F14F43" w14:paraId="32282AEE"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4D8B9B4E"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Duchowa</w:t>
            </w:r>
          </w:p>
        </w:tc>
        <w:tc>
          <w:tcPr>
            <w:tcW w:w="3828" w:type="dxa"/>
            <w:tcBorders>
              <w:top w:val="single" w:sz="4" w:space="0" w:color="000000"/>
              <w:left w:val="single" w:sz="4" w:space="0" w:color="000000"/>
              <w:bottom w:val="single" w:sz="4" w:space="0" w:color="000000"/>
              <w:right w:val="single" w:sz="4" w:space="0" w:color="000000"/>
            </w:tcBorders>
          </w:tcPr>
          <w:p w14:paraId="7FD1E828"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Kształtowanie postaw</w:t>
            </w:r>
          </w:p>
          <w:p w14:paraId="32C44B28"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obywatelsko -</w:t>
            </w:r>
          </w:p>
          <w:p w14:paraId="2F84047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patriotycznych poprzez poznanie duchowych i materialnych osiągnięć polskiej kultury.</w:t>
            </w:r>
          </w:p>
          <w:p w14:paraId="76AD09C5" w14:textId="77777777" w:rsidR="004B2A3D" w:rsidRPr="00F14F43" w:rsidRDefault="004B2A3D" w:rsidP="00F14F43">
            <w:pPr>
              <w:widowControl w:val="0"/>
              <w:spacing w:after="0"/>
              <w:rPr>
                <w:rFonts w:eastAsia="Times New Roman" w:cstheme="minorHAnsi"/>
                <w:color w:val="000000"/>
                <w:sz w:val="24"/>
                <w:szCs w:val="24"/>
                <w:lang w:eastAsia="pl-PL"/>
              </w:rPr>
            </w:pPr>
          </w:p>
          <w:p w14:paraId="675CCD04" w14:textId="77777777" w:rsidR="004B2A3D" w:rsidRPr="00F14F43" w:rsidRDefault="00000000" w:rsidP="00F14F43">
            <w:pPr>
              <w:widowControl w:val="0"/>
              <w:spacing w:after="0"/>
              <w:rPr>
                <w:rFonts w:eastAsia="Times New Roman" w:cstheme="minorHAnsi"/>
                <w:color w:val="000000"/>
                <w:sz w:val="24"/>
                <w:szCs w:val="24"/>
              </w:rPr>
            </w:pPr>
            <w:r w:rsidRPr="00F14F43">
              <w:rPr>
                <w:rFonts w:eastAsia="Times New Roman" w:cstheme="minorHAnsi"/>
                <w:color w:val="000000"/>
                <w:sz w:val="24"/>
                <w:szCs w:val="24"/>
                <w:lang w:eastAsia="pl-PL"/>
              </w:rPr>
              <w:t>Wychowanie do wartości, uwrażliwienie na prawdę, dobro i szlachetność.</w:t>
            </w:r>
          </w:p>
        </w:tc>
        <w:tc>
          <w:tcPr>
            <w:tcW w:w="4251" w:type="dxa"/>
            <w:tcBorders>
              <w:top w:val="single" w:sz="4" w:space="0" w:color="000000"/>
              <w:left w:val="single" w:sz="4" w:space="0" w:color="000000"/>
              <w:bottom w:val="single" w:sz="4" w:space="0" w:color="000000"/>
              <w:right w:val="single" w:sz="4" w:space="0" w:color="000000"/>
            </w:tcBorders>
          </w:tcPr>
          <w:p w14:paraId="6E31F56E"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 Udział uczniów w imprezach, uroczystościach i konkursach związanych z upamiętnieniem ważnych świąt narodowych</w:t>
            </w:r>
          </w:p>
          <w:p w14:paraId="0DA17B25"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2.Kultywowanie tradycji związanych z najbliższą okolicą, krajem.</w:t>
            </w:r>
          </w:p>
          <w:p w14:paraId="06FDE96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3.Zapoznanie uczniów  z symbolami narodowymi                           i europejskimi.</w:t>
            </w:r>
          </w:p>
          <w:p w14:paraId="55F0A9C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4. Udział uczniów w uroczystościach                          o charakterze szkolnym, miejskim                      i państwowym.</w:t>
            </w:r>
          </w:p>
          <w:p w14:paraId="0CAF07F3"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5. Zapoznanie uczniów z historią Polski i polską kulturą.</w:t>
            </w:r>
          </w:p>
          <w:p w14:paraId="31D0AD06"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6. Udział uczniów w wycieczkach edukacyjnych.</w:t>
            </w:r>
          </w:p>
          <w:p w14:paraId="2D8A9E6A" w14:textId="77777777" w:rsidR="004B2A3D" w:rsidRPr="00F14F43" w:rsidRDefault="004B2A3D" w:rsidP="00F14F43">
            <w:pPr>
              <w:widowControl w:val="0"/>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39EC1D2D"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Wychowawcy klas, wychowawcy świetlicy szkolnej, nauczyciel historii, języka polskiego, WOS-u, nauczyciel katecheta, nauczyciele przedmiotów artystycznych</w:t>
            </w:r>
          </w:p>
        </w:tc>
      </w:tr>
      <w:tr w:rsidR="004B2A3D" w:rsidRPr="00F14F43" w14:paraId="3A3DCC01"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4A03AF4C"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Duchowa</w:t>
            </w:r>
          </w:p>
        </w:tc>
        <w:tc>
          <w:tcPr>
            <w:tcW w:w="3828" w:type="dxa"/>
            <w:tcBorders>
              <w:top w:val="single" w:sz="4" w:space="0" w:color="000000"/>
              <w:left w:val="single" w:sz="4" w:space="0" w:color="000000"/>
              <w:bottom w:val="single" w:sz="4" w:space="0" w:color="000000"/>
              <w:right w:val="single" w:sz="4" w:space="0" w:color="000000"/>
            </w:tcBorders>
          </w:tcPr>
          <w:p w14:paraId="0A68D15A" w14:textId="77777777" w:rsidR="004B2A3D" w:rsidRPr="00F14F43" w:rsidRDefault="00000000" w:rsidP="00F14F43">
            <w:pPr>
              <w:widowControl w:val="0"/>
              <w:spacing w:after="0"/>
              <w:rPr>
                <w:rFonts w:cstheme="minorHAnsi"/>
                <w:color w:val="000000"/>
                <w:sz w:val="24"/>
                <w:szCs w:val="24"/>
              </w:rPr>
            </w:pPr>
            <w:r w:rsidRPr="00F14F43">
              <w:rPr>
                <w:rFonts w:eastAsia="Calibri" w:cstheme="minorHAnsi"/>
                <w:color w:val="000000"/>
                <w:sz w:val="24"/>
                <w:szCs w:val="24"/>
              </w:rPr>
              <w:t>Kształtowanie postaw patriotycznych i wprowadzanie w dziedzictwo cywilizacyjne Europy.</w:t>
            </w:r>
          </w:p>
        </w:tc>
        <w:tc>
          <w:tcPr>
            <w:tcW w:w="4251" w:type="dxa"/>
            <w:tcBorders>
              <w:top w:val="single" w:sz="4" w:space="0" w:color="000000"/>
              <w:left w:val="single" w:sz="4" w:space="0" w:color="000000"/>
              <w:bottom w:val="single" w:sz="4" w:space="0" w:color="000000"/>
              <w:right w:val="single" w:sz="4" w:space="0" w:color="000000"/>
            </w:tcBorders>
          </w:tcPr>
          <w:p w14:paraId="72341BE5"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1.Zapoznanie uczniów z historią miasta             i rejonu, znaczeniem jego herbu, zabytkami, kulturą, itp.</w:t>
            </w:r>
          </w:p>
          <w:p w14:paraId="541F14DB"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2.Udział uczniów w akademiach oraz </w:t>
            </w:r>
            <w:r w:rsidRPr="00F14F43">
              <w:rPr>
                <w:rFonts w:eastAsia="Times New Roman" w:cstheme="minorHAnsi"/>
                <w:color w:val="000000"/>
                <w:sz w:val="24"/>
                <w:szCs w:val="24"/>
                <w:lang w:eastAsia="pl-PL"/>
              </w:rPr>
              <w:lastRenderedPageBreak/>
              <w:t>uroczystościach państwowych, szkolnych.</w:t>
            </w:r>
          </w:p>
          <w:p w14:paraId="476FE85B"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3.Kształtowanie tożsamości narodowej uczniów przy jednoczesnym otwarciu na wartości kultury innych krajów.</w:t>
            </w:r>
          </w:p>
          <w:p w14:paraId="2B31B9E2"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4. Wykonanie okazjonalnych gazetek na holu szkoły.</w:t>
            </w:r>
          </w:p>
          <w:p w14:paraId="2DB4F03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5. Zapoznanie uczniów z  tradycjami i obrzędami w Polsce oraz krajach Unii Europejskiej.</w:t>
            </w:r>
          </w:p>
          <w:p w14:paraId="11712589"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6. Zapoznanie uczniów z dziełami twórców europejskich.</w:t>
            </w:r>
          </w:p>
          <w:p w14:paraId="3CB9B649"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7. Udział uczniów w konkursach dotyczących dziedzictwa europejskiego.</w:t>
            </w:r>
          </w:p>
          <w:p w14:paraId="3B92ED3B" w14:textId="77777777" w:rsidR="004B2A3D" w:rsidRPr="00F14F43" w:rsidRDefault="004B2A3D" w:rsidP="00F14F43">
            <w:pPr>
              <w:widowControl w:val="0"/>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0EA3BAB1" w14:textId="77777777" w:rsidR="004B2A3D" w:rsidRPr="00F14F43" w:rsidRDefault="00000000" w:rsidP="00F14F43">
            <w:pPr>
              <w:widowControl w:val="0"/>
              <w:spacing w:after="0"/>
              <w:rPr>
                <w:rFonts w:cstheme="minorHAnsi"/>
                <w:color w:val="000000"/>
                <w:sz w:val="24"/>
                <w:szCs w:val="24"/>
              </w:rPr>
            </w:pPr>
            <w:r w:rsidRPr="00F14F43">
              <w:rPr>
                <w:rFonts w:eastAsia="Calibri" w:cstheme="minorHAnsi"/>
                <w:color w:val="000000"/>
                <w:sz w:val="24"/>
                <w:szCs w:val="24"/>
              </w:rPr>
              <w:lastRenderedPageBreak/>
              <w:t xml:space="preserve">Wychowawcy klas, wychowawcy świetlicy szkolnej, nauczyciel historii, nauczyciel języka polskiego, nauczyciele </w:t>
            </w:r>
            <w:r w:rsidRPr="00F14F43">
              <w:rPr>
                <w:rFonts w:eastAsia="Calibri" w:cstheme="minorHAnsi"/>
                <w:color w:val="000000"/>
                <w:sz w:val="24"/>
                <w:szCs w:val="24"/>
              </w:rPr>
              <w:lastRenderedPageBreak/>
              <w:t>przedmiotów artystycznych</w:t>
            </w:r>
          </w:p>
        </w:tc>
      </w:tr>
      <w:tr w:rsidR="004B2A3D" w:rsidRPr="00F14F43" w14:paraId="46F6886E"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6FC80293"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Intelektualna</w:t>
            </w:r>
          </w:p>
        </w:tc>
        <w:tc>
          <w:tcPr>
            <w:tcW w:w="3828" w:type="dxa"/>
            <w:tcBorders>
              <w:top w:val="single" w:sz="4" w:space="0" w:color="000000"/>
              <w:left w:val="single" w:sz="4" w:space="0" w:color="000000"/>
              <w:bottom w:val="single" w:sz="4" w:space="0" w:color="000000"/>
              <w:right w:val="single" w:sz="4" w:space="0" w:color="000000"/>
            </w:tcBorders>
          </w:tcPr>
          <w:p w14:paraId="6717B4CA"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Przygotowanie uczniów do</w:t>
            </w:r>
          </w:p>
          <w:p w14:paraId="137F9F19"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praktycznego wykorzystania</w:t>
            </w:r>
          </w:p>
          <w:p w14:paraId="22074346"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wiedzy i  wdrażanie Zintegrowanej Strategii Umiejętności.</w:t>
            </w:r>
          </w:p>
          <w:p w14:paraId="0BAC88F5" w14:textId="77777777" w:rsidR="004B2A3D" w:rsidRPr="00F14F43" w:rsidRDefault="004B2A3D" w:rsidP="00F14F43">
            <w:pPr>
              <w:widowControl w:val="0"/>
              <w:spacing w:after="0"/>
              <w:rPr>
                <w:rFonts w:eastAsia="Times New Roman" w:cstheme="minorHAnsi"/>
                <w:color w:val="000000"/>
                <w:sz w:val="24"/>
                <w:szCs w:val="24"/>
                <w:lang w:eastAsia="pl-PL"/>
              </w:rPr>
            </w:pPr>
          </w:p>
          <w:p w14:paraId="750EDF24" w14:textId="77777777" w:rsidR="004B2A3D" w:rsidRPr="00F14F43" w:rsidRDefault="004B2A3D" w:rsidP="00F14F43">
            <w:pPr>
              <w:widowControl w:val="0"/>
              <w:spacing w:after="0"/>
              <w:rPr>
                <w:rFonts w:eastAsia="Calibri" w:cstheme="minorHAnsi"/>
                <w:color w:val="000000"/>
                <w:sz w:val="24"/>
                <w:szCs w:val="24"/>
              </w:rPr>
            </w:pPr>
          </w:p>
        </w:tc>
        <w:tc>
          <w:tcPr>
            <w:tcW w:w="4251" w:type="dxa"/>
            <w:tcBorders>
              <w:top w:val="single" w:sz="4" w:space="0" w:color="000000"/>
              <w:left w:val="single" w:sz="4" w:space="0" w:color="000000"/>
              <w:bottom w:val="single" w:sz="4" w:space="0" w:color="000000"/>
              <w:right w:val="single" w:sz="4" w:space="0" w:color="000000"/>
            </w:tcBorders>
          </w:tcPr>
          <w:p w14:paraId="56935480"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1.Wdrażanie nowej podstawy programowej kształcenia ogólnego.</w:t>
            </w:r>
          </w:p>
          <w:p w14:paraId="6D1D860B"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2. Bezpieczne i celowe wykorzystywanie technologii </w:t>
            </w:r>
            <w:proofErr w:type="spellStart"/>
            <w:r w:rsidRPr="00F14F43">
              <w:rPr>
                <w:rFonts w:eastAsia="Times New Roman" w:cstheme="minorHAnsi"/>
                <w:color w:val="000000"/>
                <w:sz w:val="24"/>
                <w:szCs w:val="24"/>
                <w:lang w:eastAsia="pl-PL"/>
              </w:rPr>
              <w:t>informacyjno</w:t>
            </w:r>
            <w:proofErr w:type="spellEnd"/>
            <w:r w:rsidRPr="00F14F43">
              <w:rPr>
                <w:rFonts w:eastAsia="Times New Roman" w:cstheme="minorHAnsi"/>
                <w:color w:val="000000"/>
                <w:sz w:val="24"/>
                <w:szCs w:val="24"/>
                <w:lang w:eastAsia="pl-PL"/>
              </w:rPr>
              <w:t xml:space="preserve"> – komunikacyjnych w realizacji podstawy programowej kształcenia ogólnego.</w:t>
            </w:r>
          </w:p>
          <w:p w14:paraId="20AC4225"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 Kształcenie rozwijające samodzielność, przedsiębiorczość kreatywność i innowacyjność uczniów.</w:t>
            </w:r>
          </w:p>
          <w:p w14:paraId="0B723985"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 xml:space="preserve">4. Doskonalenie umiejętności </w:t>
            </w:r>
            <w:r w:rsidRPr="00F14F43">
              <w:rPr>
                <w:rFonts w:eastAsia="Times New Roman" w:cstheme="minorHAnsi"/>
                <w:color w:val="000000"/>
                <w:sz w:val="24"/>
                <w:szCs w:val="24"/>
                <w:lang w:eastAsia="pl-PL"/>
              </w:rPr>
              <w:lastRenderedPageBreak/>
              <w:t>kluczowych u uczniów,</w:t>
            </w:r>
          </w:p>
          <w:p w14:paraId="38156002"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5. Upowszechnianie i rozwijanie kultury uczenia się nastawionej na aktywny i ciągły rozwój umiejętności.</w:t>
            </w:r>
          </w:p>
          <w:p w14:paraId="27110B83"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6. Korzystanie z różnorodnych źródeł informacji-wykonywanie</w:t>
            </w:r>
          </w:p>
          <w:p w14:paraId="53F371D0"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projektów.</w:t>
            </w:r>
          </w:p>
          <w:p w14:paraId="3D620E81" w14:textId="77777777" w:rsidR="004B2A3D" w:rsidRPr="00F14F43" w:rsidRDefault="004B2A3D" w:rsidP="00F14F43">
            <w:pPr>
              <w:widowControl w:val="0"/>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75D351D0"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lastRenderedPageBreak/>
              <w:t>Wychowawcy klas, wszyscy nauczyciele</w:t>
            </w:r>
          </w:p>
        </w:tc>
      </w:tr>
      <w:tr w:rsidR="004B2A3D" w:rsidRPr="00F14F43" w14:paraId="78A262EF"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7ADCC524"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Intelektualna</w:t>
            </w:r>
          </w:p>
        </w:tc>
        <w:tc>
          <w:tcPr>
            <w:tcW w:w="3828" w:type="dxa"/>
            <w:tcBorders>
              <w:top w:val="single" w:sz="4" w:space="0" w:color="000000"/>
              <w:left w:val="single" w:sz="4" w:space="0" w:color="000000"/>
              <w:bottom w:val="single" w:sz="4" w:space="0" w:color="000000"/>
              <w:right w:val="single" w:sz="4" w:space="0" w:color="000000"/>
            </w:tcBorders>
          </w:tcPr>
          <w:p w14:paraId="0283E67A" w14:textId="77777777" w:rsidR="004B2A3D" w:rsidRPr="00F14F43" w:rsidRDefault="00000000" w:rsidP="00F14F43">
            <w:pPr>
              <w:widowControl w:val="0"/>
              <w:spacing w:after="0"/>
              <w:rPr>
                <w:rFonts w:eastAsia="Times New Roman" w:cstheme="minorHAnsi"/>
                <w:color w:val="000000"/>
                <w:sz w:val="24"/>
                <w:szCs w:val="24"/>
              </w:rPr>
            </w:pPr>
            <w:r w:rsidRPr="00F14F43">
              <w:rPr>
                <w:rFonts w:eastAsia="Times New Roman" w:cstheme="minorHAnsi"/>
                <w:color w:val="000000"/>
                <w:sz w:val="24"/>
                <w:szCs w:val="24"/>
                <w:lang w:eastAsia="pl-PL"/>
              </w:rPr>
              <w:t>Rozwijanie postawy odpowiedzialności za środowisko naturalne i edukacja ekologiczna.</w:t>
            </w:r>
          </w:p>
        </w:tc>
        <w:tc>
          <w:tcPr>
            <w:tcW w:w="4251" w:type="dxa"/>
            <w:tcBorders>
              <w:top w:val="single" w:sz="4" w:space="0" w:color="000000"/>
              <w:left w:val="single" w:sz="4" w:space="0" w:color="000000"/>
              <w:bottom w:val="single" w:sz="4" w:space="0" w:color="000000"/>
              <w:right w:val="single" w:sz="4" w:space="0" w:color="000000"/>
            </w:tcBorders>
          </w:tcPr>
          <w:p w14:paraId="192D751E"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1.Uczestnictwo w konkursach związanych z tematyką ekologiczną.</w:t>
            </w:r>
          </w:p>
          <w:p w14:paraId="7FF2CC79"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2.Udział uczniów w akcjach o charakterze  ekologicznym: „Sprzątanie świata”, happeningi.</w:t>
            </w:r>
          </w:p>
          <w:p w14:paraId="209B473A"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3. Dostarczanie wiedzy na temat sposobów dbania o środowisko naturalne.</w:t>
            </w:r>
          </w:p>
          <w:p w14:paraId="00084CEC" w14:textId="77777777" w:rsidR="004B2A3D" w:rsidRPr="00F14F43" w:rsidRDefault="004B2A3D" w:rsidP="00F14F43">
            <w:pPr>
              <w:widowControl w:val="0"/>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597BACD6"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Nauczyciele biologii, geografii, przyrody, chemii, fizyki, wychowawcy klas, wychowawcy świetlicy</w:t>
            </w:r>
          </w:p>
        </w:tc>
      </w:tr>
      <w:tr w:rsidR="004B2A3D" w:rsidRPr="00F14F43" w14:paraId="29C431DF"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08BA6676"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Intelektualna</w:t>
            </w:r>
          </w:p>
        </w:tc>
        <w:tc>
          <w:tcPr>
            <w:tcW w:w="3828" w:type="dxa"/>
            <w:tcBorders>
              <w:top w:val="single" w:sz="4" w:space="0" w:color="000000"/>
              <w:left w:val="single" w:sz="4" w:space="0" w:color="000000"/>
              <w:bottom w:val="single" w:sz="4" w:space="0" w:color="000000"/>
              <w:right w:val="single" w:sz="4" w:space="0" w:color="000000"/>
            </w:tcBorders>
          </w:tcPr>
          <w:p w14:paraId="71F96540" w14:textId="4DFB3C8E" w:rsidR="004B2A3D" w:rsidRPr="00F14F43" w:rsidRDefault="00F8575E"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Niwelowanie</w:t>
            </w:r>
            <w:r w:rsidR="00000000" w:rsidRPr="00F14F43">
              <w:rPr>
                <w:rFonts w:eastAsia="Times New Roman" w:cstheme="minorHAnsi"/>
                <w:color w:val="000000"/>
                <w:sz w:val="24"/>
                <w:szCs w:val="24"/>
                <w:lang w:eastAsia="pl-PL"/>
              </w:rPr>
              <w:t xml:space="preserve"> deficytów rozwojowych w szczególności u dzieci ze</w:t>
            </w:r>
          </w:p>
          <w:p w14:paraId="07AE44C9"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specyficznymi potrzebami</w:t>
            </w:r>
          </w:p>
          <w:p w14:paraId="4391824D"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edukacyjnymi.</w:t>
            </w:r>
          </w:p>
          <w:p w14:paraId="40408F0D" w14:textId="77777777" w:rsidR="004B2A3D" w:rsidRPr="00F14F43" w:rsidRDefault="004B2A3D" w:rsidP="00F14F43">
            <w:pPr>
              <w:widowControl w:val="0"/>
              <w:spacing w:after="0"/>
              <w:rPr>
                <w:rFonts w:eastAsia="Calibri" w:cstheme="minorHAnsi"/>
                <w:color w:val="000000"/>
                <w:sz w:val="24"/>
                <w:szCs w:val="24"/>
              </w:rPr>
            </w:pPr>
          </w:p>
        </w:tc>
        <w:tc>
          <w:tcPr>
            <w:tcW w:w="4251" w:type="dxa"/>
            <w:tcBorders>
              <w:top w:val="single" w:sz="4" w:space="0" w:color="000000"/>
              <w:left w:val="single" w:sz="4" w:space="0" w:color="000000"/>
              <w:bottom w:val="single" w:sz="4" w:space="0" w:color="000000"/>
              <w:right w:val="single" w:sz="4" w:space="0" w:color="000000"/>
            </w:tcBorders>
          </w:tcPr>
          <w:p w14:paraId="07BCBFB7"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1.Organizacja zajęć: dydaktyczno-wyrównawczych</w:t>
            </w:r>
          </w:p>
          <w:p w14:paraId="6F1388B9"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-zajęć korekcyjno-kompensacyjnych, logopedycznych, rewalidacyjnych,                      z pedagogiem, z psychologiem</w:t>
            </w:r>
          </w:p>
          <w:p w14:paraId="5B7118B7" w14:textId="77777777" w:rsidR="004B2A3D" w:rsidRPr="00F14F43" w:rsidRDefault="004B2A3D" w:rsidP="00F14F43">
            <w:pPr>
              <w:widowControl w:val="0"/>
              <w:spacing w:after="0"/>
              <w:rPr>
                <w:rFonts w:eastAsia="Calibr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1CCE19E5"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Wychowawcy klas, wychowawcy świetlicy szkolnej, pedagog, psycholog, nauczyciele wspomagający, logopeda</w:t>
            </w:r>
          </w:p>
        </w:tc>
      </w:tr>
      <w:tr w:rsidR="004B2A3D" w:rsidRPr="00F14F43" w14:paraId="4101B718" w14:textId="77777777" w:rsidTr="00F8575E">
        <w:tc>
          <w:tcPr>
            <w:tcW w:w="2377" w:type="dxa"/>
            <w:tcBorders>
              <w:top w:val="single" w:sz="4" w:space="0" w:color="000000"/>
              <w:left w:val="single" w:sz="4" w:space="0" w:color="000000"/>
              <w:bottom w:val="single" w:sz="4" w:space="0" w:color="000000"/>
              <w:right w:val="single" w:sz="4" w:space="0" w:color="000000"/>
            </w:tcBorders>
          </w:tcPr>
          <w:p w14:paraId="66B9FD05"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Intelektualna</w:t>
            </w:r>
          </w:p>
        </w:tc>
        <w:tc>
          <w:tcPr>
            <w:tcW w:w="3828" w:type="dxa"/>
            <w:tcBorders>
              <w:top w:val="single" w:sz="4" w:space="0" w:color="000000"/>
              <w:left w:val="single" w:sz="4" w:space="0" w:color="000000"/>
              <w:bottom w:val="single" w:sz="4" w:space="0" w:color="000000"/>
              <w:right w:val="single" w:sz="4" w:space="0" w:color="000000"/>
            </w:tcBorders>
          </w:tcPr>
          <w:p w14:paraId="082C8DD3"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t>Rozwijanie orientacji zawodowej.</w:t>
            </w:r>
          </w:p>
        </w:tc>
        <w:tc>
          <w:tcPr>
            <w:tcW w:w="4251" w:type="dxa"/>
            <w:tcBorders>
              <w:top w:val="single" w:sz="4" w:space="0" w:color="000000"/>
              <w:left w:val="single" w:sz="4" w:space="0" w:color="000000"/>
              <w:bottom w:val="single" w:sz="4" w:space="0" w:color="000000"/>
              <w:right w:val="single" w:sz="4" w:space="0" w:color="000000"/>
            </w:tcBorders>
          </w:tcPr>
          <w:p w14:paraId="3049856F"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Realizacja zadań z Wewnątrzszkolnym Systemem Doradztwa Zawodowego</w:t>
            </w:r>
          </w:p>
        </w:tc>
        <w:tc>
          <w:tcPr>
            <w:tcW w:w="3402" w:type="dxa"/>
            <w:tcBorders>
              <w:top w:val="single" w:sz="4" w:space="0" w:color="000000"/>
              <w:left w:val="single" w:sz="4" w:space="0" w:color="000000"/>
              <w:bottom w:val="single" w:sz="4" w:space="0" w:color="000000"/>
              <w:right w:val="single" w:sz="4" w:space="0" w:color="000000"/>
            </w:tcBorders>
          </w:tcPr>
          <w:p w14:paraId="0F90CC7E"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Doradca zawodowy, wychowawcy klas</w:t>
            </w:r>
          </w:p>
        </w:tc>
      </w:tr>
      <w:tr w:rsidR="004B2A3D" w:rsidRPr="00F14F43" w14:paraId="0106D9DA" w14:textId="77777777" w:rsidTr="00F8575E">
        <w:tc>
          <w:tcPr>
            <w:tcW w:w="2377" w:type="dxa"/>
            <w:tcBorders>
              <w:left w:val="single" w:sz="4" w:space="0" w:color="000000"/>
              <w:bottom w:val="single" w:sz="4" w:space="0" w:color="000000"/>
              <w:right w:val="single" w:sz="4" w:space="0" w:color="000000"/>
            </w:tcBorders>
          </w:tcPr>
          <w:p w14:paraId="79D9EBD5" w14:textId="77777777" w:rsidR="004B2A3D" w:rsidRPr="00F14F43" w:rsidRDefault="00000000" w:rsidP="00F14F43">
            <w:pPr>
              <w:widowControl w:val="0"/>
              <w:spacing w:after="0"/>
              <w:rPr>
                <w:rFonts w:eastAsia="Times New Roman" w:cstheme="minorHAnsi"/>
                <w:color w:val="000000"/>
                <w:sz w:val="24"/>
                <w:szCs w:val="24"/>
                <w:lang w:eastAsia="pl-PL"/>
              </w:rPr>
            </w:pPr>
            <w:r w:rsidRPr="00F14F43">
              <w:rPr>
                <w:rFonts w:eastAsia="Times New Roman" w:cstheme="minorHAnsi"/>
                <w:color w:val="000000"/>
                <w:sz w:val="24"/>
                <w:szCs w:val="24"/>
                <w:lang w:eastAsia="pl-PL"/>
              </w:rPr>
              <w:lastRenderedPageBreak/>
              <w:t>Intelektualna</w:t>
            </w:r>
          </w:p>
        </w:tc>
        <w:tc>
          <w:tcPr>
            <w:tcW w:w="3828" w:type="dxa"/>
            <w:tcBorders>
              <w:left w:val="single" w:sz="4" w:space="0" w:color="000000"/>
              <w:bottom w:val="single" w:sz="4" w:space="0" w:color="000000"/>
              <w:right w:val="single" w:sz="4" w:space="0" w:color="000000"/>
            </w:tcBorders>
          </w:tcPr>
          <w:p w14:paraId="38393B99" w14:textId="77777777" w:rsidR="004B2A3D" w:rsidRPr="00F14F43" w:rsidRDefault="00000000" w:rsidP="00F14F43">
            <w:pPr>
              <w:pStyle w:val="Akapitzlist"/>
              <w:widowControl w:val="0"/>
              <w:spacing w:after="0"/>
              <w:ind w:left="426" w:hanging="360"/>
              <w:contextualSpacing/>
              <w:jc w:val="both"/>
              <w:rPr>
                <w:rFonts w:cstheme="minorHAnsi"/>
                <w:color w:val="000000"/>
                <w:sz w:val="24"/>
                <w:szCs w:val="24"/>
              </w:rPr>
            </w:pPr>
            <w:r w:rsidRPr="00F14F43">
              <w:rPr>
                <w:rFonts w:eastAsia="Times New Roman" w:cstheme="minorHAnsi"/>
                <w:color w:val="000000"/>
                <w:sz w:val="24"/>
                <w:szCs w:val="24"/>
                <w:lang w:eastAsia="pl-PL"/>
              </w:rPr>
              <w:t xml:space="preserve">Wsparcie nauczycieli i innych członków społeczności szkolnych </w:t>
            </w:r>
            <w:bookmarkStart w:id="1" w:name="_GoBack2"/>
            <w:bookmarkEnd w:id="1"/>
            <w:r w:rsidRPr="00F14F43">
              <w:rPr>
                <w:rFonts w:eastAsia="Times New Roman" w:cstheme="minorHAnsi"/>
                <w:color w:val="000000"/>
                <w:sz w:val="24"/>
                <w:szCs w:val="24"/>
                <w:lang w:eastAsia="pl-PL"/>
              </w:rPr>
              <w:t>w rozwijaniu umiejętności podstawowych i przekrojowych uczniów, w szczególności z wykorzystaniem pomocy dydaktycznych zakupionych w ramach programu „Laboratoria przyszłości”</w:t>
            </w:r>
          </w:p>
        </w:tc>
        <w:tc>
          <w:tcPr>
            <w:tcW w:w="4251" w:type="dxa"/>
            <w:tcBorders>
              <w:left w:val="single" w:sz="4" w:space="0" w:color="000000"/>
              <w:bottom w:val="single" w:sz="4" w:space="0" w:color="000000"/>
              <w:right w:val="single" w:sz="4" w:space="0" w:color="000000"/>
            </w:tcBorders>
          </w:tcPr>
          <w:p w14:paraId="06B021BF"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 xml:space="preserve">Uczestnictwo w szkoleniach, radach szkoleniowych, doskonalenie praktycznej </w:t>
            </w:r>
            <w:proofErr w:type="spellStart"/>
            <w:r w:rsidRPr="00F14F43">
              <w:rPr>
                <w:rFonts w:eastAsia="Calibri" w:cstheme="minorHAnsi"/>
                <w:color w:val="000000"/>
                <w:sz w:val="24"/>
                <w:szCs w:val="24"/>
              </w:rPr>
              <w:t>umięjętnośći</w:t>
            </w:r>
            <w:proofErr w:type="spellEnd"/>
            <w:r w:rsidRPr="00F14F43">
              <w:rPr>
                <w:rFonts w:eastAsia="Calibri" w:cstheme="minorHAnsi"/>
                <w:color w:val="000000"/>
                <w:sz w:val="24"/>
                <w:szCs w:val="24"/>
              </w:rPr>
              <w:t xml:space="preserve"> wykorzystania multimedialnych pomocy edukacyjnych</w:t>
            </w:r>
          </w:p>
        </w:tc>
        <w:tc>
          <w:tcPr>
            <w:tcW w:w="3402" w:type="dxa"/>
            <w:tcBorders>
              <w:left w:val="single" w:sz="4" w:space="0" w:color="000000"/>
              <w:bottom w:val="single" w:sz="4" w:space="0" w:color="000000"/>
              <w:right w:val="single" w:sz="4" w:space="0" w:color="000000"/>
            </w:tcBorders>
          </w:tcPr>
          <w:p w14:paraId="2E0B429A" w14:textId="77777777" w:rsidR="004B2A3D" w:rsidRPr="00F14F43" w:rsidRDefault="00000000" w:rsidP="00F14F43">
            <w:pPr>
              <w:widowControl w:val="0"/>
              <w:spacing w:after="0"/>
              <w:rPr>
                <w:rFonts w:eastAsia="Calibri" w:cstheme="minorHAnsi"/>
                <w:color w:val="000000"/>
                <w:sz w:val="24"/>
                <w:szCs w:val="24"/>
              </w:rPr>
            </w:pPr>
            <w:r w:rsidRPr="00F14F43">
              <w:rPr>
                <w:rFonts w:eastAsia="Calibri" w:cstheme="minorHAnsi"/>
                <w:color w:val="000000"/>
                <w:sz w:val="24"/>
                <w:szCs w:val="24"/>
              </w:rPr>
              <w:t>Nauczyciele, wychowawcy, nauczyciel informatyki.</w:t>
            </w:r>
          </w:p>
        </w:tc>
      </w:tr>
    </w:tbl>
    <w:p w14:paraId="7EE033BE" w14:textId="77777777" w:rsidR="004B2A3D" w:rsidRPr="00F14F43" w:rsidRDefault="004B2A3D" w:rsidP="00F14F43">
      <w:pPr>
        <w:spacing w:before="28" w:after="28"/>
        <w:jc w:val="center"/>
        <w:textAlignment w:val="baseline"/>
        <w:rPr>
          <w:rFonts w:eastAsia="Times New Roman" w:cstheme="minorHAnsi"/>
          <w:color w:val="000000"/>
          <w:kern w:val="2"/>
          <w:sz w:val="24"/>
          <w:szCs w:val="24"/>
          <w:lang w:eastAsia="pl-PL"/>
        </w:rPr>
      </w:pPr>
    </w:p>
    <w:p w14:paraId="7A2DFF06" w14:textId="77777777" w:rsidR="004B2A3D" w:rsidRPr="00F14F43" w:rsidRDefault="004B2A3D" w:rsidP="00F14F43">
      <w:pPr>
        <w:spacing w:before="28" w:after="28"/>
        <w:jc w:val="center"/>
        <w:textAlignment w:val="baseline"/>
        <w:rPr>
          <w:rFonts w:eastAsia="Times New Roman" w:cstheme="minorHAnsi"/>
          <w:color w:val="000000"/>
          <w:kern w:val="2"/>
          <w:sz w:val="24"/>
          <w:szCs w:val="24"/>
          <w:lang w:eastAsia="pl-PL"/>
        </w:rPr>
      </w:pPr>
    </w:p>
    <w:p w14:paraId="519D906D" w14:textId="77777777" w:rsidR="004B2A3D" w:rsidRPr="00F14F43" w:rsidRDefault="00000000" w:rsidP="00F14F43">
      <w:pPr>
        <w:spacing w:before="28" w:after="28"/>
        <w:jc w:val="center"/>
        <w:textAlignment w:val="baseline"/>
        <w:rPr>
          <w:rFonts w:cstheme="minorHAnsi"/>
          <w:sz w:val="24"/>
          <w:szCs w:val="24"/>
        </w:rPr>
      </w:pPr>
      <w:r w:rsidRPr="00F14F43">
        <w:rPr>
          <w:rFonts w:eastAsia="Times New Roman" w:cstheme="minorHAnsi"/>
          <w:color w:val="000000"/>
          <w:kern w:val="2"/>
          <w:sz w:val="24"/>
          <w:szCs w:val="24"/>
          <w:lang w:eastAsia="pl-PL"/>
        </w:rPr>
        <w:t>EWALUACJA SZKOLNEGO PROGRAMU WYCHOWAWCZO - PROFILAKTYCZNEGO</w:t>
      </w:r>
    </w:p>
    <w:p w14:paraId="24BA7A32" w14:textId="77777777" w:rsidR="004B2A3D" w:rsidRPr="00F14F43" w:rsidRDefault="004B2A3D" w:rsidP="00F14F43">
      <w:pPr>
        <w:spacing w:after="0"/>
        <w:ind w:firstLine="708"/>
        <w:textAlignment w:val="baseline"/>
        <w:rPr>
          <w:rFonts w:eastAsia="TTE156D910t00" w:cstheme="minorHAnsi"/>
          <w:color w:val="000000"/>
          <w:kern w:val="2"/>
          <w:sz w:val="24"/>
          <w:szCs w:val="24"/>
          <w:lang w:eastAsia="pl-PL"/>
        </w:rPr>
      </w:pPr>
    </w:p>
    <w:p w14:paraId="20EE866A" w14:textId="77777777" w:rsidR="004B2A3D" w:rsidRPr="00F14F43" w:rsidRDefault="00000000" w:rsidP="00F14F43">
      <w:pPr>
        <w:spacing w:after="0"/>
        <w:ind w:firstLine="708"/>
        <w:textAlignment w:val="baseline"/>
        <w:rPr>
          <w:rFonts w:cstheme="minorHAnsi"/>
          <w:sz w:val="24"/>
          <w:szCs w:val="24"/>
        </w:rPr>
      </w:pPr>
      <w:r w:rsidRPr="00F14F43">
        <w:rPr>
          <w:rFonts w:eastAsia="TTE156D910t00" w:cstheme="minorHAnsi"/>
          <w:color w:val="000000"/>
          <w:kern w:val="2"/>
          <w:sz w:val="24"/>
          <w:szCs w:val="24"/>
          <w:lang w:eastAsia="pl-PL"/>
        </w:rPr>
        <w:t>Program realizowany jest przy współpracy z organizacjami i instytucjami wspomagającymi dzieci i rodzinę.</w:t>
      </w:r>
    </w:p>
    <w:p w14:paraId="79A75776" w14:textId="77777777" w:rsidR="004B2A3D" w:rsidRPr="00F14F43" w:rsidRDefault="00000000" w:rsidP="00F14F43">
      <w:pPr>
        <w:numPr>
          <w:ilvl w:val="0"/>
          <w:numId w:val="10"/>
        </w:numPr>
        <w:spacing w:after="0"/>
        <w:ind w:left="720" w:hanging="360"/>
        <w:textAlignment w:val="baseline"/>
        <w:rPr>
          <w:rFonts w:cstheme="minorHAnsi"/>
          <w:sz w:val="24"/>
          <w:szCs w:val="24"/>
        </w:rPr>
      </w:pPr>
      <w:r w:rsidRPr="00F14F43">
        <w:rPr>
          <w:rFonts w:eastAsia="TTE156D910t00" w:cstheme="minorHAnsi"/>
          <w:color w:val="000000"/>
          <w:kern w:val="2"/>
          <w:sz w:val="24"/>
          <w:szCs w:val="24"/>
          <w:lang w:eastAsia="pl-PL"/>
        </w:rPr>
        <w:t>Ocena planowanych przedsięwzięć dokonana będzie raz do roku na posiedzeniu Rady Pedagogicznej.</w:t>
      </w:r>
    </w:p>
    <w:p w14:paraId="23D34A99" w14:textId="77777777" w:rsidR="004B2A3D" w:rsidRPr="00F14F43" w:rsidRDefault="00000000" w:rsidP="00F14F43">
      <w:pPr>
        <w:numPr>
          <w:ilvl w:val="0"/>
          <w:numId w:val="22"/>
        </w:numPr>
        <w:spacing w:after="0"/>
        <w:ind w:left="720" w:hanging="360"/>
        <w:textAlignment w:val="baseline"/>
        <w:rPr>
          <w:rFonts w:cstheme="minorHAnsi"/>
          <w:sz w:val="24"/>
          <w:szCs w:val="24"/>
        </w:rPr>
      </w:pPr>
      <w:r w:rsidRPr="00F14F43">
        <w:rPr>
          <w:rFonts w:eastAsia="TTE156D910t00" w:cstheme="minorHAnsi"/>
          <w:color w:val="000000"/>
          <w:kern w:val="2"/>
          <w:sz w:val="24"/>
          <w:szCs w:val="24"/>
          <w:lang w:eastAsia="pl-PL"/>
        </w:rPr>
        <w:t>Program poddany będzie weryfikacji w zależności od zaistniałych potrzeb.</w:t>
      </w:r>
    </w:p>
    <w:p w14:paraId="7BE18574" w14:textId="77777777" w:rsidR="004B2A3D" w:rsidRPr="00F14F43" w:rsidRDefault="00000000" w:rsidP="00F14F43">
      <w:pPr>
        <w:numPr>
          <w:ilvl w:val="0"/>
          <w:numId w:val="22"/>
        </w:numPr>
        <w:spacing w:after="0"/>
        <w:ind w:left="720" w:hanging="360"/>
        <w:textAlignment w:val="baseline"/>
        <w:rPr>
          <w:rFonts w:cstheme="minorHAnsi"/>
          <w:sz w:val="24"/>
          <w:szCs w:val="24"/>
        </w:rPr>
      </w:pPr>
      <w:r w:rsidRPr="00F14F43">
        <w:rPr>
          <w:rFonts w:eastAsia="Times New Roman" w:cstheme="minorHAnsi"/>
          <w:color w:val="000000"/>
          <w:kern w:val="2"/>
          <w:sz w:val="24"/>
          <w:szCs w:val="24"/>
          <w:lang w:eastAsia="pl-PL"/>
        </w:rPr>
        <w:t>Wyniki będą wskazówkami do pracy w kolejnych latach.</w:t>
      </w:r>
    </w:p>
    <w:p w14:paraId="15C9A3FC" w14:textId="77777777" w:rsidR="004B2A3D" w:rsidRPr="00F14F43" w:rsidRDefault="004B2A3D" w:rsidP="00F14F43">
      <w:pPr>
        <w:spacing w:before="28" w:after="28"/>
        <w:textAlignment w:val="baseline"/>
        <w:rPr>
          <w:rFonts w:eastAsia="Times New Roman" w:cstheme="minorHAnsi"/>
          <w:color w:val="000000"/>
          <w:kern w:val="2"/>
          <w:sz w:val="24"/>
          <w:szCs w:val="24"/>
          <w:lang w:eastAsia="pl-PL"/>
        </w:rPr>
      </w:pPr>
    </w:p>
    <w:p w14:paraId="73A4C34D" w14:textId="64A5FF15" w:rsidR="004B2A3D" w:rsidRPr="00F14F43" w:rsidRDefault="00000000" w:rsidP="00F14F43">
      <w:pPr>
        <w:spacing w:before="28" w:after="28"/>
        <w:textAlignment w:val="baseline"/>
        <w:rPr>
          <w:rFonts w:cstheme="minorHAnsi"/>
          <w:sz w:val="24"/>
          <w:szCs w:val="24"/>
        </w:rPr>
      </w:pPr>
      <w:r w:rsidRPr="00F14F43">
        <w:rPr>
          <w:rFonts w:eastAsia="Times New Roman" w:cstheme="minorHAnsi"/>
          <w:color w:val="000000"/>
          <w:kern w:val="2"/>
          <w:sz w:val="24"/>
          <w:szCs w:val="24"/>
          <w:lang w:eastAsia="pl-PL"/>
        </w:rPr>
        <w:t>A</w:t>
      </w:r>
      <w:r w:rsidR="00F14F43">
        <w:rPr>
          <w:rFonts w:eastAsia="Times New Roman" w:cstheme="minorHAnsi"/>
          <w:color w:val="000000"/>
          <w:kern w:val="2"/>
          <w:sz w:val="24"/>
          <w:szCs w:val="24"/>
          <w:lang w:eastAsia="pl-PL"/>
        </w:rPr>
        <w:t>k</w:t>
      </w:r>
      <w:r w:rsidRPr="00F14F43">
        <w:rPr>
          <w:rFonts w:eastAsia="Times New Roman" w:cstheme="minorHAnsi"/>
          <w:color w:val="000000"/>
          <w:kern w:val="2"/>
          <w:sz w:val="24"/>
          <w:szCs w:val="24"/>
          <w:lang w:eastAsia="pl-PL"/>
        </w:rPr>
        <w:t>ceptujemy działania zapisane w  Programie Wychowawczo – Profilaktycznym</w:t>
      </w:r>
    </w:p>
    <w:p w14:paraId="12E54920" w14:textId="77777777" w:rsidR="004B2A3D" w:rsidRPr="00F14F43" w:rsidRDefault="004B2A3D" w:rsidP="00F14F43">
      <w:pPr>
        <w:spacing w:before="28" w:after="28"/>
        <w:textAlignment w:val="baseline"/>
        <w:rPr>
          <w:rFonts w:eastAsia="Times New Roman" w:cstheme="minorHAnsi"/>
          <w:color w:val="000000"/>
          <w:kern w:val="2"/>
          <w:sz w:val="24"/>
          <w:szCs w:val="24"/>
          <w:lang w:eastAsia="pl-PL"/>
        </w:rPr>
      </w:pPr>
    </w:p>
    <w:p w14:paraId="013316B0" w14:textId="77777777" w:rsidR="004B2A3D" w:rsidRPr="00F14F43" w:rsidRDefault="00000000" w:rsidP="00F14F43">
      <w:pPr>
        <w:spacing w:before="28" w:after="28"/>
        <w:textAlignment w:val="baseline"/>
        <w:rPr>
          <w:rFonts w:cstheme="minorHAnsi"/>
          <w:sz w:val="24"/>
          <w:szCs w:val="24"/>
        </w:rPr>
      </w:pPr>
      <w:r w:rsidRPr="00F14F43">
        <w:rPr>
          <w:rFonts w:eastAsia="Times New Roman" w:cstheme="minorHAnsi"/>
          <w:color w:val="000000"/>
          <w:kern w:val="2"/>
          <w:sz w:val="24"/>
          <w:szCs w:val="24"/>
          <w:lang w:eastAsia="pl-PL"/>
        </w:rPr>
        <w:t>Samorząd Szkolny:………………………………………..</w:t>
      </w:r>
    </w:p>
    <w:p w14:paraId="56868C2C" w14:textId="77777777" w:rsidR="004B2A3D" w:rsidRPr="00F14F43" w:rsidRDefault="004B2A3D" w:rsidP="00F14F43">
      <w:pPr>
        <w:spacing w:before="28" w:after="28"/>
        <w:textAlignment w:val="baseline"/>
        <w:rPr>
          <w:rFonts w:eastAsia="Times New Roman" w:cstheme="minorHAnsi"/>
          <w:color w:val="000000"/>
          <w:kern w:val="2"/>
          <w:sz w:val="24"/>
          <w:szCs w:val="24"/>
          <w:lang w:eastAsia="pl-PL"/>
        </w:rPr>
      </w:pPr>
    </w:p>
    <w:p w14:paraId="02BC5DE6" w14:textId="77777777" w:rsidR="004B2A3D" w:rsidRPr="00F14F43" w:rsidRDefault="00000000" w:rsidP="00F14F43">
      <w:pPr>
        <w:spacing w:before="28" w:after="28"/>
        <w:textAlignment w:val="baseline"/>
        <w:rPr>
          <w:rFonts w:cstheme="minorHAnsi"/>
          <w:sz w:val="24"/>
          <w:szCs w:val="24"/>
        </w:rPr>
      </w:pPr>
      <w:r w:rsidRPr="00F14F43">
        <w:rPr>
          <w:rFonts w:eastAsia="Times New Roman" w:cstheme="minorHAnsi"/>
          <w:color w:val="000000"/>
          <w:kern w:val="2"/>
          <w:sz w:val="24"/>
          <w:szCs w:val="24"/>
          <w:lang w:eastAsia="pl-PL"/>
        </w:rPr>
        <w:t>Rada Rodziców:…………………………………………….</w:t>
      </w:r>
    </w:p>
    <w:p w14:paraId="0F6AFD8D" w14:textId="77777777" w:rsidR="004B2A3D" w:rsidRPr="00F14F43" w:rsidRDefault="004B2A3D" w:rsidP="00F14F43">
      <w:pPr>
        <w:spacing w:before="28" w:after="28"/>
        <w:textAlignment w:val="baseline"/>
        <w:rPr>
          <w:rFonts w:eastAsia="Times New Roman" w:cstheme="minorHAnsi"/>
          <w:color w:val="000000"/>
          <w:kern w:val="2"/>
          <w:sz w:val="24"/>
          <w:szCs w:val="24"/>
          <w:lang w:eastAsia="pl-PL"/>
        </w:rPr>
      </w:pPr>
    </w:p>
    <w:p w14:paraId="168DB829" w14:textId="77777777" w:rsidR="004B2A3D" w:rsidRPr="00F14F43" w:rsidRDefault="00000000" w:rsidP="00F14F43">
      <w:pPr>
        <w:spacing w:before="28" w:after="28"/>
        <w:textAlignment w:val="baseline"/>
        <w:rPr>
          <w:rFonts w:cstheme="minorHAnsi"/>
          <w:sz w:val="24"/>
          <w:szCs w:val="24"/>
        </w:rPr>
      </w:pPr>
      <w:r w:rsidRPr="00F14F43">
        <w:rPr>
          <w:rFonts w:eastAsia="Times New Roman" w:cstheme="minorHAnsi"/>
          <w:color w:val="000000"/>
          <w:kern w:val="2"/>
          <w:sz w:val="24"/>
          <w:szCs w:val="24"/>
          <w:lang w:eastAsia="pl-PL"/>
        </w:rPr>
        <w:t>Uchwała Rady Rodziców  z dnia ………………..</w:t>
      </w:r>
    </w:p>
    <w:p w14:paraId="55DEAE45" w14:textId="77777777" w:rsidR="004B2A3D" w:rsidRPr="00F14F43" w:rsidRDefault="00000000" w:rsidP="00F14F43">
      <w:pPr>
        <w:spacing w:before="28" w:after="28"/>
        <w:textAlignment w:val="baseline"/>
        <w:rPr>
          <w:rFonts w:cstheme="minorHAnsi"/>
          <w:sz w:val="24"/>
          <w:szCs w:val="24"/>
        </w:rPr>
      </w:pPr>
      <w:r w:rsidRPr="00F14F43">
        <w:rPr>
          <w:rFonts w:eastAsia="Times New Roman" w:cstheme="minorHAnsi"/>
          <w:color w:val="000000"/>
          <w:kern w:val="2"/>
          <w:sz w:val="24"/>
          <w:szCs w:val="24"/>
          <w:lang w:eastAsia="pl-PL"/>
        </w:rPr>
        <w:lastRenderedPageBreak/>
        <w:t>Uchwała Rady Pedagogicznej  z dnia ……………..</w:t>
      </w:r>
    </w:p>
    <w:p w14:paraId="5AD081CE" w14:textId="77777777" w:rsidR="004B2A3D" w:rsidRPr="00F14F43" w:rsidRDefault="004B2A3D" w:rsidP="00F14F43">
      <w:pPr>
        <w:spacing w:before="28" w:after="28"/>
        <w:textAlignment w:val="baseline"/>
        <w:rPr>
          <w:rFonts w:eastAsia="Times New Roman" w:cstheme="minorHAnsi"/>
          <w:color w:val="000000"/>
          <w:kern w:val="2"/>
          <w:sz w:val="24"/>
          <w:szCs w:val="24"/>
          <w:lang w:eastAsia="pl-PL"/>
        </w:rPr>
      </w:pPr>
    </w:p>
    <w:p w14:paraId="0C109587" w14:textId="57F171C2" w:rsidR="004B2A3D" w:rsidRPr="00F14F43" w:rsidRDefault="00000000" w:rsidP="00F14F43">
      <w:pPr>
        <w:spacing w:before="28" w:after="28"/>
        <w:textAlignment w:val="baseline"/>
        <w:rPr>
          <w:rFonts w:cstheme="minorHAnsi"/>
          <w:sz w:val="24"/>
          <w:szCs w:val="24"/>
        </w:rPr>
      </w:pPr>
      <w:r w:rsidRPr="00F14F43">
        <w:rPr>
          <w:rFonts w:eastAsia="Times New Roman" w:cstheme="minorHAnsi"/>
          <w:color w:val="000000"/>
          <w:kern w:val="2"/>
          <w:sz w:val="24"/>
          <w:szCs w:val="24"/>
          <w:lang w:eastAsia="pl-PL"/>
        </w:rPr>
        <w:t xml:space="preserve">Opracowanie programu: </w:t>
      </w:r>
      <w:r w:rsidR="00F14F43">
        <w:rPr>
          <w:rFonts w:eastAsia="Times New Roman" w:cstheme="minorHAnsi"/>
          <w:color w:val="000000"/>
          <w:kern w:val="2"/>
          <w:sz w:val="24"/>
          <w:szCs w:val="24"/>
          <w:lang w:eastAsia="pl-PL"/>
        </w:rPr>
        <w:t>mgr Nina Kornacka, mgr Paulina Mróz-Paszkowska</w:t>
      </w:r>
    </w:p>
    <w:p w14:paraId="73451FC6" w14:textId="77777777" w:rsidR="004B2A3D" w:rsidRPr="00F14F43" w:rsidRDefault="004B2A3D" w:rsidP="00F14F43">
      <w:pPr>
        <w:spacing w:before="28" w:after="28"/>
        <w:textAlignment w:val="baseline"/>
        <w:rPr>
          <w:rFonts w:eastAsia="Times New Roman" w:cstheme="minorHAnsi"/>
          <w:color w:val="000000"/>
          <w:kern w:val="2"/>
          <w:sz w:val="24"/>
          <w:szCs w:val="24"/>
          <w:lang w:eastAsia="pl-PL"/>
        </w:rPr>
      </w:pPr>
    </w:p>
    <w:p w14:paraId="3DE0F6ED" w14:textId="77777777" w:rsidR="004B2A3D" w:rsidRPr="00F14F43" w:rsidRDefault="004B2A3D" w:rsidP="00F14F43">
      <w:pPr>
        <w:spacing w:before="28" w:after="28"/>
        <w:textAlignment w:val="baseline"/>
        <w:rPr>
          <w:rFonts w:eastAsia="Times New Roman" w:cstheme="minorHAnsi"/>
          <w:color w:val="000000"/>
          <w:kern w:val="2"/>
          <w:sz w:val="24"/>
          <w:szCs w:val="24"/>
          <w:lang w:eastAsia="pl-PL"/>
        </w:rPr>
      </w:pPr>
    </w:p>
    <w:p w14:paraId="7A6DAFA5" w14:textId="77777777" w:rsidR="004B2A3D" w:rsidRPr="00F14F43" w:rsidRDefault="00000000" w:rsidP="00F14F43">
      <w:pPr>
        <w:spacing w:before="28" w:after="28"/>
        <w:textAlignment w:val="baseline"/>
        <w:rPr>
          <w:rFonts w:cstheme="minorHAnsi"/>
          <w:sz w:val="24"/>
          <w:szCs w:val="24"/>
        </w:rPr>
      </w:pPr>
      <w:r w:rsidRPr="00F14F43">
        <w:rPr>
          <w:rFonts w:eastAsia="Times New Roman" w:cstheme="minorHAnsi"/>
          <w:color w:val="000000"/>
          <w:kern w:val="2"/>
          <w:sz w:val="24"/>
          <w:szCs w:val="24"/>
          <w:lang w:eastAsia="pl-PL"/>
        </w:rPr>
        <w:t> </w:t>
      </w:r>
    </w:p>
    <w:p w14:paraId="5CF84D11" w14:textId="77777777" w:rsidR="004B2A3D" w:rsidRPr="00F14F43" w:rsidRDefault="004B2A3D" w:rsidP="00F14F43">
      <w:pPr>
        <w:spacing w:before="28" w:after="28"/>
        <w:textAlignment w:val="baseline"/>
        <w:rPr>
          <w:rFonts w:eastAsia="Times New Roman" w:cstheme="minorHAnsi"/>
          <w:color w:val="000000"/>
          <w:kern w:val="2"/>
          <w:sz w:val="24"/>
          <w:szCs w:val="24"/>
          <w:lang w:eastAsia="pl-PL"/>
        </w:rPr>
      </w:pPr>
    </w:p>
    <w:p w14:paraId="3CB17665" w14:textId="77777777" w:rsidR="004B2A3D" w:rsidRPr="00F14F43" w:rsidRDefault="004B2A3D" w:rsidP="00F14F43">
      <w:pPr>
        <w:tabs>
          <w:tab w:val="left" w:pos="1522"/>
        </w:tabs>
        <w:spacing w:after="0"/>
        <w:rPr>
          <w:rFonts w:eastAsia="Calibri" w:cstheme="minorHAnsi"/>
          <w:color w:val="000000"/>
          <w:sz w:val="24"/>
          <w:szCs w:val="24"/>
        </w:rPr>
      </w:pPr>
    </w:p>
    <w:p w14:paraId="7F17C5C6" w14:textId="77777777" w:rsidR="004B2A3D" w:rsidRPr="00F14F43" w:rsidRDefault="004B2A3D" w:rsidP="00F14F43">
      <w:pPr>
        <w:rPr>
          <w:rFonts w:eastAsia="Calibri" w:cstheme="minorHAnsi"/>
          <w:color w:val="000000"/>
          <w:sz w:val="24"/>
          <w:szCs w:val="24"/>
        </w:rPr>
      </w:pPr>
    </w:p>
    <w:p w14:paraId="4E0B28E7" w14:textId="77777777" w:rsidR="004B2A3D" w:rsidRPr="00F14F43" w:rsidRDefault="004B2A3D" w:rsidP="00F14F43">
      <w:pPr>
        <w:rPr>
          <w:rFonts w:cstheme="minorHAnsi"/>
          <w:sz w:val="24"/>
          <w:szCs w:val="24"/>
        </w:rPr>
      </w:pPr>
    </w:p>
    <w:sectPr w:rsidR="004B2A3D" w:rsidRPr="00F14F43">
      <w:footerReference w:type="default" r:id="rId7"/>
      <w:pgSz w:w="16838" w:h="11906" w:orient="landscape"/>
      <w:pgMar w:top="1417"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1A57" w14:textId="77777777" w:rsidR="00AE0841" w:rsidRDefault="00AE0841">
      <w:pPr>
        <w:spacing w:after="0" w:line="240" w:lineRule="auto"/>
      </w:pPr>
      <w:r>
        <w:separator/>
      </w:r>
    </w:p>
  </w:endnote>
  <w:endnote w:type="continuationSeparator" w:id="0">
    <w:p w14:paraId="4C4FFB15" w14:textId="77777777" w:rsidR="00AE0841" w:rsidRDefault="00AE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E156D91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9BB7" w14:textId="77777777" w:rsidR="004B2A3D" w:rsidRDefault="00000000">
    <w:pPr>
      <w:pStyle w:val="Stopka"/>
      <w:jc w:val="right"/>
    </w:pPr>
    <w:r>
      <w:fldChar w:fldCharType="begin"/>
    </w:r>
    <w:r>
      <w:instrText>PAGE</w:instrText>
    </w:r>
    <w:r>
      <w:fldChar w:fldCharType="separate"/>
    </w:r>
    <w:r>
      <w:t>2</w:t>
    </w:r>
    <w:r>
      <w:fldChar w:fldCharType="end"/>
    </w:r>
  </w:p>
  <w:p w14:paraId="702A90AC" w14:textId="77777777" w:rsidR="004B2A3D" w:rsidRDefault="004B2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E047" w14:textId="77777777" w:rsidR="00AE0841" w:rsidRDefault="00AE0841">
      <w:pPr>
        <w:spacing w:after="0" w:line="240" w:lineRule="auto"/>
      </w:pPr>
      <w:r>
        <w:separator/>
      </w:r>
    </w:p>
  </w:footnote>
  <w:footnote w:type="continuationSeparator" w:id="0">
    <w:p w14:paraId="28728F1B" w14:textId="77777777" w:rsidR="00AE0841" w:rsidRDefault="00AE0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87C"/>
    <w:multiLevelType w:val="multilevel"/>
    <w:tmpl w:val="9C04D3EC"/>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07601BA0"/>
    <w:multiLevelType w:val="multilevel"/>
    <w:tmpl w:val="23F254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FA30CC"/>
    <w:multiLevelType w:val="multilevel"/>
    <w:tmpl w:val="14FAF88C"/>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0BB0AE3"/>
    <w:multiLevelType w:val="multilevel"/>
    <w:tmpl w:val="B10EE918"/>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4" w15:restartNumberingAfterBreak="0">
    <w:nsid w:val="13B2562B"/>
    <w:multiLevelType w:val="multilevel"/>
    <w:tmpl w:val="0F4E9814"/>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5" w15:restartNumberingAfterBreak="0">
    <w:nsid w:val="16A27F31"/>
    <w:multiLevelType w:val="multilevel"/>
    <w:tmpl w:val="77F46F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8CA460E"/>
    <w:multiLevelType w:val="multilevel"/>
    <w:tmpl w:val="80582836"/>
    <w:lvl w:ilvl="0">
      <w:start w:val="1"/>
      <w:numFmt w:val="decimal"/>
      <w:lvlText w:val="%1."/>
      <w:lvlJc w:val="left"/>
      <w:pPr>
        <w:tabs>
          <w:tab w:val="num" w:pos="426"/>
        </w:tabs>
        <w:ind w:left="426" w:hanging="360"/>
      </w:pPr>
    </w:lvl>
    <w:lvl w:ilvl="1">
      <w:start w:val="1"/>
      <w:numFmt w:val="decimal"/>
      <w:lvlText w:val="%2."/>
      <w:lvlJc w:val="left"/>
      <w:pPr>
        <w:tabs>
          <w:tab w:val="num" w:pos="786"/>
        </w:tabs>
        <w:ind w:left="786" w:hanging="360"/>
      </w:pPr>
    </w:lvl>
    <w:lvl w:ilvl="2">
      <w:start w:val="1"/>
      <w:numFmt w:val="decimal"/>
      <w:lvlText w:val="%3."/>
      <w:lvlJc w:val="left"/>
      <w:pPr>
        <w:tabs>
          <w:tab w:val="num" w:pos="1146"/>
        </w:tabs>
        <w:ind w:left="1146" w:hanging="360"/>
      </w:pPr>
    </w:lvl>
    <w:lvl w:ilvl="3">
      <w:start w:val="1"/>
      <w:numFmt w:val="decimal"/>
      <w:lvlText w:val="%4."/>
      <w:lvlJc w:val="left"/>
      <w:pPr>
        <w:tabs>
          <w:tab w:val="num" w:pos="1506"/>
        </w:tabs>
        <w:ind w:left="1506" w:hanging="360"/>
      </w:pPr>
    </w:lvl>
    <w:lvl w:ilvl="4">
      <w:start w:val="1"/>
      <w:numFmt w:val="decimal"/>
      <w:lvlText w:val="%5."/>
      <w:lvlJc w:val="left"/>
      <w:pPr>
        <w:tabs>
          <w:tab w:val="num" w:pos="1866"/>
        </w:tabs>
        <w:ind w:left="1866" w:hanging="360"/>
      </w:pPr>
    </w:lvl>
    <w:lvl w:ilvl="5">
      <w:start w:val="1"/>
      <w:numFmt w:val="decimal"/>
      <w:lvlText w:val="%6."/>
      <w:lvlJc w:val="left"/>
      <w:pPr>
        <w:tabs>
          <w:tab w:val="num" w:pos="2226"/>
        </w:tabs>
        <w:ind w:left="2226" w:hanging="360"/>
      </w:pPr>
    </w:lvl>
    <w:lvl w:ilvl="6">
      <w:start w:val="1"/>
      <w:numFmt w:val="decimal"/>
      <w:lvlText w:val="%7."/>
      <w:lvlJc w:val="left"/>
      <w:pPr>
        <w:tabs>
          <w:tab w:val="num" w:pos="2586"/>
        </w:tabs>
        <w:ind w:left="2586" w:hanging="360"/>
      </w:pPr>
    </w:lvl>
    <w:lvl w:ilvl="7">
      <w:start w:val="1"/>
      <w:numFmt w:val="decimal"/>
      <w:lvlText w:val="%8."/>
      <w:lvlJc w:val="left"/>
      <w:pPr>
        <w:tabs>
          <w:tab w:val="num" w:pos="2946"/>
        </w:tabs>
        <w:ind w:left="2946" w:hanging="360"/>
      </w:pPr>
    </w:lvl>
    <w:lvl w:ilvl="8">
      <w:start w:val="1"/>
      <w:numFmt w:val="decimal"/>
      <w:lvlText w:val="%9."/>
      <w:lvlJc w:val="left"/>
      <w:pPr>
        <w:tabs>
          <w:tab w:val="num" w:pos="3306"/>
        </w:tabs>
        <w:ind w:left="3306" w:hanging="360"/>
      </w:pPr>
    </w:lvl>
  </w:abstractNum>
  <w:abstractNum w:abstractNumId="7" w15:restartNumberingAfterBreak="0">
    <w:nsid w:val="1C301508"/>
    <w:multiLevelType w:val="hybridMultilevel"/>
    <w:tmpl w:val="1AF21D4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9B16AF"/>
    <w:multiLevelType w:val="multilevel"/>
    <w:tmpl w:val="E31C52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2571787"/>
    <w:multiLevelType w:val="multilevel"/>
    <w:tmpl w:val="7C9E3AC4"/>
    <w:lvl w:ilvl="0">
      <w:numFmt w:val="bullet"/>
      <w:lvlText w:val=""/>
      <w:lvlJc w:val="left"/>
      <w:pPr>
        <w:tabs>
          <w:tab w:val="num" w:pos="0"/>
        </w:tabs>
        <w:ind w:left="0" w:firstLine="0"/>
      </w:pPr>
      <w:rPr>
        <w:rFonts w:ascii="Wingdings" w:hAnsi="Wingdings" w:cs="Wingdings"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22B64E0A"/>
    <w:multiLevelType w:val="multilevel"/>
    <w:tmpl w:val="142067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C75681"/>
    <w:multiLevelType w:val="multilevel"/>
    <w:tmpl w:val="AB22A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3E65D93"/>
    <w:multiLevelType w:val="multilevel"/>
    <w:tmpl w:val="58786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864377F"/>
    <w:multiLevelType w:val="multilevel"/>
    <w:tmpl w:val="A14A2D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92A7C19"/>
    <w:multiLevelType w:val="multilevel"/>
    <w:tmpl w:val="4F48F276"/>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5" w15:restartNumberingAfterBreak="0">
    <w:nsid w:val="2A2916C0"/>
    <w:multiLevelType w:val="multilevel"/>
    <w:tmpl w:val="CCFA44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0114760"/>
    <w:multiLevelType w:val="multilevel"/>
    <w:tmpl w:val="792E3F0C"/>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A977464"/>
    <w:multiLevelType w:val="multilevel"/>
    <w:tmpl w:val="9D265A76"/>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8" w15:restartNumberingAfterBreak="0">
    <w:nsid w:val="3AFD2D48"/>
    <w:multiLevelType w:val="hybridMultilevel"/>
    <w:tmpl w:val="5164D4F4"/>
    <w:lvl w:ilvl="0" w:tplc="E67CDF68">
      <w:start w:val="1"/>
      <w:numFmt w:val="decimal"/>
      <w:lvlText w:val="%1."/>
      <w:lvlJc w:val="left"/>
      <w:pPr>
        <w:ind w:left="780" w:hanging="42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62335"/>
    <w:multiLevelType w:val="multilevel"/>
    <w:tmpl w:val="B8E831B2"/>
    <w:lvl w:ilvl="0">
      <w:start w:val="1"/>
      <w:numFmt w:val="bullet"/>
      <w:lvlText w:val=""/>
      <w:lvlJc w:val="left"/>
      <w:pPr>
        <w:tabs>
          <w:tab w:val="num" w:pos="0"/>
        </w:tabs>
        <w:ind w:left="1635" w:hanging="360"/>
      </w:pPr>
      <w:rPr>
        <w:rFonts w:ascii="Symbol" w:hAnsi="Symbol" w:cs="Symbol" w:hint="default"/>
      </w:rPr>
    </w:lvl>
    <w:lvl w:ilvl="1">
      <w:start w:val="1"/>
      <w:numFmt w:val="bullet"/>
      <w:lvlText w:val="o"/>
      <w:lvlJc w:val="left"/>
      <w:pPr>
        <w:tabs>
          <w:tab w:val="num" w:pos="0"/>
        </w:tabs>
        <w:ind w:left="2355" w:hanging="360"/>
      </w:pPr>
      <w:rPr>
        <w:rFonts w:ascii="Courier New" w:hAnsi="Courier New" w:cs="Courier New" w:hint="default"/>
      </w:rPr>
    </w:lvl>
    <w:lvl w:ilvl="2">
      <w:start w:val="1"/>
      <w:numFmt w:val="bullet"/>
      <w:lvlText w:val=""/>
      <w:lvlJc w:val="left"/>
      <w:pPr>
        <w:tabs>
          <w:tab w:val="num" w:pos="0"/>
        </w:tabs>
        <w:ind w:left="3075" w:hanging="360"/>
      </w:pPr>
      <w:rPr>
        <w:rFonts w:ascii="Wingdings" w:hAnsi="Wingdings" w:cs="Wingdings" w:hint="default"/>
      </w:rPr>
    </w:lvl>
    <w:lvl w:ilvl="3">
      <w:start w:val="1"/>
      <w:numFmt w:val="bullet"/>
      <w:lvlText w:val=""/>
      <w:lvlJc w:val="left"/>
      <w:pPr>
        <w:tabs>
          <w:tab w:val="num" w:pos="0"/>
        </w:tabs>
        <w:ind w:left="3795" w:hanging="360"/>
      </w:pPr>
      <w:rPr>
        <w:rFonts w:ascii="Symbol" w:hAnsi="Symbol" w:cs="Symbol" w:hint="default"/>
      </w:rPr>
    </w:lvl>
    <w:lvl w:ilvl="4">
      <w:start w:val="1"/>
      <w:numFmt w:val="bullet"/>
      <w:lvlText w:val="o"/>
      <w:lvlJc w:val="left"/>
      <w:pPr>
        <w:tabs>
          <w:tab w:val="num" w:pos="0"/>
        </w:tabs>
        <w:ind w:left="4515" w:hanging="360"/>
      </w:pPr>
      <w:rPr>
        <w:rFonts w:ascii="Courier New" w:hAnsi="Courier New" w:cs="Courier New" w:hint="default"/>
      </w:rPr>
    </w:lvl>
    <w:lvl w:ilvl="5">
      <w:start w:val="1"/>
      <w:numFmt w:val="bullet"/>
      <w:lvlText w:val=""/>
      <w:lvlJc w:val="left"/>
      <w:pPr>
        <w:tabs>
          <w:tab w:val="num" w:pos="0"/>
        </w:tabs>
        <w:ind w:left="5235" w:hanging="360"/>
      </w:pPr>
      <w:rPr>
        <w:rFonts w:ascii="Wingdings" w:hAnsi="Wingdings" w:cs="Wingdings" w:hint="default"/>
      </w:rPr>
    </w:lvl>
    <w:lvl w:ilvl="6">
      <w:start w:val="1"/>
      <w:numFmt w:val="bullet"/>
      <w:lvlText w:val=""/>
      <w:lvlJc w:val="left"/>
      <w:pPr>
        <w:tabs>
          <w:tab w:val="num" w:pos="0"/>
        </w:tabs>
        <w:ind w:left="5955" w:hanging="360"/>
      </w:pPr>
      <w:rPr>
        <w:rFonts w:ascii="Symbol" w:hAnsi="Symbol" w:cs="Symbol" w:hint="default"/>
      </w:rPr>
    </w:lvl>
    <w:lvl w:ilvl="7">
      <w:start w:val="1"/>
      <w:numFmt w:val="bullet"/>
      <w:lvlText w:val="o"/>
      <w:lvlJc w:val="left"/>
      <w:pPr>
        <w:tabs>
          <w:tab w:val="num" w:pos="0"/>
        </w:tabs>
        <w:ind w:left="6675" w:hanging="360"/>
      </w:pPr>
      <w:rPr>
        <w:rFonts w:ascii="Courier New" w:hAnsi="Courier New" w:cs="Courier New" w:hint="default"/>
      </w:rPr>
    </w:lvl>
    <w:lvl w:ilvl="8">
      <w:start w:val="1"/>
      <w:numFmt w:val="bullet"/>
      <w:lvlText w:val=""/>
      <w:lvlJc w:val="left"/>
      <w:pPr>
        <w:tabs>
          <w:tab w:val="num" w:pos="0"/>
        </w:tabs>
        <w:ind w:left="7395" w:hanging="360"/>
      </w:pPr>
      <w:rPr>
        <w:rFonts w:ascii="Wingdings" w:hAnsi="Wingdings" w:cs="Wingdings" w:hint="default"/>
      </w:rPr>
    </w:lvl>
  </w:abstractNum>
  <w:abstractNum w:abstractNumId="20" w15:restartNumberingAfterBreak="0">
    <w:nsid w:val="4B786D43"/>
    <w:multiLevelType w:val="multilevel"/>
    <w:tmpl w:val="D4A0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830841"/>
    <w:multiLevelType w:val="hybridMultilevel"/>
    <w:tmpl w:val="930A4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BE6BF5"/>
    <w:multiLevelType w:val="multilevel"/>
    <w:tmpl w:val="C7F23712"/>
    <w:lvl w:ilvl="0">
      <w:numFmt w:val="bullet"/>
      <w:lvlText w:val=""/>
      <w:lvlJc w:val="left"/>
      <w:pPr>
        <w:tabs>
          <w:tab w:val="num" w:pos="0"/>
        </w:tabs>
        <w:ind w:left="0" w:firstLine="0"/>
      </w:pPr>
      <w:rPr>
        <w:rFonts w:ascii="Wingdings" w:hAnsi="Wingdings" w:cs="Wingdings"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60A264E7"/>
    <w:multiLevelType w:val="multilevel"/>
    <w:tmpl w:val="6E3A07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2983371"/>
    <w:multiLevelType w:val="multilevel"/>
    <w:tmpl w:val="8818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0857F3"/>
    <w:multiLevelType w:val="multilevel"/>
    <w:tmpl w:val="8B26A7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0AF438A"/>
    <w:multiLevelType w:val="multilevel"/>
    <w:tmpl w:val="74160B4A"/>
    <w:lvl w:ilvl="0">
      <w:start w:val="1"/>
      <w:numFmt w:val="decimal"/>
      <w:lvlText w:val="%1."/>
      <w:lvlJc w:val="left"/>
      <w:pPr>
        <w:tabs>
          <w:tab w:val="num" w:pos="0"/>
        </w:tabs>
        <w:ind w:left="928" w:hanging="360"/>
      </w:pPr>
      <w:rPr>
        <w:rFonts w:eastAsia="Calibri"/>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1FF00F4"/>
    <w:multiLevelType w:val="multilevel"/>
    <w:tmpl w:val="349C9F62"/>
    <w:lvl w:ilvl="0">
      <w:start w:val="1"/>
      <w:numFmt w:val="decimal"/>
      <w:lvlText w:val="%1."/>
      <w:lvlJc w:val="left"/>
      <w:pPr>
        <w:tabs>
          <w:tab w:val="num" w:pos="0"/>
        </w:tabs>
        <w:ind w:left="770" w:hanging="360"/>
      </w:pPr>
      <w:rPr>
        <w:rFonts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28" w15:restartNumberingAfterBreak="0">
    <w:nsid w:val="72377973"/>
    <w:multiLevelType w:val="multilevel"/>
    <w:tmpl w:val="16842F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77056F0"/>
    <w:multiLevelType w:val="multilevel"/>
    <w:tmpl w:val="E640C6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F540F9E"/>
    <w:multiLevelType w:val="multilevel"/>
    <w:tmpl w:val="A7FE362C"/>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num w:numId="1" w16cid:durableId="1359353873">
    <w:abstractNumId w:val="8"/>
  </w:num>
  <w:num w:numId="2" w16cid:durableId="1268198405">
    <w:abstractNumId w:val="0"/>
  </w:num>
  <w:num w:numId="3" w16cid:durableId="1881631052">
    <w:abstractNumId w:val="13"/>
  </w:num>
  <w:num w:numId="4" w16cid:durableId="487358419">
    <w:abstractNumId w:val="4"/>
  </w:num>
  <w:num w:numId="5" w16cid:durableId="671032333">
    <w:abstractNumId w:val="14"/>
  </w:num>
  <w:num w:numId="6" w16cid:durableId="1276209198">
    <w:abstractNumId w:val="23"/>
  </w:num>
  <w:num w:numId="7" w16cid:durableId="2041929378">
    <w:abstractNumId w:val="15"/>
  </w:num>
  <w:num w:numId="8" w16cid:durableId="280306694">
    <w:abstractNumId w:val="3"/>
  </w:num>
  <w:num w:numId="9" w16cid:durableId="1508792923">
    <w:abstractNumId w:val="26"/>
  </w:num>
  <w:num w:numId="10" w16cid:durableId="706298160">
    <w:abstractNumId w:val="9"/>
  </w:num>
  <w:num w:numId="11" w16cid:durableId="2017539583">
    <w:abstractNumId w:val="12"/>
  </w:num>
  <w:num w:numId="12" w16cid:durableId="688795424">
    <w:abstractNumId w:val="28"/>
  </w:num>
  <w:num w:numId="13" w16cid:durableId="1626231008">
    <w:abstractNumId w:val="10"/>
  </w:num>
  <w:num w:numId="14" w16cid:durableId="855198429">
    <w:abstractNumId w:val="6"/>
  </w:num>
  <w:num w:numId="15" w16cid:durableId="182939386">
    <w:abstractNumId w:val="5"/>
  </w:num>
  <w:num w:numId="16" w16cid:durableId="800271324">
    <w:abstractNumId w:val="19"/>
  </w:num>
  <w:num w:numId="17" w16cid:durableId="346445585">
    <w:abstractNumId w:val="29"/>
  </w:num>
  <w:num w:numId="18" w16cid:durableId="67652307">
    <w:abstractNumId w:val="11"/>
  </w:num>
  <w:num w:numId="19" w16cid:durableId="291517957">
    <w:abstractNumId w:val="25"/>
  </w:num>
  <w:num w:numId="20" w16cid:durableId="1568109359">
    <w:abstractNumId w:val="22"/>
  </w:num>
  <w:num w:numId="21" w16cid:durableId="1180386616">
    <w:abstractNumId w:val="1"/>
  </w:num>
  <w:num w:numId="22" w16cid:durableId="1616672118">
    <w:abstractNumId w:val="9"/>
  </w:num>
  <w:num w:numId="23" w16cid:durableId="1683579794">
    <w:abstractNumId w:val="24"/>
  </w:num>
  <w:num w:numId="24" w16cid:durableId="1612974896">
    <w:abstractNumId w:val="20"/>
  </w:num>
  <w:num w:numId="25" w16cid:durableId="887498557">
    <w:abstractNumId w:val="27"/>
  </w:num>
  <w:num w:numId="26" w16cid:durableId="1639265712">
    <w:abstractNumId w:val="21"/>
  </w:num>
  <w:num w:numId="27" w16cid:durableId="626155859">
    <w:abstractNumId w:val="18"/>
  </w:num>
  <w:num w:numId="28" w16cid:durableId="1862742143">
    <w:abstractNumId w:val="16"/>
  </w:num>
  <w:num w:numId="29" w16cid:durableId="955407339">
    <w:abstractNumId w:val="2"/>
  </w:num>
  <w:num w:numId="30" w16cid:durableId="190606633">
    <w:abstractNumId w:val="7"/>
  </w:num>
  <w:num w:numId="31" w16cid:durableId="2066558526">
    <w:abstractNumId w:val="17"/>
  </w:num>
  <w:num w:numId="32" w16cid:durableId="16050423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3D"/>
    <w:rsid w:val="0015768A"/>
    <w:rsid w:val="001D2A67"/>
    <w:rsid w:val="004B2A3D"/>
    <w:rsid w:val="00515AB2"/>
    <w:rsid w:val="00856E05"/>
    <w:rsid w:val="008C2693"/>
    <w:rsid w:val="00AE0841"/>
    <w:rsid w:val="00B328D8"/>
    <w:rsid w:val="00F14F43"/>
    <w:rsid w:val="00F857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0BC4"/>
  <w15:docId w15:val="{99CCC641-6F6B-48E9-9AE9-C2A99C96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02E91"/>
    <w:rPr>
      <w:rFonts w:ascii="Calibri" w:eastAsia="Calibri" w:hAnsi="Calibri" w:cs="Times New Roman"/>
    </w:rPr>
  </w:style>
  <w:style w:type="character" w:customStyle="1" w:styleId="Znakinumeracji">
    <w:name w:val="Znaki numeracji"/>
    <w:qFormat/>
  </w:style>
  <w:style w:type="character" w:customStyle="1" w:styleId="Mocnewyrnione">
    <w:name w:val="Mocne wyróżnione"/>
    <w:qFormat/>
    <w:rPr>
      <w:b/>
      <w:bC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Times New Roman"/>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Times New Roman"/>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Times New Roman"/>
    </w:rPr>
  </w:style>
  <w:style w:type="character" w:customStyle="1" w:styleId="WWCharLFO5LVL9">
    <w:name w:val="WW_CharLFO5LVL9"/>
    <w:qFormat/>
    <w:rPr>
      <w:rFonts w:ascii="Wingdings" w:hAnsi="Wingdings"/>
    </w:rPr>
  </w:style>
  <w:style w:type="character" w:customStyle="1" w:styleId="WWCharLFO17LVL1">
    <w:name w:val="WW_CharLFO17LVL1"/>
    <w:qFormat/>
    <w:rPr>
      <w:rFonts w:ascii="Symbol" w:hAnsi="Symbol"/>
      <w:sz w:val="22"/>
      <w:szCs w:val="22"/>
    </w:rPr>
  </w:style>
  <w:style w:type="character" w:customStyle="1" w:styleId="WWCharLFO17LVL2">
    <w:name w:val="WW_CharLFO17LVL2"/>
    <w:qFormat/>
    <w:rPr>
      <w:rFonts w:ascii="Courier New" w:hAnsi="Courier New" w:cs="Times New Roman"/>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Times New Roman"/>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Times New Roman"/>
    </w:rPr>
  </w:style>
  <w:style w:type="character" w:customStyle="1" w:styleId="WWCharLFO17LVL9">
    <w:name w:val="WW_CharLFO17LVL9"/>
    <w:qFormat/>
    <w:rPr>
      <w:rFonts w:ascii="Wingdings" w:hAnsi="Wingdings"/>
    </w:rPr>
  </w:style>
  <w:style w:type="character" w:customStyle="1" w:styleId="WWCharLFO19LVL1">
    <w:name w:val="WW_CharLFO19LVL1"/>
    <w:qFormat/>
    <w:rPr>
      <w:rFonts w:ascii="Symbol" w:hAnsi="Symbol"/>
    </w:rPr>
  </w:style>
  <w:style w:type="character" w:customStyle="1" w:styleId="WWCharLFO19LVL2">
    <w:name w:val="WW_CharLFO19LVL2"/>
    <w:qFormat/>
    <w:rPr>
      <w:rFonts w:ascii="Courier New" w:hAnsi="Courier New" w:cs="Times New Roman"/>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Times New Roman"/>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Times New Roman"/>
    </w:rPr>
  </w:style>
  <w:style w:type="character" w:customStyle="1" w:styleId="WWCharLFO19LVL9">
    <w:name w:val="WW_CharLFO19LVL9"/>
    <w:qFormat/>
    <w:rPr>
      <w:rFonts w:ascii="Wingdings" w:hAnsi="Wingdings"/>
    </w:rPr>
  </w:style>
  <w:style w:type="character" w:customStyle="1" w:styleId="WWCharLFO20LVL1">
    <w:name w:val="WW_CharLFO20LVL1"/>
    <w:qFormat/>
    <w:rPr>
      <w:rFonts w:ascii="Symbol" w:hAnsi="Symbol"/>
    </w:rPr>
  </w:style>
  <w:style w:type="character" w:customStyle="1" w:styleId="WWCharLFO20LVL2">
    <w:name w:val="WW_CharLFO20LVL2"/>
    <w:qFormat/>
    <w:rPr>
      <w:rFonts w:ascii="Courier New" w:hAnsi="Courier New" w:cs="Times New Roman"/>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Times New Roman"/>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Times New Roman"/>
    </w:rPr>
  </w:style>
  <w:style w:type="character" w:customStyle="1" w:styleId="WWCharLFO20LVL9">
    <w:name w:val="WW_CharLFO20LVL9"/>
    <w:qFormat/>
    <w:rPr>
      <w:rFonts w:ascii="Wingdings" w:hAnsi="Wingdings"/>
    </w:rPr>
  </w:style>
  <w:style w:type="character" w:customStyle="1" w:styleId="WWCharLFO21LVL1">
    <w:name w:val="WW_CharLFO21LVL1"/>
    <w:qFormat/>
    <w:rPr>
      <w:rFonts w:ascii="Symbol" w:hAnsi="Symbol"/>
    </w:rPr>
  </w:style>
  <w:style w:type="character" w:customStyle="1" w:styleId="WWCharLFO21LVL2">
    <w:name w:val="WW_CharLFO21LVL2"/>
    <w:qFormat/>
    <w:rPr>
      <w:rFonts w:ascii="Courier New" w:hAnsi="Courier New" w:cs="Times New Roman"/>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Times New Roman"/>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Times New Roman"/>
    </w:rPr>
  </w:style>
  <w:style w:type="character" w:customStyle="1" w:styleId="WWCharLFO21LVL9">
    <w:name w:val="WW_CharLFO21LVL9"/>
    <w:qFormat/>
    <w:rPr>
      <w:rFonts w:ascii="Wingdings" w:hAnsi="Wingdings"/>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customStyle="1" w:styleId="WWCharLFO15LVL1">
    <w:name w:val="WW_CharLFO15LVL1"/>
    <w:qFormat/>
    <w:rPr>
      <w:rFonts w:cs="Times New Roman"/>
      <w:b/>
      <w:sz w:val="24"/>
      <w:szCs w:val="24"/>
    </w:rPr>
  </w:style>
  <w:style w:type="character" w:customStyle="1" w:styleId="WWCharLFO15LVL2">
    <w:name w:val="WW_CharLFO15LVL2"/>
    <w:qFormat/>
    <w:rPr>
      <w:rFonts w:cs="Times New Roman"/>
    </w:rPr>
  </w:style>
  <w:style w:type="character" w:customStyle="1" w:styleId="WWCharLFO15LVL3">
    <w:name w:val="WW_CharLFO15LVL3"/>
    <w:qFormat/>
    <w:rPr>
      <w:rFonts w:cs="Times New Roman"/>
    </w:rPr>
  </w:style>
  <w:style w:type="character" w:customStyle="1" w:styleId="WWCharLFO15LVL4">
    <w:name w:val="WW_CharLFO15LVL4"/>
    <w:qFormat/>
    <w:rPr>
      <w:rFonts w:cs="Times New Roman"/>
    </w:rPr>
  </w:style>
  <w:style w:type="character" w:customStyle="1" w:styleId="WWCharLFO15LVL5">
    <w:name w:val="WW_CharLFO15LVL5"/>
    <w:qFormat/>
    <w:rPr>
      <w:rFonts w:cs="Times New Roman"/>
    </w:rPr>
  </w:style>
  <w:style w:type="character" w:customStyle="1" w:styleId="WWCharLFO15LVL6">
    <w:name w:val="WW_CharLFO15LVL6"/>
    <w:qFormat/>
    <w:rPr>
      <w:rFonts w:cs="Times New Roman"/>
    </w:rPr>
  </w:style>
  <w:style w:type="character" w:customStyle="1" w:styleId="WWCharLFO15LVL7">
    <w:name w:val="WW_CharLFO15LVL7"/>
    <w:qFormat/>
    <w:rPr>
      <w:rFonts w:cs="Times New Roman"/>
    </w:rPr>
  </w:style>
  <w:style w:type="character" w:customStyle="1" w:styleId="WWCharLFO15LVL8">
    <w:name w:val="WW_CharLFO15LVL8"/>
    <w:qFormat/>
    <w:rPr>
      <w:rFonts w:cs="Times New Roman"/>
    </w:rPr>
  </w:style>
  <w:style w:type="character" w:customStyle="1" w:styleId="WWCharLFO15LVL9">
    <w:name w:val="WW_CharLFO15LVL9"/>
    <w:qFormat/>
    <w:rPr>
      <w:rFonts w:cs="Times New Roman"/>
    </w:rPr>
  </w:style>
  <w:style w:type="character" w:customStyle="1" w:styleId="WWCharLFO22LVL1">
    <w:name w:val="WW_CharLFO22LVL1"/>
    <w:qFormat/>
    <w:rPr>
      <w:rFonts w:ascii="Symbol" w:hAnsi="Symbol"/>
    </w:rPr>
  </w:style>
  <w:style w:type="character" w:customStyle="1" w:styleId="WWCharLFO22LVL2">
    <w:name w:val="WW_CharLFO22LVL2"/>
    <w:qFormat/>
    <w:rPr>
      <w:rFonts w:cs="Times New Roman"/>
    </w:rPr>
  </w:style>
  <w:style w:type="character" w:customStyle="1" w:styleId="WWCharLFO22LVL3">
    <w:name w:val="WW_CharLFO22LVL3"/>
    <w:qFormat/>
    <w:rPr>
      <w:rFonts w:cs="Times New Roman"/>
    </w:rPr>
  </w:style>
  <w:style w:type="character" w:customStyle="1" w:styleId="WWCharLFO22LVL4">
    <w:name w:val="WW_CharLFO22LVL4"/>
    <w:qFormat/>
    <w:rPr>
      <w:rFonts w:cs="Times New Roman"/>
    </w:rPr>
  </w:style>
  <w:style w:type="character" w:customStyle="1" w:styleId="WWCharLFO22LVL5">
    <w:name w:val="WW_CharLFO22LVL5"/>
    <w:qFormat/>
    <w:rPr>
      <w:rFonts w:cs="Times New Roman"/>
    </w:rPr>
  </w:style>
  <w:style w:type="character" w:customStyle="1" w:styleId="WWCharLFO22LVL6">
    <w:name w:val="WW_CharLFO22LVL6"/>
    <w:qFormat/>
    <w:rPr>
      <w:rFonts w:cs="Times New Roman"/>
    </w:rPr>
  </w:style>
  <w:style w:type="character" w:customStyle="1" w:styleId="WWCharLFO22LVL7">
    <w:name w:val="WW_CharLFO22LVL7"/>
    <w:qFormat/>
    <w:rPr>
      <w:rFonts w:cs="Times New Roman"/>
    </w:rPr>
  </w:style>
  <w:style w:type="character" w:customStyle="1" w:styleId="WWCharLFO22LVL8">
    <w:name w:val="WW_CharLFO22LVL8"/>
    <w:qFormat/>
    <w:rPr>
      <w:rFonts w:cs="Times New Roman"/>
    </w:rPr>
  </w:style>
  <w:style w:type="character" w:customStyle="1" w:styleId="WWCharLFO22LVL9">
    <w:name w:val="WW_CharLFO22LVL9"/>
    <w:qFormat/>
    <w:rPr>
      <w:rFonts w:cs="Times New Roman"/>
    </w:rPr>
  </w:style>
  <w:style w:type="character" w:customStyle="1" w:styleId="WWCharLFO24LVL1">
    <w:name w:val="WW_CharLFO24LVL1"/>
    <w:qFormat/>
    <w:rPr>
      <w:rFonts w:ascii="Symbol" w:hAnsi="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Symbol" w:hAnsi="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Symbol" w:hAnsi="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Times New Roman"/>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Times New Roman"/>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Times New Roman"/>
    </w:rPr>
  </w:style>
  <w:style w:type="character" w:customStyle="1" w:styleId="WWCharLFO25LVL9">
    <w:name w:val="WW_CharLFO25LVL9"/>
    <w:qFormat/>
    <w:rPr>
      <w:rFonts w:ascii="Wingdings" w:hAnsi="Wingdings"/>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02E91"/>
    <w:pPr>
      <w:tabs>
        <w:tab w:val="center" w:pos="4536"/>
        <w:tab w:val="right" w:pos="9072"/>
      </w:tabs>
    </w:pPr>
    <w:rPr>
      <w:rFonts w:ascii="Calibri" w:eastAsia="Calibri" w:hAnsi="Calibri" w:cs="Times New Roman"/>
    </w:rPr>
  </w:style>
  <w:style w:type="paragraph" w:styleId="Akapitzlist">
    <w:name w:val="List Paragraph"/>
    <w:basedOn w:val="Normalny"/>
    <w:qFormat/>
    <w:pPr>
      <w:ind w:left="720"/>
    </w:pPr>
  </w:style>
  <w:style w:type="paragraph" w:customStyle="1" w:styleId="menfont">
    <w:name w:val="men font"/>
    <w:basedOn w:val="Normalny"/>
    <w:qFormat/>
  </w:style>
  <w:style w:type="paragraph" w:customStyle="1" w:styleId="Default">
    <w:name w:val="Default"/>
    <w:qFormat/>
    <w:pPr>
      <w:suppressAutoHyphens w:val="0"/>
      <w:spacing w:line="276" w:lineRule="auto"/>
    </w:pPr>
    <w:rPr>
      <w:rFonts w:ascii="Lato" w:hAnsi="Lato" w:cs="Lato"/>
      <w:color w:val="000000"/>
      <w:sz w:val="24"/>
      <w:szCs w:val="24"/>
    </w:rPr>
  </w:style>
  <w:style w:type="paragraph" w:styleId="NormalnyWeb">
    <w:name w:val="Normal (Web)"/>
    <w:basedOn w:val="Normalny"/>
    <w:qFormat/>
    <w:pPr>
      <w:spacing w:before="100" w:after="10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7807">
      <w:bodyDiv w:val="1"/>
      <w:marLeft w:val="0"/>
      <w:marRight w:val="0"/>
      <w:marTop w:val="0"/>
      <w:marBottom w:val="0"/>
      <w:divBdr>
        <w:top w:val="none" w:sz="0" w:space="0" w:color="auto"/>
        <w:left w:val="none" w:sz="0" w:space="0" w:color="auto"/>
        <w:bottom w:val="none" w:sz="0" w:space="0" w:color="auto"/>
        <w:right w:val="none" w:sz="0" w:space="0" w:color="auto"/>
      </w:divBdr>
    </w:div>
    <w:div w:id="847794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7563</Words>
  <Characters>45383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Dom</cp:lastModifiedBy>
  <cp:revision>2</cp:revision>
  <dcterms:created xsi:type="dcterms:W3CDTF">2023-09-20T20:04:00Z</dcterms:created>
  <dcterms:modified xsi:type="dcterms:W3CDTF">2023-09-20T20:04:00Z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