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5BCE" w14:textId="65D3CF98" w:rsidR="003D6751" w:rsidRPr="003D6751" w:rsidRDefault="00477943" w:rsidP="003D6751">
      <w:pPr>
        <w:pStyle w:val="Zvraznencitcia"/>
        <w:spacing w:before="0" w:after="0" w:line="228" w:lineRule="auto"/>
        <w:ind w:left="862" w:right="862" w:hanging="357"/>
        <w:rPr>
          <w:rFonts w:ascii="Times New Roman" w:hAnsi="Times New Roman" w:cs="Times New Roman"/>
          <w:b/>
          <w:sz w:val="28"/>
        </w:rPr>
      </w:pPr>
      <w:r w:rsidRPr="003D6751">
        <w:rPr>
          <w:rFonts w:ascii="Times New Roman" w:hAnsi="Times New Roman" w:cs="Times New Roman"/>
          <w:b/>
          <w:sz w:val="28"/>
        </w:rPr>
        <w:t xml:space="preserve">KÚPNA ZMLUVA NA DODÁVKU TOVARU — </w:t>
      </w:r>
      <w:r w:rsidR="008C1F4C" w:rsidRPr="008C1F4C">
        <w:rPr>
          <w:rFonts w:ascii="Times New Roman" w:hAnsi="Times New Roman" w:cs="Times New Roman"/>
          <w:b/>
          <w:sz w:val="28"/>
        </w:rPr>
        <w:t>Mlieko a mliečne výrobky</w:t>
      </w:r>
    </w:p>
    <w:p w14:paraId="23733E32" w14:textId="40ED809B" w:rsidR="00EE5D6C" w:rsidRPr="003D6751" w:rsidRDefault="003D6751" w:rsidP="003D6751">
      <w:pPr>
        <w:pStyle w:val="Zvraznencitcia"/>
        <w:spacing w:before="0" w:after="0" w:line="228" w:lineRule="auto"/>
        <w:ind w:left="862" w:right="862" w:hanging="357"/>
        <w:rPr>
          <w:rFonts w:ascii="Times New Roman" w:hAnsi="Times New Roman" w:cs="Times New Roman"/>
          <w:b/>
          <w:sz w:val="28"/>
        </w:rPr>
      </w:pPr>
      <w:r w:rsidRPr="003D6751">
        <w:rPr>
          <w:rFonts w:ascii="Times New Roman" w:hAnsi="Times New Roman" w:cs="Times New Roman"/>
          <w:b/>
          <w:sz w:val="28"/>
        </w:rPr>
        <w:t xml:space="preserve">ČÍSLO ZMLUVY: </w:t>
      </w:r>
      <w:r w:rsidR="005C193D">
        <w:rPr>
          <w:rFonts w:ascii="Times New Roman" w:hAnsi="Times New Roman" w:cs="Times New Roman"/>
          <w:b/>
          <w:sz w:val="28"/>
        </w:rPr>
        <w:t>57/2023</w:t>
      </w:r>
      <w:r w:rsidR="00477943" w:rsidRPr="003D6751">
        <w:rPr>
          <w:rFonts w:ascii="Times New Roman" w:hAnsi="Times New Roman" w:cs="Times New Roman"/>
          <w:b/>
          <w:sz w:val="28"/>
        </w:rPr>
        <w:t xml:space="preserve"> </w:t>
      </w:r>
    </w:p>
    <w:p w14:paraId="66A40AC1" w14:textId="77777777" w:rsidR="003D6751" w:rsidRPr="003D6751" w:rsidRDefault="003D6751" w:rsidP="003D6751"/>
    <w:p w14:paraId="0CA69C5A" w14:textId="77777777" w:rsidR="00477943" w:rsidRDefault="00477943" w:rsidP="00477943">
      <w:pPr>
        <w:spacing w:after="0"/>
        <w:rPr>
          <w:rFonts w:ascii="Times New Roman" w:hAnsi="Times New Roman" w:cs="Times New Roman"/>
        </w:rPr>
      </w:pPr>
    </w:p>
    <w:p w14:paraId="28CD8B84" w14:textId="77777777" w:rsidR="00477943" w:rsidRDefault="00477943" w:rsidP="00477943">
      <w:pPr>
        <w:spacing w:after="0"/>
        <w:rPr>
          <w:rFonts w:ascii="Times New Roman" w:hAnsi="Times New Roman" w:cs="Times New Roman"/>
        </w:rPr>
      </w:pPr>
    </w:p>
    <w:p w14:paraId="614724F0" w14:textId="712D7D4C" w:rsidR="00477943" w:rsidRPr="00216072" w:rsidRDefault="007237E6" w:rsidP="0047794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Kupujúci</w:t>
      </w:r>
      <w:r w:rsidR="00477943" w:rsidRPr="00216072">
        <w:rPr>
          <w:rFonts w:ascii="Times New Roman" w:hAnsi="Times New Roman"/>
          <w:szCs w:val="24"/>
        </w:rPr>
        <w:tab/>
      </w:r>
      <w:r w:rsidR="00477943" w:rsidRPr="00216072">
        <w:rPr>
          <w:rFonts w:ascii="Times New Roman" w:hAnsi="Times New Roman"/>
          <w:szCs w:val="24"/>
        </w:rPr>
        <w:tab/>
        <w:t xml:space="preserve">:  </w:t>
      </w:r>
      <w:r w:rsidR="008C1F4C" w:rsidRPr="008C1F4C">
        <w:rPr>
          <w:rFonts w:ascii="Times New Roman" w:hAnsi="Times New Roman"/>
          <w:b/>
          <w:szCs w:val="24"/>
        </w:rPr>
        <w:t>Základná škola s materskou školou, Rosina č. 624</w:t>
      </w:r>
    </w:p>
    <w:p w14:paraId="0160EF5F" w14:textId="234AC658" w:rsidR="00477943" w:rsidRPr="00752E0A" w:rsidRDefault="00477943" w:rsidP="000B7EEB">
      <w:pPr>
        <w:spacing w:after="0"/>
        <w:rPr>
          <w:rFonts w:ascii="Times New Roman" w:hAnsi="Times New Roman"/>
          <w:szCs w:val="24"/>
        </w:rPr>
      </w:pPr>
      <w:r w:rsidRPr="00216072">
        <w:rPr>
          <w:rFonts w:ascii="Times New Roman" w:hAnsi="Times New Roman"/>
          <w:szCs w:val="24"/>
        </w:rPr>
        <w:t>Sídlo</w:t>
      </w:r>
      <w:r w:rsidRPr="00216072">
        <w:rPr>
          <w:rFonts w:ascii="Times New Roman" w:hAnsi="Times New Roman"/>
          <w:szCs w:val="24"/>
        </w:rPr>
        <w:tab/>
      </w:r>
      <w:r w:rsidRPr="00216072">
        <w:rPr>
          <w:rFonts w:ascii="Times New Roman" w:hAnsi="Times New Roman"/>
          <w:szCs w:val="24"/>
        </w:rPr>
        <w:tab/>
      </w:r>
      <w:r w:rsidRPr="00216072">
        <w:rPr>
          <w:rFonts w:ascii="Times New Roman" w:hAnsi="Times New Roman"/>
          <w:szCs w:val="24"/>
        </w:rPr>
        <w:tab/>
        <w:t xml:space="preserve">:  </w:t>
      </w:r>
      <w:r w:rsidR="008C1F4C" w:rsidRPr="008C1F4C">
        <w:rPr>
          <w:rFonts w:ascii="Times New Roman" w:hAnsi="Times New Roman"/>
          <w:szCs w:val="24"/>
        </w:rPr>
        <w:t>Rosina 624, 01322 Rosina, SK</w:t>
      </w:r>
    </w:p>
    <w:p w14:paraId="7ECBBD5D" w14:textId="11BDE391" w:rsidR="00477943" w:rsidRPr="009E4C5D" w:rsidRDefault="00477943" w:rsidP="00477943">
      <w:pPr>
        <w:spacing w:after="0"/>
        <w:rPr>
          <w:rFonts w:ascii="Times New Roman" w:hAnsi="Times New Roman"/>
          <w:szCs w:val="24"/>
        </w:rPr>
      </w:pPr>
      <w:r w:rsidRPr="009E4C5D">
        <w:rPr>
          <w:rFonts w:ascii="Times New Roman" w:hAnsi="Times New Roman"/>
          <w:szCs w:val="24"/>
        </w:rPr>
        <w:t>IČO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E4C5D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 </w:t>
      </w:r>
      <w:r w:rsidR="008C1F4C" w:rsidRPr="008C1F4C">
        <w:rPr>
          <w:rFonts w:ascii="Times New Roman" w:hAnsi="Times New Roman"/>
          <w:szCs w:val="24"/>
        </w:rPr>
        <w:t>37813030</w:t>
      </w:r>
    </w:p>
    <w:p w14:paraId="6FE77454" w14:textId="0DF6596F" w:rsidR="00477943" w:rsidRDefault="00477943" w:rsidP="00477943">
      <w:pPr>
        <w:spacing w:after="0"/>
        <w:rPr>
          <w:rFonts w:ascii="Times New Roman" w:hAnsi="Times New Roman"/>
          <w:szCs w:val="24"/>
        </w:rPr>
      </w:pPr>
      <w:r w:rsidRPr="00216072">
        <w:rPr>
          <w:rFonts w:ascii="Times New Roman" w:hAnsi="Times New Roman"/>
          <w:szCs w:val="24"/>
        </w:rPr>
        <w:t>Zastúpený</w:t>
      </w:r>
      <w:r w:rsidRPr="00216072">
        <w:rPr>
          <w:rFonts w:ascii="Times New Roman" w:hAnsi="Times New Roman"/>
          <w:szCs w:val="24"/>
        </w:rPr>
        <w:tab/>
      </w:r>
      <w:r w:rsidRPr="00216072">
        <w:rPr>
          <w:rFonts w:ascii="Times New Roman" w:hAnsi="Times New Roman"/>
          <w:szCs w:val="24"/>
        </w:rPr>
        <w:tab/>
        <w:t xml:space="preserve">:  </w:t>
      </w:r>
      <w:r w:rsidR="008C1F4C" w:rsidRPr="008C1F4C">
        <w:rPr>
          <w:rFonts w:ascii="Times New Roman" w:hAnsi="Times New Roman"/>
          <w:szCs w:val="24"/>
        </w:rPr>
        <w:t xml:space="preserve">RNDr. Vasil </w:t>
      </w:r>
      <w:proofErr w:type="spellStart"/>
      <w:r w:rsidR="008C1F4C" w:rsidRPr="008C1F4C">
        <w:rPr>
          <w:rFonts w:ascii="Times New Roman" w:hAnsi="Times New Roman"/>
          <w:szCs w:val="24"/>
        </w:rPr>
        <w:t>Dorovský</w:t>
      </w:r>
      <w:proofErr w:type="spellEnd"/>
    </w:p>
    <w:p w14:paraId="1D66BF4A" w14:textId="28F93492" w:rsidR="00477943" w:rsidRDefault="00477943" w:rsidP="0047794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Telefonický kontakt</w:t>
      </w:r>
      <w:r>
        <w:rPr>
          <w:rFonts w:ascii="Times New Roman" w:hAnsi="Times New Roman"/>
          <w:szCs w:val="24"/>
        </w:rPr>
        <w:tab/>
        <w:t xml:space="preserve">:  </w:t>
      </w:r>
      <w:r w:rsidR="008C1F4C" w:rsidRPr="008C1F4C">
        <w:rPr>
          <w:rFonts w:ascii="Times New Roman" w:hAnsi="Times New Roman"/>
          <w:szCs w:val="24"/>
        </w:rPr>
        <w:t>0915 999974</w:t>
      </w:r>
    </w:p>
    <w:p w14:paraId="09C54EA1" w14:textId="5B1B3276" w:rsidR="00477943" w:rsidRPr="005A318B" w:rsidRDefault="00477943" w:rsidP="0047794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E-mail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 </w:t>
      </w:r>
      <w:r w:rsidR="008C1F4C" w:rsidRPr="008C1F4C">
        <w:rPr>
          <w:rFonts w:ascii="Times New Roman" w:hAnsi="Times New Roman"/>
          <w:szCs w:val="24"/>
        </w:rPr>
        <w:t>riaditel@skolarosina.sk</w:t>
      </w:r>
    </w:p>
    <w:p w14:paraId="71663AAC" w14:textId="77777777" w:rsidR="00477943" w:rsidRPr="00B51653" w:rsidRDefault="00477943" w:rsidP="00477943">
      <w:pPr>
        <w:spacing w:after="0"/>
        <w:rPr>
          <w:rFonts w:ascii="Times New Roman" w:hAnsi="Times New Roman"/>
          <w:i/>
          <w:szCs w:val="24"/>
        </w:rPr>
      </w:pPr>
      <w:r w:rsidRPr="00B51653">
        <w:rPr>
          <w:rFonts w:ascii="Times New Roman" w:hAnsi="Times New Roman"/>
          <w:i/>
          <w:szCs w:val="24"/>
        </w:rPr>
        <w:t>(ďalej v texte zmluvy len mandant)</w:t>
      </w:r>
    </w:p>
    <w:p w14:paraId="79E5BD8F" w14:textId="77777777" w:rsidR="00477943" w:rsidRDefault="00477943" w:rsidP="00477943">
      <w:pPr>
        <w:spacing w:after="0"/>
        <w:rPr>
          <w:rFonts w:ascii="Times New Roman" w:hAnsi="Times New Roman"/>
          <w:b/>
          <w:szCs w:val="24"/>
        </w:rPr>
      </w:pPr>
    </w:p>
    <w:p w14:paraId="7DA6187F" w14:textId="77777777" w:rsidR="00477943" w:rsidRPr="00E519FD" w:rsidRDefault="00477943" w:rsidP="00477943">
      <w:pPr>
        <w:spacing w:after="0"/>
        <w:rPr>
          <w:rFonts w:ascii="Times New Roman" w:hAnsi="Times New Roman"/>
          <w:b/>
          <w:szCs w:val="24"/>
        </w:rPr>
      </w:pPr>
      <w:r w:rsidRPr="00E519FD">
        <w:rPr>
          <w:rFonts w:ascii="Times New Roman" w:hAnsi="Times New Roman"/>
          <w:b/>
          <w:szCs w:val="24"/>
        </w:rPr>
        <w:t>a</w:t>
      </w:r>
    </w:p>
    <w:p w14:paraId="6806C296" w14:textId="77777777" w:rsidR="00477943" w:rsidRDefault="00477943" w:rsidP="00477943">
      <w:pPr>
        <w:spacing w:after="0"/>
        <w:rPr>
          <w:rFonts w:ascii="Times New Roman" w:hAnsi="Times New Roman"/>
          <w:b/>
          <w:szCs w:val="24"/>
        </w:rPr>
      </w:pPr>
    </w:p>
    <w:p w14:paraId="4267FF16" w14:textId="3D8E723A" w:rsidR="00FE1DBA" w:rsidRDefault="007237E6" w:rsidP="00E53BE1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Predávajúci</w:t>
      </w:r>
      <w:r w:rsidR="00477943">
        <w:rPr>
          <w:rFonts w:ascii="Times New Roman" w:hAnsi="Times New Roman"/>
          <w:b/>
          <w:szCs w:val="24"/>
        </w:rPr>
        <w:tab/>
      </w:r>
      <w:r w:rsidR="00477943">
        <w:rPr>
          <w:rFonts w:ascii="Times New Roman" w:hAnsi="Times New Roman"/>
          <w:b/>
          <w:szCs w:val="24"/>
        </w:rPr>
        <w:tab/>
        <w:t xml:space="preserve">: </w:t>
      </w:r>
      <w:r w:rsidR="008C1F4C" w:rsidRPr="008C1F4C">
        <w:rPr>
          <w:rFonts w:ascii="Times New Roman" w:hAnsi="Times New Roman"/>
          <w:b/>
          <w:szCs w:val="24"/>
        </w:rPr>
        <w:t>Bohuš Kubala</w:t>
      </w:r>
    </w:p>
    <w:p w14:paraId="2115140C" w14:textId="77777777" w:rsidR="008C1F4C" w:rsidRDefault="00477943" w:rsidP="00477943">
      <w:pPr>
        <w:spacing w:after="0"/>
        <w:rPr>
          <w:rFonts w:ascii="Times New Roman" w:hAnsi="Times New Roman"/>
          <w:szCs w:val="24"/>
        </w:rPr>
      </w:pPr>
      <w:r w:rsidRPr="00C36CCF">
        <w:rPr>
          <w:rFonts w:ascii="Times New Roman" w:hAnsi="Times New Roman"/>
          <w:szCs w:val="24"/>
        </w:rPr>
        <w:t>Sídlo</w:t>
      </w:r>
      <w:r w:rsidRPr="00C36CCF">
        <w:rPr>
          <w:rFonts w:ascii="Times New Roman" w:hAnsi="Times New Roman"/>
          <w:szCs w:val="24"/>
        </w:rPr>
        <w:tab/>
      </w:r>
      <w:r w:rsidRPr="00C36CCF">
        <w:rPr>
          <w:rFonts w:ascii="Times New Roman" w:hAnsi="Times New Roman"/>
          <w:szCs w:val="24"/>
        </w:rPr>
        <w:tab/>
      </w:r>
      <w:r w:rsidRPr="00C36CCF">
        <w:rPr>
          <w:rFonts w:ascii="Times New Roman" w:hAnsi="Times New Roman"/>
          <w:szCs w:val="24"/>
        </w:rPr>
        <w:tab/>
        <w:t xml:space="preserve">: </w:t>
      </w:r>
      <w:r w:rsidR="008C1F4C" w:rsidRPr="008C1F4C">
        <w:rPr>
          <w:rFonts w:ascii="Times New Roman" w:hAnsi="Times New Roman"/>
          <w:szCs w:val="24"/>
        </w:rPr>
        <w:t>Dolná Tižina, 01304 Dolná Tižina 286, SK</w:t>
      </w:r>
    </w:p>
    <w:p w14:paraId="117FC547" w14:textId="162E72BF" w:rsidR="00477943" w:rsidRDefault="00477943" w:rsidP="00477943">
      <w:pPr>
        <w:spacing w:after="0"/>
        <w:rPr>
          <w:rFonts w:ascii="Times New Roman" w:hAnsi="Times New Roman"/>
          <w:szCs w:val="24"/>
        </w:rPr>
      </w:pPr>
      <w:r w:rsidRPr="00C36CCF">
        <w:rPr>
          <w:rFonts w:ascii="Times New Roman" w:hAnsi="Times New Roman"/>
          <w:szCs w:val="24"/>
        </w:rPr>
        <w:t>IČO</w:t>
      </w:r>
      <w:r w:rsidRPr="00C36CCF">
        <w:rPr>
          <w:rFonts w:ascii="Times New Roman" w:hAnsi="Times New Roman"/>
          <w:szCs w:val="24"/>
        </w:rPr>
        <w:tab/>
      </w:r>
      <w:r w:rsidRPr="00C36CCF">
        <w:rPr>
          <w:rFonts w:ascii="Times New Roman" w:hAnsi="Times New Roman"/>
          <w:szCs w:val="24"/>
        </w:rPr>
        <w:tab/>
      </w:r>
      <w:r w:rsidRPr="00C36CCF">
        <w:rPr>
          <w:rFonts w:ascii="Times New Roman" w:hAnsi="Times New Roman"/>
          <w:szCs w:val="24"/>
        </w:rPr>
        <w:tab/>
        <w:t xml:space="preserve">: </w:t>
      </w:r>
      <w:r w:rsidR="008C1F4C" w:rsidRPr="008C1F4C">
        <w:rPr>
          <w:rFonts w:ascii="Times New Roman" w:hAnsi="Times New Roman"/>
          <w:szCs w:val="24"/>
        </w:rPr>
        <w:t>35290536</w:t>
      </w:r>
    </w:p>
    <w:p w14:paraId="79ACB6A3" w14:textId="039FB859" w:rsidR="009C2A97" w:rsidRDefault="009C2A97" w:rsidP="0047794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</w:t>
      </w:r>
      <w:r w:rsidR="008C1F4C" w:rsidRPr="008C1F4C">
        <w:rPr>
          <w:rFonts w:ascii="Times New Roman" w:hAnsi="Times New Roman"/>
          <w:szCs w:val="24"/>
        </w:rPr>
        <w:t>1020063803</w:t>
      </w:r>
    </w:p>
    <w:p w14:paraId="45DC3D48" w14:textId="124268F5" w:rsidR="00E8686A" w:rsidRDefault="00E8686A" w:rsidP="0047794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IČDPH: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</w:t>
      </w:r>
      <w:r w:rsidR="008C1F4C" w:rsidRPr="008C1F4C">
        <w:t>SK1020063803</w:t>
      </w:r>
    </w:p>
    <w:p w14:paraId="759A981B" w14:textId="3F5D44A8" w:rsidR="00477943" w:rsidRDefault="00477943" w:rsidP="00E53BE1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Štatutárny zástupca</w:t>
      </w:r>
      <w:r>
        <w:rPr>
          <w:rFonts w:ascii="Times New Roman" w:hAnsi="Times New Roman"/>
          <w:szCs w:val="24"/>
        </w:rPr>
        <w:tab/>
        <w:t xml:space="preserve">: </w:t>
      </w:r>
      <w:r w:rsidR="008C1F4C" w:rsidRPr="008C1F4C">
        <w:rPr>
          <w:rFonts w:ascii="Times New Roman" w:hAnsi="Times New Roman"/>
          <w:szCs w:val="24"/>
        </w:rPr>
        <w:t>Bohuš Kubala</w:t>
      </w:r>
    </w:p>
    <w:p w14:paraId="1D4C7D50" w14:textId="7FAA65D3" w:rsidR="00477943" w:rsidRDefault="00477943" w:rsidP="0047794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Telefonický kontakt</w:t>
      </w:r>
      <w:r>
        <w:rPr>
          <w:rFonts w:ascii="Times New Roman" w:hAnsi="Times New Roman"/>
          <w:szCs w:val="24"/>
        </w:rPr>
        <w:tab/>
        <w:t xml:space="preserve">: </w:t>
      </w:r>
      <w:r w:rsidR="008C1F4C" w:rsidRPr="008C1F4C">
        <w:rPr>
          <w:rFonts w:ascii="Times New Roman" w:hAnsi="Times New Roman"/>
          <w:szCs w:val="24"/>
        </w:rPr>
        <w:t>+421905570177</w:t>
      </w:r>
    </w:p>
    <w:p w14:paraId="1A7025C1" w14:textId="57F4CD4D" w:rsidR="00477943" w:rsidRDefault="00477943" w:rsidP="0047794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E-mail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: </w:t>
      </w:r>
      <w:r w:rsidR="008C1F4C">
        <w:t>obchod@gobo.sk</w:t>
      </w:r>
    </w:p>
    <w:p w14:paraId="5C8AF161" w14:textId="1DF97D15" w:rsidR="00477943" w:rsidRDefault="00477943" w:rsidP="007237E6">
      <w:pPr>
        <w:spacing w:after="289" w:line="216" w:lineRule="auto"/>
        <w:ind w:left="2468" w:right="2520" w:hanging="2468"/>
        <w:jc w:val="left"/>
        <w:rPr>
          <w:rFonts w:ascii="Times New Roman" w:hAnsi="Times New Roman"/>
          <w:i/>
          <w:szCs w:val="24"/>
        </w:rPr>
      </w:pPr>
      <w:r w:rsidRPr="00B51653">
        <w:rPr>
          <w:rFonts w:ascii="Times New Roman" w:hAnsi="Times New Roman"/>
          <w:i/>
          <w:szCs w:val="24"/>
        </w:rPr>
        <w:t>(ďalej v texte zmluvy len mandatár)</w:t>
      </w:r>
    </w:p>
    <w:p w14:paraId="03D3318C" w14:textId="07405943" w:rsidR="007237E6" w:rsidRPr="003624D5" w:rsidRDefault="007237E6" w:rsidP="007237E6">
      <w:pPr>
        <w:spacing w:after="289" w:line="216" w:lineRule="auto"/>
        <w:ind w:left="2468" w:right="2520" w:hanging="2468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1D18" wp14:editId="6A93FD60">
                <wp:simplePos x="0" y="0"/>
                <wp:positionH relativeFrom="column">
                  <wp:posOffset>-60960</wp:posOffset>
                </wp:positionH>
                <wp:positionV relativeFrom="paragraph">
                  <wp:posOffset>233680</wp:posOffset>
                </wp:positionV>
                <wp:extent cx="6027420" cy="22860"/>
                <wp:effectExtent l="0" t="0" r="30480" b="3429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F23A4" id="Rovná spojnica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8.4pt" to="469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1725C548" w14:textId="7A14A18A" w:rsidR="00EE5D6C" w:rsidRPr="00857B7A" w:rsidRDefault="003624D5" w:rsidP="007237E6">
      <w:pPr>
        <w:spacing w:after="203"/>
        <w:ind w:left="23" w:right="23" w:firstLine="10"/>
        <w:jc w:val="center"/>
        <w:rPr>
          <w:rFonts w:ascii="Times New Roman" w:hAnsi="Times New Roman" w:cs="Times New Roman"/>
          <w:i/>
          <w:sz w:val="22"/>
        </w:rPr>
      </w:pPr>
      <w:r w:rsidRPr="00857B7A">
        <w:rPr>
          <w:rFonts w:ascii="Times New Roman" w:hAnsi="Times New Roman" w:cs="Times New Roman"/>
          <w:i/>
          <w:sz w:val="22"/>
        </w:rPr>
        <w:t xml:space="preserve">podľa </w:t>
      </w:r>
      <w:r w:rsidR="00C94694">
        <w:rPr>
          <w:rFonts w:ascii="Times New Roman" w:hAnsi="Times New Roman" w:cs="Times New Roman"/>
          <w:i/>
          <w:sz w:val="22"/>
        </w:rPr>
        <w:t>§</w:t>
      </w:r>
      <w:r w:rsidRPr="00857B7A">
        <w:rPr>
          <w:rFonts w:ascii="Times New Roman" w:hAnsi="Times New Roman" w:cs="Times New Roman"/>
          <w:i/>
          <w:sz w:val="22"/>
        </w:rPr>
        <w:t xml:space="preserve">409 a </w:t>
      </w:r>
      <w:proofErr w:type="spellStart"/>
      <w:r w:rsidRPr="00857B7A">
        <w:rPr>
          <w:rFonts w:ascii="Times New Roman" w:hAnsi="Times New Roman" w:cs="Times New Roman"/>
          <w:i/>
          <w:sz w:val="22"/>
        </w:rPr>
        <w:t>nasl</w:t>
      </w:r>
      <w:proofErr w:type="spellEnd"/>
      <w:r w:rsidRPr="00857B7A">
        <w:rPr>
          <w:rFonts w:ascii="Times New Roman" w:hAnsi="Times New Roman" w:cs="Times New Roman"/>
          <w:i/>
          <w:sz w:val="22"/>
        </w:rPr>
        <w:t>. Obc</w:t>
      </w:r>
      <w:r w:rsidR="002E5CA2">
        <w:rPr>
          <w:rFonts w:ascii="Times New Roman" w:hAnsi="Times New Roman" w:cs="Times New Roman"/>
          <w:i/>
          <w:sz w:val="22"/>
        </w:rPr>
        <w:t>hodného zákonníka a v súlade s §</w:t>
      </w:r>
      <w:r w:rsidRPr="00857B7A">
        <w:rPr>
          <w:rFonts w:ascii="Times New Roman" w:hAnsi="Times New Roman" w:cs="Times New Roman"/>
          <w:i/>
          <w:sz w:val="22"/>
        </w:rPr>
        <w:t xml:space="preserve">3 ods.2 zákona NR SR č. </w:t>
      </w:r>
      <w:r w:rsidR="002C7ADF" w:rsidRPr="00857B7A">
        <w:rPr>
          <w:rFonts w:ascii="Times New Roman" w:hAnsi="Times New Roman" w:cs="Times New Roman"/>
          <w:i/>
          <w:sz w:val="22"/>
        </w:rPr>
        <w:t>343</w:t>
      </w:r>
      <w:r w:rsidRPr="00857B7A">
        <w:rPr>
          <w:rFonts w:ascii="Times New Roman" w:hAnsi="Times New Roman" w:cs="Times New Roman"/>
          <w:i/>
          <w:sz w:val="22"/>
        </w:rPr>
        <w:t>/20</w:t>
      </w:r>
      <w:r w:rsidR="002C7ADF" w:rsidRPr="00857B7A">
        <w:rPr>
          <w:rFonts w:ascii="Times New Roman" w:hAnsi="Times New Roman" w:cs="Times New Roman"/>
          <w:i/>
          <w:sz w:val="22"/>
        </w:rPr>
        <w:t>15</w:t>
      </w:r>
      <w:r w:rsidRPr="00857B7A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857B7A">
        <w:rPr>
          <w:rFonts w:ascii="Times New Roman" w:hAnsi="Times New Roman" w:cs="Times New Roman"/>
          <w:i/>
          <w:sz w:val="22"/>
        </w:rPr>
        <w:t>Z.z</w:t>
      </w:r>
      <w:proofErr w:type="spellEnd"/>
      <w:r w:rsidRPr="00857B7A">
        <w:rPr>
          <w:rFonts w:ascii="Times New Roman" w:hAnsi="Times New Roman" w:cs="Times New Roman"/>
          <w:i/>
          <w:sz w:val="22"/>
        </w:rPr>
        <w:t>. o verejnom obstarávaní a o zmene a doplnení niektorých zákonov (ďalej len „zákon o verejnom obstarávaní") medzi zmluvnými stranami</w:t>
      </w:r>
      <w:r w:rsidR="00C94694">
        <w:rPr>
          <w:rFonts w:ascii="Times New Roman" w:hAnsi="Times New Roman" w:cs="Times New Roman"/>
          <w:i/>
          <w:sz w:val="22"/>
        </w:rPr>
        <w:t>.</w:t>
      </w:r>
    </w:p>
    <w:p w14:paraId="787118BD" w14:textId="77777777" w:rsidR="003624D5" w:rsidRPr="003624D5" w:rsidRDefault="003624D5" w:rsidP="003624D5">
      <w:pPr>
        <w:rPr>
          <w:rFonts w:ascii="Times New Roman" w:hAnsi="Times New Roman" w:cs="Times New Roman"/>
        </w:rPr>
      </w:pPr>
    </w:p>
    <w:p w14:paraId="25CEF6B5" w14:textId="77777777" w:rsidR="00EE5D6C" w:rsidRPr="003624D5" w:rsidRDefault="003624D5" w:rsidP="007237E6">
      <w:pPr>
        <w:pStyle w:val="Nadpis1"/>
      </w:pPr>
      <w:r w:rsidRPr="003624D5">
        <w:t xml:space="preserve">l. </w:t>
      </w:r>
      <w:r w:rsidRPr="007237E6">
        <w:t>Predmet</w:t>
      </w:r>
      <w:r w:rsidRPr="003624D5">
        <w:t xml:space="preserve"> zmluvy</w:t>
      </w:r>
    </w:p>
    <w:p w14:paraId="1590AD83" w14:textId="21F7C398" w:rsidR="003F5A84" w:rsidRPr="003624D5" w:rsidRDefault="003624D5">
      <w:pPr>
        <w:spacing w:after="0"/>
        <w:ind w:left="431" w:right="23" w:hanging="408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1.</w:t>
      </w:r>
      <w:r w:rsidR="00857B7A">
        <w:rPr>
          <w:rFonts w:ascii="Times New Roman" w:hAnsi="Times New Roman" w:cs="Times New Roman"/>
        </w:rPr>
        <w:t xml:space="preserve">  </w:t>
      </w:r>
      <w:r w:rsidRPr="003624D5">
        <w:rPr>
          <w:rFonts w:ascii="Times New Roman" w:hAnsi="Times New Roman" w:cs="Times New Roman"/>
        </w:rPr>
        <w:t xml:space="preserve"> Predmetom tejto zmluvy je úprava dodacích, platobných, fakturačných a ďalších obchodných podmienok, za ktorých sa predávajúci zaväzuje dodávať kupujúcemu tovar. Na základe tejto zmluvy sa predávajúci zaväzuje dodať kupujúcemu tovar — potraviny podľa špecifikácie uvedenej v </w:t>
      </w:r>
      <w:r w:rsidR="005B02EE">
        <w:rPr>
          <w:rFonts w:ascii="Times New Roman" w:hAnsi="Times New Roman" w:cs="Times New Roman"/>
        </w:rPr>
        <w:t>P</w:t>
      </w:r>
      <w:r w:rsidRPr="003624D5">
        <w:rPr>
          <w:rFonts w:ascii="Times New Roman" w:hAnsi="Times New Roman" w:cs="Times New Roman"/>
        </w:rPr>
        <w:t>rílohe 1 tejto zmluvy</w:t>
      </w:r>
      <w:r w:rsidR="005B02EE">
        <w:rPr>
          <w:rFonts w:ascii="Times New Roman" w:hAnsi="Times New Roman" w:cs="Times New Roman"/>
        </w:rPr>
        <w:t>, ktorá je jej neod</w:t>
      </w:r>
      <w:r w:rsidR="00472336">
        <w:rPr>
          <w:rFonts w:ascii="Times New Roman" w:hAnsi="Times New Roman" w:cs="Times New Roman"/>
        </w:rPr>
        <w:t>d</w:t>
      </w:r>
      <w:r w:rsidR="005B02EE">
        <w:rPr>
          <w:rFonts w:ascii="Times New Roman" w:hAnsi="Times New Roman" w:cs="Times New Roman"/>
        </w:rPr>
        <w:t>eliteľnou súčasťou. Predmet zmluvy bude kupujúci objednávať v rozsahu podľa svojich požiadaviek na základe</w:t>
      </w:r>
      <w:r w:rsidR="00C94694">
        <w:rPr>
          <w:rFonts w:ascii="Times New Roman" w:hAnsi="Times New Roman" w:cs="Times New Roman"/>
        </w:rPr>
        <w:t xml:space="preserve"> čiastkových</w:t>
      </w:r>
      <w:r w:rsidR="005B02EE">
        <w:rPr>
          <w:rFonts w:ascii="Times New Roman" w:hAnsi="Times New Roman" w:cs="Times New Roman"/>
        </w:rPr>
        <w:t xml:space="preserve"> objednávok.</w:t>
      </w:r>
      <w:r w:rsidR="000B7EEB">
        <w:rPr>
          <w:rFonts w:ascii="Times New Roman" w:hAnsi="Times New Roman" w:cs="Times New Roman"/>
        </w:rPr>
        <w:t xml:space="preserve"> </w:t>
      </w:r>
      <w:r w:rsidR="003F5A84" w:rsidRPr="003F5A84">
        <w:rPr>
          <w:rFonts w:ascii="Times New Roman" w:hAnsi="Times New Roman" w:cs="Times New Roman"/>
        </w:rPr>
        <w:t>Množstvá uvedené v Prílohe č. 1 sú indikatívne.</w:t>
      </w:r>
    </w:p>
    <w:p w14:paraId="6C54B88B" w14:textId="77777777" w:rsidR="00EE5D6C" w:rsidRPr="003624D5" w:rsidRDefault="003624D5">
      <w:pPr>
        <w:numPr>
          <w:ilvl w:val="0"/>
          <w:numId w:val="1"/>
        </w:numPr>
        <w:ind w:left="445" w:right="23" w:hanging="422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Predávajúci sa zaväzuje objednaný tovar dodať kupujúcemu v dohodnutej kvalite a termíne do určeného miesta dodania a odovzdať kupujúcemu doklady vzťahujúce sa na dodaný tovar.</w:t>
      </w:r>
    </w:p>
    <w:p w14:paraId="0938A728" w14:textId="4798F42A" w:rsidR="00EE5D6C" w:rsidRPr="003624D5" w:rsidRDefault="003624D5">
      <w:pPr>
        <w:numPr>
          <w:ilvl w:val="0"/>
          <w:numId w:val="1"/>
        </w:numPr>
        <w:spacing w:after="295"/>
        <w:ind w:left="445" w:right="23" w:hanging="422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Kupujúci sa zaväzuje objednaný tovar prevziať a zaplatiť zaň predávajúcemu dohodnutú kúpnu cenu podľa platobných podmienok dohodnutých v tejto zmluve</w:t>
      </w:r>
      <w:r w:rsidR="00C94694">
        <w:rPr>
          <w:rFonts w:ascii="Times New Roman" w:hAnsi="Times New Roman" w:cs="Times New Roman"/>
        </w:rPr>
        <w:t>.</w:t>
      </w:r>
    </w:p>
    <w:p w14:paraId="5D716A58" w14:textId="77777777" w:rsidR="00EE5D6C" w:rsidRPr="003624D5" w:rsidRDefault="003624D5">
      <w:pPr>
        <w:pStyle w:val="Nadpis1"/>
        <w:spacing w:after="196"/>
        <w:ind w:left="39" w:right="48"/>
        <w:rPr>
          <w:rFonts w:cs="Times New Roman"/>
        </w:rPr>
      </w:pPr>
      <w:r w:rsidRPr="003624D5">
        <w:rPr>
          <w:rFonts w:cs="Times New Roman"/>
        </w:rPr>
        <w:t>II. Kúpna cena a platobné podmienky</w:t>
      </w:r>
    </w:p>
    <w:p w14:paraId="24F57B20" w14:textId="54F2E40A" w:rsidR="003D6751" w:rsidRDefault="003624D5">
      <w:pPr>
        <w:numPr>
          <w:ilvl w:val="0"/>
          <w:numId w:val="2"/>
        </w:numPr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 xml:space="preserve">Cena tovaru je stanovená dohodou zmluvných strán v zmysle zákona č, 18/1996 Z. z. o cenách v znení neskorších predpisov v súlade s predloženou cenovou ponukou na dodávku tovaru — potraviny predávajúcim, ktorá </w:t>
      </w:r>
      <w:r w:rsidR="00C94694">
        <w:rPr>
          <w:rFonts w:ascii="Times New Roman" w:hAnsi="Times New Roman" w:cs="Times New Roman"/>
        </w:rPr>
        <w:t xml:space="preserve">je </w:t>
      </w:r>
      <w:r w:rsidR="005B02EE">
        <w:rPr>
          <w:rFonts w:ascii="Times New Roman" w:hAnsi="Times New Roman" w:cs="Times New Roman"/>
        </w:rPr>
        <w:t>v súlade s Prílohou č. 1 tejto zmluvy.</w:t>
      </w:r>
      <w:r w:rsidRPr="003624D5">
        <w:rPr>
          <w:rFonts w:ascii="Times New Roman" w:hAnsi="Times New Roman" w:cs="Times New Roman"/>
        </w:rPr>
        <w:t xml:space="preserve"> </w:t>
      </w:r>
    </w:p>
    <w:p w14:paraId="6B9E3545" w14:textId="77777777" w:rsidR="00E31817" w:rsidRPr="001B6E83" w:rsidRDefault="00E31817" w:rsidP="00E31817">
      <w:pPr>
        <w:numPr>
          <w:ilvl w:val="0"/>
          <w:numId w:val="14"/>
        </w:numPr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za predmet zákazky je určená v rámci jednotkových cien jednotlivých položiek. Tieto jednotkové ceny sú uvedené v Prílohe č. 1.</w:t>
      </w:r>
    </w:p>
    <w:p w14:paraId="63099060" w14:textId="7F32B61E" w:rsidR="00EE5D6C" w:rsidRPr="003624D5" w:rsidRDefault="003624D5" w:rsidP="00E31817">
      <w:pPr>
        <w:numPr>
          <w:ilvl w:val="0"/>
          <w:numId w:val="14"/>
        </w:numPr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lastRenderedPageBreak/>
        <w:t xml:space="preserve">Ceny uvedené </w:t>
      </w:r>
      <w:r w:rsidR="003D6751">
        <w:rPr>
          <w:rFonts w:ascii="Times New Roman" w:hAnsi="Times New Roman" w:cs="Times New Roman"/>
        </w:rPr>
        <w:t>v Prílohe č.1 sú</w:t>
      </w:r>
      <w:r w:rsidRPr="003624D5">
        <w:rPr>
          <w:rFonts w:ascii="Times New Roman" w:hAnsi="Times New Roman" w:cs="Times New Roman"/>
        </w:rPr>
        <w:t xml:space="preserve"> </w:t>
      </w:r>
      <w:r w:rsidR="003D6751">
        <w:rPr>
          <w:rFonts w:ascii="Times New Roman" w:hAnsi="Times New Roman" w:cs="Times New Roman"/>
        </w:rPr>
        <w:t>vrátane</w:t>
      </w:r>
      <w:r w:rsidRPr="003624D5">
        <w:rPr>
          <w:rFonts w:ascii="Times New Roman" w:hAnsi="Times New Roman" w:cs="Times New Roman"/>
        </w:rPr>
        <w:t xml:space="preserve"> DPH a dopravy tovaru do miesta dodania. Prípadnú zmenu cien bude kupujúci akceptovať a pripustí zvýšenie (úpravu) jednotkových cien predávajúceho počas trvania tejto zmluvy maximálne</w:t>
      </w:r>
      <w:r w:rsidR="00C94694">
        <w:rPr>
          <w:rFonts w:ascii="Times New Roman" w:hAnsi="Times New Roman" w:cs="Times New Roman"/>
        </w:rPr>
        <w:t xml:space="preserve"> o</w:t>
      </w:r>
      <w:r w:rsidR="005B02EE">
        <w:rPr>
          <w:rFonts w:ascii="Times New Roman" w:hAnsi="Times New Roman" w:cs="Times New Roman"/>
        </w:rPr>
        <w:t xml:space="preserve"> </w:t>
      </w:r>
      <w:r w:rsidR="00B4491E">
        <w:rPr>
          <w:rFonts w:ascii="Times New Roman" w:hAnsi="Times New Roman" w:cs="Times New Roman"/>
        </w:rPr>
        <w:t>10</w:t>
      </w:r>
      <w:r w:rsidRPr="003624D5">
        <w:rPr>
          <w:rFonts w:ascii="Times New Roman" w:hAnsi="Times New Roman" w:cs="Times New Roman"/>
        </w:rPr>
        <w:t xml:space="preserve"> % v tom prípade, pokiaľ sa zmenia oprávnené náklady vstupov predávajúceho, v priamej závislosti od vývoja cien na trhu.</w:t>
      </w:r>
      <w:r w:rsidR="005B02EE">
        <w:rPr>
          <w:rFonts w:ascii="Times New Roman" w:hAnsi="Times New Roman" w:cs="Times New Roman"/>
        </w:rPr>
        <w:t xml:space="preserve"> Predávajúci je o zvýšení ceny povinný písomne oboznámiť kupujúceho najmenej 10 dní vopred. Kupujúci má právo s </w:t>
      </w:r>
      <w:r w:rsidR="00C94694">
        <w:rPr>
          <w:rFonts w:ascii="Times New Roman" w:hAnsi="Times New Roman" w:cs="Times New Roman"/>
        </w:rPr>
        <w:t>odôvodnením</w:t>
      </w:r>
      <w:r w:rsidR="005B02EE">
        <w:rPr>
          <w:rFonts w:ascii="Times New Roman" w:hAnsi="Times New Roman" w:cs="Times New Roman"/>
        </w:rPr>
        <w:t xml:space="preserve"> nesúhlasiť a v takom prípade môže od zmluvy odstúpiť.  </w:t>
      </w:r>
    </w:p>
    <w:p w14:paraId="00F4ADFD" w14:textId="3F02CFE5" w:rsidR="00EE5D6C" w:rsidRPr="003624D5" w:rsidRDefault="003624D5" w:rsidP="00E31817">
      <w:pPr>
        <w:numPr>
          <w:ilvl w:val="0"/>
          <w:numId w:val="14"/>
        </w:numPr>
        <w:spacing w:after="0"/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 xml:space="preserve">Predávajúci môže poskytnúť kupujúcemu zľavu, o ktorú budú znížené ceny uvedené v ponuke. Poskytnutá zľava bude zohľadnená vo faktúre za dodaný tovar. Kúpnou cenou tovaru sa na účely tejto zmluvy rozumie cena tovaru podľa bodu 1 tohto článku po odčítaní poskytnutej zľavy podľa tohto bodu. </w:t>
      </w:r>
    </w:p>
    <w:p w14:paraId="45C360BB" w14:textId="77777777" w:rsidR="00EE5D6C" w:rsidRPr="003624D5" w:rsidRDefault="003624D5" w:rsidP="00E31817">
      <w:pPr>
        <w:numPr>
          <w:ilvl w:val="0"/>
          <w:numId w:val="14"/>
        </w:numPr>
        <w:spacing w:after="7"/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Právo na zaplatenie kúpnej ceny za objednaný tovar vzniká predávajúcemu riadnym a včasným dodaním objednaného tovaru do určeného miesta a prevzatím tovaru kupujúcim.</w:t>
      </w:r>
    </w:p>
    <w:p w14:paraId="7362CB03" w14:textId="4F23975C" w:rsidR="00EE5D6C" w:rsidRPr="003624D5" w:rsidRDefault="003624D5" w:rsidP="00E31817">
      <w:pPr>
        <w:numPr>
          <w:ilvl w:val="0"/>
          <w:numId w:val="14"/>
        </w:numPr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 xml:space="preserve">Dohodnutú kúpnu cenu je kupujúci povinný zaplatiť na základe faktúry vystavenej predávajúcim, ktorej prílohou bude kópia potvrdeného dodacieho listu. Faktúra je splatná do </w:t>
      </w:r>
      <w:r w:rsidR="005B02EE">
        <w:rPr>
          <w:rFonts w:ascii="Times New Roman" w:hAnsi="Times New Roman" w:cs="Times New Roman"/>
        </w:rPr>
        <w:t>14</w:t>
      </w:r>
      <w:r w:rsidRPr="003624D5">
        <w:rPr>
          <w:rFonts w:ascii="Times New Roman" w:hAnsi="Times New Roman" w:cs="Times New Roman"/>
        </w:rPr>
        <w:t xml:space="preserve"> dní odo dňa jej vystavenia a predávajúci ju doručí/zašle kupujúcemu do 3 dní od vystavenia. Faktúra sa považuje za uhradenú dňom odpísania fakturovanej sumy z účtu kupujúceho v prospech účtu predávajúceho.</w:t>
      </w:r>
    </w:p>
    <w:p w14:paraId="301318AB" w14:textId="77777777" w:rsidR="00EE5D6C" w:rsidRPr="003624D5" w:rsidRDefault="003624D5" w:rsidP="00E31817">
      <w:pPr>
        <w:numPr>
          <w:ilvl w:val="0"/>
          <w:numId w:val="14"/>
        </w:numPr>
        <w:spacing w:after="250"/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V prípade ak faktúra ma vecné alebo formálne nedostatky, respektíve nespĺňa náležitosti daňového dokladu, má kupujúci právo takúto faktúru vrátiť predávajúcemu, pričom lehota splatnosti faktúry sa predlžuje o dobu do predloženia opravenej faktúry.</w:t>
      </w:r>
    </w:p>
    <w:p w14:paraId="67A62538" w14:textId="77777777" w:rsidR="00EE5D6C" w:rsidRPr="003624D5" w:rsidRDefault="003624D5">
      <w:pPr>
        <w:pStyle w:val="Nadpis1"/>
        <w:spacing w:after="255"/>
        <w:ind w:left="39" w:right="134"/>
        <w:rPr>
          <w:rFonts w:cs="Times New Roman"/>
        </w:rPr>
      </w:pPr>
      <w:r w:rsidRPr="003624D5">
        <w:rPr>
          <w:rFonts w:cs="Times New Roman"/>
        </w:rPr>
        <w:t>III. Objednanie tovaru</w:t>
      </w:r>
    </w:p>
    <w:p w14:paraId="6BEED206" w14:textId="77777777" w:rsidR="00EE5D6C" w:rsidRPr="003624D5" w:rsidRDefault="003624D5">
      <w:pPr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1 . Kupujúci bude objednávať tovar písomnou objednávkou, ktorú zašle predávajúcemu faxom, e-mailom, poštou, telefonicky, alebo predloží osobne.</w:t>
      </w:r>
    </w:p>
    <w:p w14:paraId="43FC139C" w14:textId="77777777" w:rsidR="00EE5D6C" w:rsidRPr="003624D5" w:rsidRDefault="003624D5">
      <w:pPr>
        <w:spacing w:after="250"/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2. Predávajúci potvrdí spravidla objednávku telefonicky, faxom alebo e-mailom najneskôr do začiatku nasledujúceho pracovného dňa, po jej obdŕžaní. Zmluvné strany sa dohodli, že za potvrdenie objednávky kupujúceho sa považuje aj dodanie tovaru podľa tejto objednávky.</w:t>
      </w:r>
    </w:p>
    <w:p w14:paraId="38892303" w14:textId="77777777" w:rsidR="00EE5D6C" w:rsidRPr="003624D5" w:rsidRDefault="003624D5">
      <w:pPr>
        <w:pStyle w:val="Nadpis1"/>
        <w:spacing w:after="236"/>
        <w:ind w:left="39" w:right="130"/>
        <w:rPr>
          <w:rFonts w:cs="Times New Roman"/>
        </w:rPr>
      </w:pPr>
      <w:r w:rsidRPr="003624D5">
        <w:rPr>
          <w:rFonts w:cs="Times New Roman"/>
        </w:rPr>
        <w:t>IV. Dodanie tovaru</w:t>
      </w:r>
    </w:p>
    <w:p w14:paraId="0010EDAE" w14:textId="77777777" w:rsidR="00EE5D6C" w:rsidRPr="003624D5" w:rsidRDefault="003624D5">
      <w:pPr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1 . Predávajúci je povinný dodať objednaný tovar kupujúcemu v termíne určenom kupujúcim v objednávke.</w:t>
      </w:r>
    </w:p>
    <w:p w14:paraId="1FD208E1" w14:textId="0D307731" w:rsidR="000B1051" w:rsidRDefault="000B1051" w:rsidP="000B1051">
      <w:pPr>
        <w:numPr>
          <w:ilvl w:val="0"/>
          <w:numId w:val="3"/>
        </w:numPr>
        <w:spacing w:after="120"/>
        <w:ind w:right="23"/>
        <w:rPr>
          <w:rFonts w:ascii="Times New Roman" w:hAnsi="Times New Roman" w:cs="Times New Roman"/>
        </w:rPr>
      </w:pPr>
      <w:r w:rsidRPr="000B1051">
        <w:rPr>
          <w:rFonts w:ascii="Times New Roman" w:hAnsi="Times New Roman" w:cs="Times New Roman"/>
        </w:rPr>
        <w:t>Podmienky dodávania tovaru:</w:t>
      </w:r>
    </w:p>
    <w:p w14:paraId="538DE315" w14:textId="77777777" w:rsidR="008C1F4C" w:rsidRPr="008C1F4C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 Zasielanie faktúr spolu s dodaným tovarom, ak nebude dohodnuté inak</w:t>
      </w:r>
    </w:p>
    <w:p w14:paraId="054D8994" w14:textId="77777777" w:rsidR="008C1F4C" w:rsidRPr="008C1F4C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-Termín dodania tovaru: do 48 hodín od emailovej objednávky, ak nebude dohodnuté inak</w:t>
      </w:r>
    </w:p>
    <w:p w14:paraId="0AA3AA4B" w14:textId="77777777" w:rsidR="008C1F4C" w:rsidRPr="008C1F4C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 Tovar je nutné doviezť na odberné miesto v dohodnutý čas na náklady dodávateľa</w:t>
      </w:r>
    </w:p>
    <w:p w14:paraId="43C8A336" w14:textId="77777777" w:rsidR="008C1F4C" w:rsidRPr="008C1F4C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 Tovar musí byť dodaný nepoškodený, v nepoškodenom obale, v zdravom a čerstvom stave</w:t>
      </w:r>
    </w:p>
    <w:p w14:paraId="032A2FA7" w14:textId="77777777" w:rsidR="008C1F4C" w:rsidRPr="008C1F4C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 Periodicita objednávok: spravidla tri razy v týždni</w:t>
      </w:r>
    </w:p>
    <w:p w14:paraId="0472D5C4" w14:textId="77777777" w:rsidR="008C1F4C" w:rsidRPr="008C1F4C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 Termín dodania : v kalendárnom dni medzi 6,00 hod. a 7,00 hod</w:t>
      </w:r>
    </w:p>
    <w:p w14:paraId="6181946B" w14:textId="447F673E" w:rsidR="00E8686A" w:rsidRDefault="008C1F4C" w:rsidP="008C1F4C">
      <w:pPr>
        <w:spacing w:after="120"/>
        <w:ind w:left="753" w:right="23"/>
        <w:rPr>
          <w:rFonts w:ascii="Times New Roman" w:hAnsi="Times New Roman" w:cs="Times New Roman"/>
        </w:rPr>
      </w:pPr>
      <w:r w:rsidRPr="008C1F4C">
        <w:rPr>
          <w:rFonts w:ascii="Times New Roman" w:hAnsi="Times New Roman" w:cs="Times New Roman"/>
        </w:rPr>
        <w:t>- Dodaný tovar musí byť čerstvý, kvalitný a vhodný pre prípravu jedál v školskej jedálni</w:t>
      </w:r>
    </w:p>
    <w:p w14:paraId="135957B2" w14:textId="77777777" w:rsidR="00E8686A" w:rsidRPr="000B1051" w:rsidRDefault="00E8686A" w:rsidP="00E8686A">
      <w:pPr>
        <w:spacing w:after="120"/>
        <w:ind w:left="753" w:right="23"/>
        <w:rPr>
          <w:rFonts w:ascii="Times New Roman" w:hAnsi="Times New Roman" w:cs="Times New Roman"/>
        </w:rPr>
      </w:pPr>
    </w:p>
    <w:p w14:paraId="333540AA" w14:textId="4E18CE2D" w:rsidR="00EE5D6C" w:rsidRPr="003624D5" w:rsidRDefault="003624D5" w:rsidP="009C2A97">
      <w:pPr>
        <w:numPr>
          <w:ilvl w:val="0"/>
          <w:numId w:val="3"/>
        </w:numPr>
        <w:spacing w:after="120"/>
        <w:ind w:right="23" w:hanging="370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Predávajúci súčasne s dodávkou tovaru doručí kupujúcemu dodací list, na ktorom kupujúci potvrdí prevzatie tovaru a uvedie eventuálne výhrady spojené s prevzatím tovaru.</w:t>
      </w:r>
      <w:r w:rsidR="00B4491E">
        <w:rPr>
          <w:rFonts w:ascii="Times New Roman" w:hAnsi="Times New Roman" w:cs="Times New Roman"/>
        </w:rPr>
        <w:t xml:space="preserve"> Tieto údaje je možné uviesť aj na faktúre na ktorej bude označené, že slúži ako dodací list.</w:t>
      </w:r>
      <w:r w:rsidRPr="003624D5">
        <w:rPr>
          <w:rFonts w:ascii="Times New Roman" w:hAnsi="Times New Roman" w:cs="Times New Roman"/>
        </w:rPr>
        <w:t xml:space="preserve"> Jedno vyhotovenie dodacieho listu</w:t>
      </w:r>
      <w:r w:rsidR="00B4491E">
        <w:rPr>
          <w:rFonts w:ascii="Times New Roman" w:hAnsi="Times New Roman" w:cs="Times New Roman"/>
        </w:rPr>
        <w:t>/ faktúry</w:t>
      </w:r>
      <w:r w:rsidRPr="003624D5">
        <w:rPr>
          <w:rFonts w:ascii="Times New Roman" w:hAnsi="Times New Roman" w:cs="Times New Roman"/>
        </w:rPr>
        <w:t xml:space="preserve"> ostane kupujúcemu. Ak tovar bude zo strany kupujúceho vrátený podľa čl. V bod 3 tejto zmluvy z dôvodu jeho vád, bude sa tovar považovať za nedodaný.</w:t>
      </w:r>
    </w:p>
    <w:p w14:paraId="4F349401" w14:textId="77777777" w:rsidR="00AA4001" w:rsidRDefault="00AA4001" w:rsidP="00B4491E">
      <w:pPr>
        <w:pStyle w:val="Nadpis1"/>
        <w:spacing w:after="120"/>
      </w:pPr>
    </w:p>
    <w:p w14:paraId="598CE5F9" w14:textId="77777777" w:rsidR="00AA4001" w:rsidRDefault="00AA4001" w:rsidP="00B4491E">
      <w:pPr>
        <w:pStyle w:val="Nadpis1"/>
        <w:spacing w:after="120"/>
      </w:pPr>
    </w:p>
    <w:p w14:paraId="1CFE91E0" w14:textId="524FC6DD" w:rsidR="00EE5D6C" w:rsidRPr="003624D5" w:rsidRDefault="003624D5" w:rsidP="00B4491E">
      <w:pPr>
        <w:pStyle w:val="Nadpis1"/>
        <w:spacing w:after="120"/>
      </w:pPr>
      <w:r w:rsidRPr="003624D5">
        <w:t>V. Akosť tovaru</w:t>
      </w:r>
      <w:r w:rsidR="0049006B">
        <w:t>, zodpovednosť</w:t>
      </w:r>
      <w:r w:rsidRPr="003624D5">
        <w:t xml:space="preserve"> a záruka</w:t>
      </w:r>
    </w:p>
    <w:p w14:paraId="6D2F093A" w14:textId="69A69CC6" w:rsidR="00EE5D6C" w:rsidRPr="003624D5" w:rsidRDefault="003624D5">
      <w:pPr>
        <w:spacing w:after="0"/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1 . Predávajúci je povinný dodávať tovar v akosti a kvalite zodpovedajúcej platným právnym predpisom a hygienickým normám, spolu so súvisiacimi dokladmi.</w:t>
      </w:r>
      <w:r w:rsidR="0049006B">
        <w:rPr>
          <w:rFonts w:ascii="Times New Roman" w:hAnsi="Times New Roman" w:cs="Times New Roman"/>
        </w:rPr>
        <w:t xml:space="preserve"> Predávajúci je povinný brať zreteľ na skutočnosť, že potraviny budú spracované a podávané v školskej jedálni. Predávajúci zodpovedá za všetky škody, spôsobené v dôsledku podania potravín od predávajúceho. Tejto zodpovednosti sa predávajúci nezbaví ani tým, že zástupca kupujúceho potraviny prevzal. </w:t>
      </w:r>
    </w:p>
    <w:p w14:paraId="4081E185" w14:textId="77777777" w:rsidR="00EE5D6C" w:rsidRPr="003624D5" w:rsidRDefault="003624D5">
      <w:pPr>
        <w:numPr>
          <w:ilvl w:val="0"/>
          <w:numId w:val="4"/>
        </w:numPr>
        <w:spacing w:after="0"/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V prípade, ak ide o tovar, ktorý má vyznačenú dobu použiteľnosti (trvanlivosti) spotreby, vzťahuje sa na tento tovar vyznačená doba použiteľnosti (trvanlivosti) spotreby. Dodaný tovar bude len v 1. akosti a v 1/3 záručnej doby.</w:t>
      </w:r>
    </w:p>
    <w:p w14:paraId="51B57113" w14:textId="11B82497" w:rsidR="00EE5D6C" w:rsidRPr="003624D5" w:rsidRDefault="003624D5">
      <w:pPr>
        <w:numPr>
          <w:ilvl w:val="0"/>
          <w:numId w:val="4"/>
        </w:numPr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 xml:space="preserve">V prípade vád zistených pri dodaní tovaru je kupujúci oprávnený </w:t>
      </w:r>
      <w:proofErr w:type="spellStart"/>
      <w:r w:rsidRPr="003624D5">
        <w:rPr>
          <w:rFonts w:ascii="Times New Roman" w:hAnsi="Times New Roman" w:cs="Times New Roman"/>
        </w:rPr>
        <w:t>vadný</w:t>
      </w:r>
      <w:proofErr w:type="spellEnd"/>
      <w:r w:rsidRPr="003624D5">
        <w:rPr>
          <w:rFonts w:ascii="Times New Roman" w:hAnsi="Times New Roman" w:cs="Times New Roman"/>
        </w:rPr>
        <w:t xml:space="preserve"> tovar neprevziať a vrátiť ho predávajúcemu späť na náklady predávajúceho. Tieto vady kupujúci uvedie do </w:t>
      </w:r>
      <w:r w:rsidR="00B4491E">
        <w:rPr>
          <w:rFonts w:ascii="Times New Roman" w:hAnsi="Times New Roman" w:cs="Times New Roman"/>
        </w:rPr>
        <w:t>faktúry</w:t>
      </w:r>
      <w:r w:rsidRPr="003624D5">
        <w:rPr>
          <w:rFonts w:ascii="Times New Roman" w:hAnsi="Times New Roman" w:cs="Times New Roman"/>
        </w:rPr>
        <w:t>.</w:t>
      </w:r>
    </w:p>
    <w:p w14:paraId="38BFC3DD" w14:textId="0B00337F" w:rsidR="00EE5D6C" w:rsidRPr="003624D5" w:rsidRDefault="003624D5" w:rsidP="00B4491E">
      <w:pPr>
        <w:numPr>
          <w:ilvl w:val="0"/>
          <w:numId w:val="4"/>
        </w:numPr>
        <w:spacing w:after="120"/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 xml:space="preserve">Zistené vady tovaru kupujúci oznámi predávajúcemu, ktorý je povinný zabezpečiť bezplatné odstránenie vady alebo uspokojenie iného nároku kupujúceho z vád bez zbytočného odkladu, najneskôr však do </w:t>
      </w:r>
      <w:r w:rsidR="00B4491E">
        <w:rPr>
          <w:rFonts w:ascii="Times New Roman" w:hAnsi="Times New Roman" w:cs="Times New Roman"/>
        </w:rPr>
        <w:t>30</w:t>
      </w:r>
      <w:r w:rsidRPr="003624D5">
        <w:rPr>
          <w:rFonts w:ascii="Times New Roman" w:hAnsi="Times New Roman" w:cs="Times New Roman"/>
        </w:rPr>
        <w:t xml:space="preserve"> dní od oznámenia vady.</w:t>
      </w:r>
    </w:p>
    <w:p w14:paraId="7E08E1E8" w14:textId="77777777" w:rsidR="00AA4001" w:rsidRDefault="00AA4001" w:rsidP="00B4491E">
      <w:pPr>
        <w:pStyle w:val="Nadpis1"/>
        <w:spacing w:after="120"/>
        <w:ind w:left="39" w:right="0"/>
        <w:rPr>
          <w:rFonts w:cs="Times New Roman"/>
        </w:rPr>
      </w:pPr>
    </w:p>
    <w:p w14:paraId="6AD41F0A" w14:textId="4FE0CC42" w:rsidR="00EE5D6C" w:rsidRPr="003624D5" w:rsidRDefault="003624D5" w:rsidP="00B4491E">
      <w:pPr>
        <w:pStyle w:val="Nadpis1"/>
        <w:spacing w:after="120"/>
        <w:ind w:left="39" w:right="0"/>
        <w:rPr>
          <w:rFonts w:cs="Times New Roman"/>
        </w:rPr>
      </w:pPr>
      <w:r w:rsidRPr="003624D5">
        <w:rPr>
          <w:rFonts w:cs="Times New Roman"/>
        </w:rPr>
        <w:t>VI. Obaly</w:t>
      </w:r>
    </w:p>
    <w:p w14:paraId="66B7A576" w14:textId="77777777" w:rsidR="00EE5D6C" w:rsidRPr="003624D5" w:rsidRDefault="003624D5">
      <w:pPr>
        <w:spacing w:after="237"/>
        <w:ind w:left="383"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1 . V prípade ak predávajúci bude dodávať tovar na vratných obaloch (euro paletách, prepravkách a pod.) druh a počet vratných obalov je povinný označiť na dodacom liste podľa čl. IV bod 4 tejto zmluvy. Obeh vratných obalov bude založený na výmennom systéme a predávajúci nebude kupujúcemu fakturovať cenu vratných obalov. Kupujúci bude vratné obaly, v ktorých bol uložený tovar, vracať predávajúcemu pri nasledujúcej dodávke tovaru, najneskôr však do 3 mesiacov od ich obdržania. V prípade ukončenia zmluvného vzťahu je kupujúci povinný vrátiť predávajúcemu obaly do 30 dní od poslednej dodávky. Náklady spojené s vrátením vratných obalov znáša predávajúci.</w:t>
      </w:r>
    </w:p>
    <w:p w14:paraId="41BC9AA8" w14:textId="77777777" w:rsidR="00AA4001" w:rsidRDefault="00AA4001" w:rsidP="007237E6">
      <w:pPr>
        <w:pStyle w:val="Nadpis1"/>
      </w:pPr>
    </w:p>
    <w:p w14:paraId="2E539030" w14:textId="1BCA7A25" w:rsidR="00EE5D6C" w:rsidRPr="003624D5" w:rsidRDefault="003624D5" w:rsidP="007237E6">
      <w:pPr>
        <w:pStyle w:val="Nadpis1"/>
      </w:pPr>
      <w:r w:rsidRPr="003624D5">
        <w:t>VII. Doba platnosti zmluvy a ukončenie zmluvy</w:t>
      </w:r>
    </w:p>
    <w:p w14:paraId="56CF3FA0" w14:textId="5A6B3E09" w:rsidR="00EE5D6C" w:rsidRPr="003624D5" w:rsidRDefault="003624D5">
      <w:pPr>
        <w:ind w:left="23" w:right="23" w:firstLine="0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 xml:space="preserve">1 . Táto zmluva je uzavretá - na dobu </w:t>
      </w:r>
      <w:r w:rsidR="007237E6">
        <w:rPr>
          <w:rFonts w:ascii="Times New Roman" w:hAnsi="Times New Roman" w:cs="Times New Roman"/>
        </w:rPr>
        <w:t>určitú</w:t>
      </w:r>
      <w:r w:rsidR="00B4491E">
        <w:rPr>
          <w:rFonts w:ascii="Times New Roman" w:hAnsi="Times New Roman" w:cs="Times New Roman"/>
        </w:rPr>
        <w:t xml:space="preserve"> </w:t>
      </w:r>
      <w:r w:rsidR="00AA4001">
        <w:rPr>
          <w:rFonts w:ascii="Times New Roman" w:hAnsi="Times New Roman" w:cs="Times New Roman"/>
        </w:rPr>
        <w:t xml:space="preserve">od dátumu podpisu zmluvy do </w:t>
      </w:r>
      <w:r w:rsidR="00AA4001" w:rsidRPr="005C193D">
        <w:rPr>
          <w:rFonts w:ascii="Times New Roman" w:hAnsi="Times New Roman" w:cs="Times New Roman"/>
          <w:b/>
        </w:rPr>
        <w:t>31.12.20</w:t>
      </w:r>
      <w:r w:rsidR="00C13EAA" w:rsidRPr="005C193D">
        <w:rPr>
          <w:rFonts w:ascii="Times New Roman" w:hAnsi="Times New Roman" w:cs="Times New Roman"/>
          <w:b/>
        </w:rPr>
        <w:t>2</w:t>
      </w:r>
      <w:r w:rsidR="00B915A5" w:rsidRPr="005C193D">
        <w:rPr>
          <w:rFonts w:ascii="Times New Roman" w:hAnsi="Times New Roman" w:cs="Times New Roman"/>
          <w:b/>
        </w:rPr>
        <w:t>4</w:t>
      </w:r>
      <w:r w:rsidR="00AA4001">
        <w:rPr>
          <w:rFonts w:ascii="Times New Roman" w:hAnsi="Times New Roman" w:cs="Times New Roman"/>
        </w:rPr>
        <w:t>.</w:t>
      </w:r>
    </w:p>
    <w:p w14:paraId="67C8D42F" w14:textId="77777777" w:rsidR="00EE5D6C" w:rsidRPr="003624D5" w:rsidRDefault="003624D5">
      <w:pPr>
        <w:numPr>
          <w:ilvl w:val="0"/>
          <w:numId w:val="5"/>
        </w:numPr>
        <w:ind w:right="23" w:hanging="29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Túto zmluvu je možné ukončiť kedykoľvek písomnou dohodou zmluvných strán.</w:t>
      </w:r>
    </w:p>
    <w:p w14:paraId="1E8100F8" w14:textId="77777777" w:rsidR="00EE5D6C" w:rsidRPr="003624D5" w:rsidRDefault="003624D5">
      <w:pPr>
        <w:numPr>
          <w:ilvl w:val="0"/>
          <w:numId w:val="5"/>
        </w:numPr>
        <w:ind w:right="23" w:hanging="29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Vypovedať túto zmluvu môže ktorákoľvek zmluvná strana bez uvedenia dôvodu. Výpoveď musí byť písomná a doručená druhej zmluvnej strane. Zmluvné strany dohodli, že výpovedná lehota je 1 (slovom jeden) mesiac a začína plynúť dňom nasledujúcim po doručení výpovede.</w:t>
      </w:r>
    </w:p>
    <w:p w14:paraId="560EE12A" w14:textId="4A6C3BD1" w:rsidR="00EE5D6C" w:rsidRPr="003624D5" w:rsidRDefault="003624D5">
      <w:pPr>
        <w:numPr>
          <w:ilvl w:val="0"/>
          <w:numId w:val="5"/>
        </w:numPr>
        <w:spacing w:after="314"/>
        <w:ind w:right="23" w:hanging="29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Odstúpiť od tejto zmluvy a/alebo od jednotlivej objednávky je možné v prípadoch stanovených zákonom alebo dohodnutých v tejto zmluve. Za podstatné porušenie zmluvy na účely odstúpenia od tejto zmluvy sa považuje najmä opakované omeškanie predávajúceho s dodávkou tovaru. Zmluva zaniká dňom doručenia písomného oznámenia o odstúpení od zmluvy druhej zmluvnej strane.</w:t>
      </w:r>
    </w:p>
    <w:p w14:paraId="13E0F582" w14:textId="77777777" w:rsidR="00EE5D6C" w:rsidRPr="003624D5" w:rsidRDefault="003624D5">
      <w:pPr>
        <w:pStyle w:val="Nadpis1"/>
        <w:spacing w:after="256"/>
        <w:ind w:left="39" w:right="19"/>
        <w:rPr>
          <w:rFonts w:cs="Times New Roman"/>
        </w:rPr>
      </w:pPr>
      <w:r w:rsidRPr="003624D5">
        <w:rPr>
          <w:rFonts w:cs="Times New Roman"/>
        </w:rPr>
        <w:t>VIII. Záverečné dojednania</w:t>
      </w:r>
    </w:p>
    <w:p w14:paraId="38372942" w14:textId="77777777" w:rsidR="00EE5D6C" w:rsidRPr="003624D5" w:rsidRDefault="003624D5">
      <w:pPr>
        <w:numPr>
          <w:ilvl w:val="0"/>
          <w:numId w:val="6"/>
        </w:numPr>
        <w:spacing w:after="6"/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Táto zmluva nadobúda platnosť dňom jej podpisu poslednou zo zmluvných strán a účinnosť nasledujúci deň po jej zverejnení na webovom sídle kupujúceho.</w:t>
      </w:r>
    </w:p>
    <w:p w14:paraId="3736A92F" w14:textId="77777777" w:rsidR="00EE5D6C" w:rsidRPr="003624D5" w:rsidRDefault="003624D5">
      <w:pPr>
        <w:numPr>
          <w:ilvl w:val="0"/>
          <w:numId w:val="6"/>
        </w:numPr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Záležitosti neupravené touto zmluvou sa spravujú ustanoveniami Obchodného zákonníka a ostatnými právnymi predpismi platnými v Slovenskej republike.</w:t>
      </w:r>
    </w:p>
    <w:p w14:paraId="323ED8AE" w14:textId="77777777" w:rsidR="00EE5D6C" w:rsidRPr="003624D5" w:rsidRDefault="003624D5">
      <w:pPr>
        <w:numPr>
          <w:ilvl w:val="0"/>
          <w:numId w:val="6"/>
        </w:numPr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lastRenderedPageBreak/>
        <w:t>Túto zmluvu je možné meniť alebo dopĺňať len po vzájomnej dohode zmluvných strán, formou písomných dodatkov podpísaných obidvomi zmluvným stranami.</w:t>
      </w:r>
    </w:p>
    <w:p w14:paraId="300B52EB" w14:textId="77777777" w:rsidR="00EE5D6C" w:rsidRPr="003624D5" w:rsidRDefault="003624D5">
      <w:pPr>
        <w:numPr>
          <w:ilvl w:val="0"/>
          <w:numId w:val="6"/>
        </w:numPr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Zmluva je vyhotovená v dvoch vyhotoveniach - po jednom vyhotovení pre každú zmluvnú stranu.</w:t>
      </w:r>
    </w:p>
    <w:p w14:paraId="3D78D4B1" w14:textId="77777777" w:rsidR="00EE5D6C" w:rsidRPr="003624D5" w:rsidRDefault="003624D5">
      <w:pPr>
        <w:numPr>
          <w:ilvl w:val="0"/>
          <w:numId w:val="6"/>
        </w:numPr>
        <w:ind w:right="23"/>
        <w:rPr>
          <w:rFonts w:ascii="Times New Roman" w:hAnsi="Times New Roman" w:cs="Times New Roman"/>
        </w:rPr>
      </w:pPr>
      <w:r w:rsidRPr="003624D5">
        <w:rPr>
          <w:rFonts w:ascii="Times New Roman" w:hAnsi="Times New Roman" w:cs="Times New Roman"/>
        </w:rPr>
        <w:t>Zmluvné strany vyhlasujú, že zmluva bola uzavretá ako prejav ich slobodnej a vážnej vôle, jej ustanovenia sú im zrozumiteľné a určité, nebola uzavretá v tiesni za nápadne nevýhodných podmienok, zmluvu si prečítali, jej obsahu porozumeli a súhlasia s ním a na znak súhlasu ju potvrdzujú svojim podpisom.</w:t>
      </w:r>
    </w:p>
    <w:p w14:paraId="5F84638A" w14:textId="4C1C0629" w:rsidR="00EE5D6C" w:rsidRDefault="00EE5D6C"/>
    <w:p w14:paraId="7FE14124" w14:textId="77777777" w:rsidR="00AA4001" w:rsidRDefault="00AA4001" w:rsidP="007237E6">
      <w:pPr>
        <w:spacing w:after="0"/>
        <w:rPr>
          <w:rFonts w:ascii="Times New Roman" w:hAnsi="Times New Roman"/>
          <w:szCs w:val="24"/>
        </w:rPr>
      </w:pPr>
    </w:p>
    <w:p w14:paraId="1DE65F8A" w14:textId="77777777" w:rsidR="00AA4001" w:rsidRDefault="00AA4001" w:rsidP="007237E6">
      <w:pPr>
        <w:spacing w:after="0"/>
        <w:rPr>
          <w:rFonts w:ascii="Times New Roman" w:hAnsi="Times New Roman"/>
          <w:szCs w:val="24"/>
        </w:rPr>
      </w:pPr>
    </w:p>
    <w:p w14:paraId="7DF58BDC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Rosine  dňa.21.12.2023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</w:p>
    <w:p w14:paraId="50037A0C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306DF367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051F967B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27DC9AEB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552FDF9E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28A29DB8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01897636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1188AB58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43220B83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0C207CF1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5565EB56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Kupujúci: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Predávajúci:</w:t>
      </w:r>
    </w:p>
    <w:p w14:paraId="42022E84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68BF437C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0C8CDB78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12CC41E5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4108A39E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0379AB6F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</w:p>
    <w:p w14:paraId="70A1F80B" w14:textId="77777777" w:rsidR="005C193D" w:rsidRDefault="005C193D" w:rsidP="005C193D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.............................................</w:t>
      </w:r>
    </w:p>
    <w:p w14:paraId="79AD6ACD" w14:textId="77777777" w:rsidR="005C193D" w:rsidRPr="005C193D" w:rsidRDefault="005C193D" w:rsidP="005C193D">
      <w:pPr>
        <w:spacing w:after="0"/>
        <w:jc w:val="left"/>
        <w:rPr>
          <w:rFonts w:ascii="Times New Roman" w:hAnsi="Times New Roman" w:cs="Times New Roman"/>
          <w:b/>
          <w:szCs w:val="24"/>
        </w:rPr>
      </w:pPr>
      <w:r w:rsidRPr="005C193D">
        <w:rPr>
          <w:rFonts w:ascii="Times New Roman" w:hAnsi="Times New Roman" w:cs="Times New Roman"/>
          <w:b/>
        </w:rPr>
        <w:t xml:space="preserve">RNDr. Vasil </w:t>
      </w:r>
      <w:proofErr w:type="spellStart"/>
      <w:r w:rsidRPr="005C193D">
        <w:rPr>
          <w:rFonts w:ascii="Times New Roman" w:hAnsi="Times New Roman" w:cs="Times New Roman"/>
          <w:b/>
        </w:rPr>
        <w:t>Dorovský</w:t>
      </w:r>
      <w:proofErr w:type="spellEnd"/>
      <w:r w:rsidRPr="005C193D">
        <w:rPr>
          <w:rFonts w:ascii="Times New Roman" w:hAnsi="Times New Roman" w:cs="Times New Roman"/>
          <w:b/>
        </w:rPr>
        <w:t>,</w:t>
      </w:r>
      <w:r w:rsidRPr="005C193D">
        <w:rPr>
          <w:rFonts w:ascii="Times New Roman" w:hAnsi="Times New Roman" w:cs="Times New Roman"/>
          <w:b/>
          <w:szCs w:val="24"/>
        </w:rPr>
        <w:tab/>
      </w:r>
    </w:p>
    <w:p w14:paraId="2787F9B0" w14:textId="19D4BDDC" w:rsidR="005C193D" w:rsidRPr="005C193D" w:rsidRDefault="005C193D" w:rsidP="005C193D">
      <w:pPr>
        <w:spacing w:after="0"/>
        <w:jc w:val="left"/>
        <w:rPr>
          <w:rFonts w:ascii="Times New Roman" w:hAnsi="Times New Roman" w:cs="Times New Roman"/>
          <w:b/>
        </w:rPr>
      </w:pPr>
      <w:r w:rsidRPr="005C193D">
        <w:rPr>
          <w:rFonts w:ascii="Times New Roman" w:hAnsi="Times New Roman" w:cs="Times New Roman"/>
          <w:b/>
        </w:rPr>
        <w:t>ri</w:t>
      </w:r>
      <w:r w:rsidRPr="005C193D">
        <w:rPr>
          <w:rFonts w:ascii="Times New Roman" w:hAnsi="Times New Roman" w:cs="Times New Roman"/>
          <w:b/>
        </w:rPr>
        <w:t>aditeľ školy</w:t>
      </w:r>
      <w:bookmarkStart w:id="0" w:name="_GoBack"/>
      <w:bookmarkEnd w:id="0"/>
    </w:p>
    <w:p w14:paraId="2682AF9A" w14:textId="77777777" w:rsidR="005C193D" w:rsidRDefault="005C193D" w:rsidP="005C193D">
      <w:pPr>
        <w:pStyle w:val="Nadpis1"/>
        <w:jc w:val="left"/>
      </w:pPr>
    </w:p>
    <w:p w14:paraId="1D4E184A" w14:textId="77777777" w:rsidR="009E75FF" w:rsidRDefault="009E75FF" w:rsidP="007237E6">
      <w:pPr>
        <w:pStyle w:val="Nadpis1"/>
        <w:jc w:val="left"/>
      </w:pPr>
    </w:p>
    <w:p w14:paraId="0B5E7205" w14:textId="435C0B2A" w:rsidR="00EE5D6C" w:rsidRDefault="007237E6" w:rsidP="007237E6">
      <w:pPr>
        <w:pStyle w:val="Nadpis1"/>
        <w:jc w:val="left"/>
      </w:pPr>
      <w:r>
        <w:t>Príloha č. 1</w:t>
      </w:r>
    </w:p>
    <w:p w14:paraId="118CD97B" w14:textId="3BE920C9" w:rsidR="008C1F4C" w:rsidRPr="008C1F4C" w:rsidRDefault="00963BBA" w:rsidP="008C1F4C">
      <w:r>
        <w:rPr>
          <w:noProof/>
        </w:rPr>
        <w:drawing>
          <wp:inline distT="0" distB="0" distL="0" distR="0" wp14:anchorId="799B9BB4" wp14:editId="26334688">
            <wp:extent cx="6030595" cy="4353560"/>
            <wp:effectExtent l="0" t="0" r="1905" b="2540"/>
            <wp:docPr id="17915838" name="Obrázok 1" descr="Obrázok, na ktorom je text, snímka obrazovky, číslo, písm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838" name="Obrázok 1" descr="Obrázok, na ktorom je text, snímka obrazovky, číslo, písmo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F4C" w:rsidRPr="008C1F4C" w:rsidSect="009E75FF">
      <w:footerReference w:type="default" r:id="rId9"/>
      <w:type w:val="continuous"/>
      <w:pgSz w:w="11920" w:h="16840"/>
      <w:pgMar w:top="931" w:right="1005" w:bottom="60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2A683" w14:textId="77777777" w:rsidR="00602FB2" w:rsidRDefault="00602FB2" w:rsidP="00857B7A">
      <w:pPr>
        <w:spacing w:after="0" w:line="240" w:lineRule="auto"/>
      </w:pPr>
      <w:r>
        <w:separator/>
      </w:r>
    </w:p>
  </w:endnote>
  <w:endnote w:type="continuationSeparator" w:id="0">
    <w:p w14:paraId="1C376EA0" w14:textId="77777777" w:rsidR="00602FB2" w:rsidRDefault="00602FB2" w:rsidP="0085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456032"/>
      <w:docPartObj>
        <w:docPartGallery w:val="Page Numbers (Bottom of Page)"/>
        <w:docPartUnique/>
      </w:docPartObj>
    </w:sdtPr>
    <w:sdtEndPr/>
    <w:sdtContent>
      <w:p w14:paraId="7ACD7211" w14:textId="68F66D0D" w:rsidR="00857B7A" w:rsidRDefault="00857B7A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02AB"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14:paraId="29E37065" w14:textId="77777777" w:rsidR="00857B7A" w:rsidRDefault="00857B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B1421" w14:textId="77777777" w:rsidR="00602FB2" w:rsidRDefault="00602FB2" w:rsidP="00857B7A">
      <w:pPr>
        <w:spacing w:after="0" w:line="240" w:lineRule="auto"/>
      </w:pPr>
      <w:r>
        <w:separator/>
      </w:r>
    </w:p>
  </w:footnote>
  <w:footnote w:type="continuationSeparator" w:id="0">
    <w:p w14:paraId="1D5F29F3" w14:textId="77777777" w:rsidR="00602FB2" w:rsidRDefault="00602FB2" w:rsidP="0085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D7"/>
    <w:multiLevelType w:val="hybridMultilevel"/>
    <w:tmpl w:val="448AF1B6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C2EFD"/>
    <w:multiLevelType w:val="hybridMultilevel"/>
    <w:tmpl w:val="9EF0DC76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6BFB"/>
    <w:multiLevelType w:val="hybridMultilevel"/>
    <w:tmpl w:val="8924B10A"/>
    <w:lvl w:ilvl="0" w:tplc="5A60B1C0">
      <w:start w:val="2"/>
      <w:numFmt w:val="decimal"/>
      <w:lvlText w:val="%1."/>
      <w:lvlJc w:val="left"/>
      <w:pPr>
        <w:ind w:left="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24272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49EFE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1E77B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B926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AF3B4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C8930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44734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434A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70AB6"/>
    <w:multiLevelType w:val="hybridMultilevel"/>
    <w:tmpl w:val="D4181A4E"/>
    <w:lvl w:ilvl="0" w:tplc="FFFFFFFF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7E05BE"/>
    <w:multiLevelType w:val="hybridMultilevel"/>
    <w:tmpl w:val="D4181A4E"/>
    <w:lvl w:ilvl="0" w:tplc="8D3218E8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836B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49A4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5EDDE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C158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B4D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4DB8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A8F3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29C8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A83748"/>
    <w:multiLevelType w:val="hybridMultilevel"/>
    <w:tmpl w:val="048A7A3E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1713"/>
    <w:multiLevelType w:val="hybridMultilevel"/>
    <w:tmpl w:val="F46EA6BC"/>
    <w:lvl w:ilvl="0" w:tplc="25628506">
      <w:start w:val="2"/>
      <w:numFmt w:val="decimal"/>
      <w:lvlText w:val="%1.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3D58D4"/>
    <w:multiLevelType w:val="hybridMultilevel"/>
    <w:tmpl w:val="303AA18C"/>
    <w:lvl w:ilvl="0" w:tplc="19041C7E">
      <w:start w:val="2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05EBA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EB64A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14BA2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EF0F2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E630F0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CCD46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861A8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E3C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812C4"/>
    <w:multiLevelType w:val="hybridMultilevel"/>
    <w:tmpl w:val="5986CBA2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E96FBE"/>
    <w:multiLevelType w:val="hybridMultilevel"/>
    <w:tmpl w:val="38B00882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4216DA"/>
    <w:multiLevelType w:val="hybridMultilevel"/>
    <w:tmpl w:val="D542D39C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CD26CE"/>
    <w:multiLevelType w:val="hybridMultilevel"/>
    <w:tmpl w:val="D800F728"/>
    <w:lvl w:ilvl="0" w:tplc="3DB4AAEE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016AE">
      <w:start w:val="1"/>
      <w:numFmt w:val="lowerLetter"/>
      <w:lvlText w:val="%2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60AD2">
      <w:start w:val="1"/>
      <w:numFmt w:val="lowerRoman"/>
      <w:lvlText w:val="%3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604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B8E8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F2C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4D580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E2D50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60452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FF5B16"/>
    <w:multiLevelType w:val="hybridMultilevel"/>
    <w:tmpl w:val="441C57DC"/>
    <w:lvl w:ilvl="0" w:tplc="041B0001">
      <w:start w:val="1"/>
      <w:numFmt w:val="bullet"/>
      <w:lvlText w:val=""/>
      <w:lvlJc w:val="left"/>
      <w:pPr>
        <w:ind w:left="3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787132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C18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6DDB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16A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09FA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49AF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EFE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88B6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D60601"/>
    <w:multiLevelType w:val="hybridMultilevel"/>
    <w:tmpl w:val="1B501356"/>
    <w:lvl w:ilvl="0" w:tplc="18F4B42C">
      <w:start w:val="1"/>
      <w:numFmt w:val="decimal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4594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E2586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FB08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4A5D8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681DA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6A2E4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4AD46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A71D2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6C"/>
    <w:rsid w:val="00072DC7"/>
    <w:rsid w:val="00073ECF"/>
    <w:rsid w:val="0008642E"/>
    <w:rsid w:val="000974CB"/>
    <w:rsid w:val="000B1051"/>
    <w:rsid w:val="000B7EEB"/>
    <w:rsid w:val="000D08A6"/>
    <w:rsid w:val="000F0C5B"/>
    <w:rsid w:val="001D0695"/>
    <w:rsid w:val="002264D7"/>
    <w:rsid w:val="002C750A"/>
    <w:rsid w:val="002C7ADF"/>
    <w:rsid w:val="002E5CA2"/>
    <w:rsid w:val="0036187F"/>
    <w:rsid w:val="003624D5"/>
    <w:rsid w:val="003C036C"/>
    <w:rsid w:val="003D6751"/>
    <w:rsid w:val="003F5A84"/>
    <w:rsid w:val="00472336"/>
    <w:rsid w:val="00477943"/>
    <w:rsid w:val="0049006B"/>
    <w:rsid w:val="00492BCD"/>
    <w:rsid w:val="004E12EC"/>
    <w:rsid w:val="004E3A30"/>
    <w:rsid w:val="004F599D"/>
    <w:rsid w:val="00550A96"/>
    <w:rsid w:val="00566E15"/>
    <w:rsid w:val="005B02EE"/>
    <w:rsid w:val="005C193D"/>
    <w:rsid w:val="005E2C8F"/>
    <w:rsid w:val="00602FB2"/>
    <w:rsid w:val="006220B6"/>
    <w:rsid w:val="006C29CB"/>
    <w:rsid w:val="00703D94"/>
    <w:rsid w:val="007237E6"/>
    <w:rsid w:val="00813079"/>
    <w:rsid w:val="00855F8C"/>
    <w:rsid w:val="00857B7A"/>
    <w:rsid w:val="008C1F4C"/>
    <w:rsid w:val="00963BBA"/>
    <w:rsid w:val="009C2A97"/>
    <w:rsid w:val="009E75FF"/>
    <w:rsid w:val="00A839C2"/>
    <w:rsid w:val="00AA4001"/>
    <w:rsid w:val="00AD2927"/>
    <w:rsid w:val="00AD3D7F"/>
    <w:rsid w:val="00B03181"/>
    <w:rsid w:val="00B358FF"/>
    <w:rsid w:val="00B4491E"/>
    <w:rsid w:val="00B915A5"/>
    <w:rsid w:val="00BC37F4"/>
    <w:rsid w:val="00C0755C"/>
    <w:rsid w:val="00C13EAA"/>
    <w:rsid w:val="00C94694"/>
    <w:rsid w:val="00CF3EA8"/>
    <w:rsid w:val="00D82441"/>
    <w:rsid w:val="00DA02AB"/>
    <w:rsid w:val="00DA24B1"/>
    <w:rsid w:val="00DF717A"/>
    <w:rsid w:val="00E31817"/>
    <w:rsid w:val="00E326E3"/>
    <w:rsid w:val="00E53BE1"/>
    <w:rsid w:val="00E8686A"/>
    <w:rsid w:val="00EE5D6C"/>
    <w:rsid w:val="00EF39EC"/>
    <w:rsid w:val="00EF7065"/>
    <w:rsid w:val="00F97C4C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40E6"/>
  <w15:docId w15:val="{94B9517E-8081-4984-A285-BCE6E89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4" w:line="227" w:lineRule="auto"/>
      <w:ind w:left="413" w:right="72" w:hanging="36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7237E6"/>
    <w:pPr>
      <w:keepNext/>
      <w:keepLines/>
      <w:spacing w:after="165"/>
      <w:ind w:left="10" w:right="38" w:hanging="10"/>
      <w:jc w:val="center"/>
      <w:outlineLvl w:val="0"/>
    </w:pPr>
    <w:rPr>
      <w:rFonts w:ascii="Times New Roman" w:eastAsia="Calibri" w:hAnsi="Times New Roman" w:cs="Calibri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237E6"/>
    <w:rPr>
      <w:rFonts w:ascii="Times New Roman" w:eastAsia="Calibri" w:hAnsi="Times New Roman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37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37E6"/>
    <w:rPr>
      <w:rFonts w:ascii="Calibri" w:eastAsia="Calibri" w:hAnsi="Calibri" w:cs="Calibri"/>
      <w:i/>
      <w:iCs/>
      <w:sz w:val="24"/>
    </w:rPr>
  </w:style>
  <w:style w:type="paragraph" w:styleId="Hlavika">
    <w:name w:val="header"/>
    <w:basedOn w:val="Normlny"/>
    <w:link w:val="HlavikaChar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B7A"/>
    <w:rPr>
      <w:rFonts w:ascii="Calibri" w:eastAsia="Calibri" w:hAnsi="Calibri" w:cs="Calibri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857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B7A"/>
    <w:rPr>
      <w:rFonts w:ascii="Calibri" w:eastAsia="Calibri" w:hAnsi="Calibri" w:cs="Calibri"/>
      <w:color w:val="000000"/>
      <w:sz w:val="24"/>
    </w:rPr>
  </w:style>
  <w:style w:type="table" w:customStyle="1" w:styleId="TableGrid1">
    <w:name w:val="TableGrid1"/>
    <w:rsid w:val="00DA24B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E3A30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3D7F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50A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0A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0A96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0A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0A9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0A96"/>
    <w:rPr>
      <w:rFonts w:ascii="Tahoma" w:eastAsia="Calibri" w:hAnsi="Tahoma" w:cs="Tahoma"/>
      <w:color w:val="000000"/>
      <w:sz w:val="16"/>
      <w:szCs w:val="16"/>
    </w:rPr>
  </w:style>
  <w:style w:type="table" w:customStyle="1" w:styleId="TableGrid4">
    <w:name w:val="TableGrid4"/>
    <w:rsid w:val="009E75F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C29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622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E53B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0864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855F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9C2A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15CB-E378-4778-AFE2-06F7CE1C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Gondžárová</dc:creator>
  <cp:keywords/>
  <cp:lastModifiedBy>ekonom</cp:lastModifiedBy>
  <cp:revision>2</cp:revision>
  <cp:lastPrinted>2023-12-21T10:19:00Z</cp:lastPrinted>
  <dcterms:created xsi:type="dcterms:W3CDTF">2023-12-21T10:19:00Z</dcterms:created>
  <dcterms:modified xsi:type="dcterms:W3CDTF">2023-12-21T10:19:00Z</dcterms:modified>
</cp:coreProperties>
</file>