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F20C" w14:textId="1E5CCC8E" w:rsidR="00200777" w:rsidRDefault="00200777"/>
    <w:p w14:paraId="6814B1FD" w14:textId="77777777" w:rsidR="00200777" w:rsidRPr="00200777" w:rsidRDefault="00200777" w:rsidP="00200777"/>
    <w:p w14:paraId="7CFD2C05" w14:textId="77777777" w:rsidR="00200777" w:rsidRPr="00200777" w:rsidRDefault="00200777" w:rsidP="00200777"/>
    <w:p w14:paraId="7B835595" w14:textId="77777777" w:rsidR="00427ABD" w:rsidRDefault="00427ABD" w:rsidP="00427ABD">
      <w:pPr>
        <w:pStyle w:val="Default"/>
        <w:jc w:val="center"/>
        <w:rPr>
          <w:rFonts w:ascii="Times New Roman" w:hAnsi="Times New Roman" w:cs="Times New Roman"/>
          <w:b/>
          <w:bCs/>
          <w:color w:val="4F81B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4F81BC"/>
          <w:sz w:val="26"/>
          <w:szCs w:val="26"/>
        </w:rPr>
        <w:t>ANEKS NR 1</w:t>
      </w:r>
    </w:p>
    <w:p w14:paraId="78772225" w14:textId="77777777" w:rsidR="00427ABD" w:rsidRPr="00D55E38" w:rsidRDefault="00427ABD" w:rsidP="00427ABD">
      <w:pPr>
        <w:pStyle w:val="Default"/>
        <w:jc w:val="center"/>
        <w:rPr>
          <w:rFonts w:ascii="Times New Roman" w:hAnsi="Times New Roman" w:cs="Times New Roman"/>
          <w:color w:val="4F81B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do </w:t>
      </w:r>
      <w:r w:rsidRPr="00D55E38">
        <w:rPr>
          <w:rFonts w:ascii="Times New Roman" w:hAnsi="Times New Roman" w:cs="Times New Roman"/>
          <w:b/>
          <w:bCs/>
          <w:color w:val="4F81BC"/>
          <w:sz w:val="26"/>
          <w:szCs w:val="26"/>
        </w:rPr>
        <w:t>Regulamin</w:t>
      </w:r>
      <w:r>
        <w:rPr>
          <w:rFonts w:ascii="Times New Roman" w:hAnsi="Times New Roman" w:cs="Times New Roman"/>
          <w:b/>
          <w:bCs/>
          <w:color w:val="4F81BC"/>
          <w:sz w:val="26"/>
          <w:szCs w:val="26"/>
        </w:rPr>
        <w:t>u</w:t>
      </w:r>
      <w:r w:rsidRPr="00D55E38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rekrutacji </w:t>
      </w:r>
      <w:r>
        <w:rPr>
          <w:rFonts w:ascii="Times New Roman" w:hAnsi="Times New Roman" w:cs="Times New Roman"/>
          <w:b/>
          <w:bCs/>
          <w:color w:val="4F81BC"/>
          <w:sz w:val="26"/>
          <w:szCs w:val="26"/>
        </w:rPr>
        <w:t>i</w:t>
      </w:r>
      <w:r w:rsidRPr="00D55E38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uczestnictwa w projekcie </w:t>
      </w:r>
    </w:p>
    <w:p w14:paraId="0D65F0BD" w14:textId="77777777" w:rsidR="00427ABD" w:rsidRPr="00D55E38" w:rsidRDefault="00427ABD" w:rsidP="00427ABD">
      <w:pPr>
        <w:pStyle w:val="Default"/>
        <w:jc w:val="center"/>
        <w:rPr>
          <w:rFonts w:ascii="Times New Roman" w:hAnsi="Times New Roman" w:cs="Times New Roman"/>
          <w:b/>
          <w:color w:val="4472C4" w:themeColor="accent1"/>
        </w:rPr>
      </w:pPr>
      <w:r w:rsidRPr="00D55E38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realizowanym w Zespole Szkół Powiatowych im. </w:t>
      </w:r>
      <w:r w:rsidRPr="00D55E38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>mjra H. Sucharskiego                            w Przasnyszu</w:t>
      </w:r>
    </w:p>
    <w:p w14:paraId="1AD1298D" w14:textId="77777777" w:rsidR="00427ABD" w:rsidRDefault="00427ABD" w:rsidP="00427AB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33C41D" w14:textId="77777777" w:rsidR="00427ABD" w:rsidRPr="00810B80" w:rsidRDefault="00427ABD" w:rsidP="00427AB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DF767BA" w14:textId="77777777" w:rsidR="00427ABD" w:rsidRPr="00810B80" w:rsidRDefault="00427ABD" w:rsidP="00427A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8"/>
          <w:sz w:val="23"/>
          <w:szCs w:val="23"/>
        </w:rPr>
      </w:pPr>
      <w:bookmarkStart w:id="0" w:name="_Hlk126680347"/>
      <w:r w:rsidRPr="00810B80">
        <w:rPr>
          <w:rFonts w:ascii="Times New Roman" w:hAnsi="Times New Roman" w:cs="Times New Roman"/>
          <w:b/>
          <w:bCs/>
          <w:color w:val="000008"/>
          <w:sz w:val="23"/>
          <w:szCs w:val="23"/>
        </w:rPr>
        <w:t>§</w:t>
      </w:r>
      <w:r>
        <w:rPr>
          <w:rFonts w:ascii="Times New Roman" w:hAnsi="Times New Roman" w:cs="Times New Roman"/>
          <w:b/>
          <w:bCs/>
          <w:color w:val="000008"/>
          <w:sz w:val="23"/>
          <w:szCs w:val="23"/>
        </w:rPr>
        <w:t xml:space="preserve"> </w:t>
      </w:r>
      <w:r w:rsidRPr="00810B80">
        <w:rPr>
          <w:rFonts w:ascii="Times New Roman" w:hAnsi="Times New Roman" w:cs="Times New Roman"/>
          <w:b/>
          <w:bCs/>
          <w:color w:val="000008"/>
          <w:sz w:val="23"/>
          <w:szCs w:val="23"/>
        </w:rPr>
        <w:t>1</w:t>
      </w:r>
    </w:p>
    <w:bookmarkEnd w:id="0"/>
    <w:p w14:paraId="67530038" w14:textId="77777777" w:rsidR="00427ABD" w:rsidRDefault="00427ABD" w:rsidP="00427ABD"/>
    <w:p w14:paraId="763C4047" w14:textId="3FEE987C" w:rsidR="00427ABD" w:rsidRDefault="00427ABD" w:rsidP="00427ABD">
      <w:pPr>
        <w:autoSpaceDE w:val="0"/>
        <w:autoSpaceDN w:val="0"/>
        <w:adjustRightInd w:val="0"/>
        <w:rPr>
          <w:rFonts w:ascii="Times New Roman" w:hAnsi="Times New Roman" w:cs="Times New Roman"/>
          <w:color w:val="000008"/>
        </w:rPr>
      </w:pPr>
      <w:r>
        <w:t xml:space="preserve">Na podstawie </w:t>
      </w:r>
      <w:bookmarkStart w:id="1" w:name="_Hlk126678017"/>
      <w:r w:rsidRPr="00B87CFE">
        <w:rPr>
          <w:rFonts w:ascii="Times New Roman" w:hAnsi="Times New Roman" w:cs="Times New Roman"/>
          <w:color w:val="000008"/>
        </w:rPr>
        <w:t>§</w:t>
      </w:r>
      <w:bookmarkEnd w:id="1"/>
      <w:r w:rsidRPr="00B87CFE">
        <w:rPr>
          <w:rFonts w:ascii="Times New Roman" w:hAnsi="Times New Roman" w:cs="Times New Roman"/>
          <w:color w:val="000008"/>
        </w:rPr>
        <w:t xml:space="preserve"> </w:t>
      </w:r>
      <w:r>
        <w:rPr>
          <w:rFonts w:ascii="Times New Roman" w:hAnsi="Times New Roman" w:cs="Times New Roman"/>
          <w:color w:val="000008"/>
        </w:rPr>
        <w:t xml:space="preserve">5 Postanowienia końcowe ust. 2 Regulaminu rekrutacji i uczestnictwa </w:t>
      </w:r>
      <w:r>
        <w:rPr>
          <w:rFonts w:ascii="Times New Roman" w:hAnsi="Times New Roman" w:cs="Times New Roman"/>
          <w:color w:val="000008"/>
        </w:rPr>
        <w:br/>
        <w:t xml:space="preserve">w projekcie realizowanym w Zespole Szkół Powiatowych im. mjra H. Sucharskiego </w:t>
      </w:r>
      <w:r>
        <w:rPr>
          <w:rFonts w:ascii="Times New Roman" w:hAnsi="Times New Roman" w:cs="Times New Roman"/>
          <w:color w:val="000008"/>
        </w:rPr>
        <w:br/>
        <w:t>w Przasnyszu wprowadza się następujące zmiany:</w:t>
      </w:r>
    </w:p>
    <w:p w14:paraId="007ADF21" w14:textId="77777777" w:rsidR="00427ABD" w:rsidRDefault="00427ABD" w:rsidP="00427ABD">
      <w:pPr>
        <w:autoSpaceDE w:val="0"/>
        <w:autoSpaceDN w:val="0"/>
        <w:adjustRightInd w:val="0"/>
        <w:rPr>
          <w:rFonts w:ascii="Times New Roman" w:hAnsi="Times New Roman" w:cs="Times New Roman"/>
          <w:color w:val="000008"/>
        </w:rPr>
      </w:pPr>
    </w:p>
    <w:p w14:paraId="04CEA7DE" w14:textId="77777777" w:rsidR="00427ABD" w:rsidRDefault="00427ABD" w:rsidP="00427AB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8"/>
        </w:rPr>
      </w:pPr>
      <w:r w:rsidRPr="00B87CFE">
        <w:rPr>
          <w:rFonts w:ascii="Times New Roman" w:hAnsi="Times New Roman" w:cs="Times New Roman"/>
          <w:color w:val="000008"/>
        </w:rPr>
        <w:t>§</w:t>
      </w:r>
      <w:r>
        <w:rPr>
          <w:rFonts w:ascii="Times New Roman" w:hAnsi="Times New Roman" w:cs="Times New Roman"/>
          <w:color w:val="000008"/>
        </w:rPr>
        <w:t xml:space="preserve"> 1 ust. 4 otrzymuje brzmienie: </w:t>
      </w:r>
    </w:p>
    <w:p w14:paraId="070AAFF1" w14:textId="77777777" w:rsidR="00427ABD" w:rsidRDefault="00427ABD" w:rsidP="00427ABD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8"/>
        </w:rPr>
      </w:pPr>
    </w:p>
    <w:p w14:paraId="400C69AE" w14:textId="512616FD" w:rsidR="00427ABD" w:rsidRDefault="00427ABD" w:rsidP="00427ABD">
      <w:pPr>
        <w:pStyle w:val="Akapitzlist"/>
        <w:autoSpaceDE w:val="0"/>
        <w:autoSpaceDN w:val="0"/>
        <w:adjustRightInd w:val="0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hAnsi="Times New Roman" w:cs="Times New Roman"/>
          <w:color w:val="000008"/>
        </w:rPr>
        <w:t>Grupą docelową projektu jest 2</w:t>
      </w:r>
      <w:r w:rsidR="008B3B25">
        <w:rPr>
          <w:rFonts w:ascii="Times New Roman" w:hAnsi="Times New Roman" w:cs="Times New Roman"/>
          <w:color w:val="000008"/>
        </w:rPr>
        <w:t>3</w:t>
      </w:r>
      <w:r>
        <w:rPr>
          <w:rFonts w:ascii="Times New Roman" w:hAnsi="Times New Roman" w:cs="Times New Roman"/>
          <w:color w:val="000008"/>
        </w:rPr>
        <w:t xml:space="preserve"> </w:t>
      </w:r>
      <w:r w:rsidRPr="00FE5FC7">
        <w:rPr>
          <w:rFonts w:ascii="Times New Roman" w:hAnsi="Times New Roman" w:cs="Times New Roman"/>
          <w:color w:val="000008"/>
        </w:rPr>
        <w:t xml:space="preserve">uczniów kształcących się w zawodach: </w:t>
      </w:r>
      <w:r w:rsidRPr="00FE5FC7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technik logistyk</w:t>
      </w:r>
      <w:r w:rsidR="00684B83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 xml:space="preserve">, </w:t>
      </w:r>
      <w:r w:rsidRPr="00FE5FC7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technik</w:t>
      </w:r>
      <w:r w:rsidR="00684B83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 xml:space="preserve"> rolnik oraz</w:t>
      </w:r>
      <w:r w:rsidRPr="00FE5FC7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 xml:space="preserve"> </w:t>
      </w:r>
      <w:r w:rsidR="00684B83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technik żywienia i usług gastronomicznych</w:t>
      </w:r>
      <w:r>
        <w:rPr>
          <w:rFonts w:ascii="Times New Roman" w:eastAsia="SimSun" w:hAnsi="Times New Roman" w:cs="Times New Roman"/>
          <w:kern w:val="1"/>
          <w:lang w:eastAsia="zh-CN" w:bidi="hi-IN"/>
        </w:rPr>
        <w:t>.</w:t>
      </w:r>
    </w:p>
    <w:p w14:paraId="373F0A77" w14:textId="77777777" w:rsidR="00427ABD" w:rsidRDefault="00427ABD" w:rsidP="00427ABD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8"/>
        </w:rPr>
      </w:pPr>
    </w:p>
    <w:p w14:paraId="08814383" w14:textId="77777777" w:rsidR="00427ABD" w:rsidRDefault="00427ABD" w:rsidP="00427AB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8"/>
        </w:rPr>
      </w:pPr>
      <w:r w:rsidRPr="00B87CFE">
        <w:rPr>
          <w:rFonts w:ascii="Times New Roman" w:hAnsi="Times New Roman" w:cs="Times New Roman"/>
          <w:color w:val="000008"/>
        </w:rPr>
        <w:t>§</w:t>
      </w:r>
      <w:r>
        <w:rPr>
          <w:rFonts w:ascii="Times New Roman" w:hAnsi="Times New Roman" w:cs="Times New Roman"/>
          <w:color w:val="000008"/>
        </w:rPr>
        <w:t xml:space="preserve"> 2 ust. 2 otrzymuje brzmienie:</w:t>
      </w:r>
    </w:p>
    <w:p w14:paraId="6207A89E" w14:textId="77777777" w:rsidR="00427ABD" w:rsidRDefault="00427ABD" w:rsidP="00427ABD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8"/>
        </w:rPr>
      </w:pPr>
    </w:p>
    <w:p w14:paraId="5ADC9FCC" w14:textId="277139DF" w:rsidR="00427ABD" w:rsidRDefault="00427ABD" w:rsidP="00427AB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5B61A5">
        <w:rPr>
          <w:rFonts w:ascii="Times New Roman" w:hAnsi="Times New Roman" w:cs="Times New Roman"/>
          <w:color w:val="000008"/>
        </w:rPr>
        <w:t>Projekt skierowany jest do 2</w:t>
      </w:r>
      <w:r w:rsidR="008B3B25">
        <w:rPr>
          <w:rFonts w:ascii="Times New Roman" w:hAnsi="Times New Roman" w:cs="Times New Roman"/>
          <w:color w:val="000008"/>
        </w:rPr>
        <w:t>3</w:t>
      </w:r>
      <w:r w:rsidRPr="005B61A5">
        <w:rPr>
          <w:rFonts w:ascii="Times New Roman" w:hAnsi="Times New Roman" w:cs="Times New Roman"/>
          <w:color w:val="000008"/>
        </w:rPr>
        <w:t xml:space="preserve"> uczniów kształcących się w zawodach: technik logistyk, technik </w:t>
      </w:r>
      <w:r w:rsidR="00684B83">
        <w:rPr>
          <w:rFonts w:ascii="Times New Roman" w:hAnsi="Times New Roman" w:cs="Times New Roman"/>
          <w:color w:val="000008"/>
        </w:rPr>
        <w:t>rolnik oraz technik żywienia i usług gastronomicznych</w:t>
      </w:r>
      <w:r>
        <w:rPr>
          <w:rFonts w:ascii="Times New Roman" w:hAnsi="Times New Roman" w:cs="Times New Roman"/>
          <w:color w:val="000008"/>
        </w:rPr>
        <w:t xml:space="preserve">. </w:t>
      </w:r>
    </w:p>
    <w:p w14:paraId="5CEB2C40" w14:textId="77777777" w:rsidR="00427ABD" w:rsidRPr="005B61A5" w:rsidRDefault="00427ABD" w:rsidP="00427AB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5B61A5">
        <w:rPr>
          <w:rFonts w:ascii="Times New Roman" w:hAnsi="Times New Roman" w:cs="Times New Roman"/>
          <w:color w:val="000008"/>
        </w:rPr>
        <w:t xml:space="preserve"> </w:t>
      </w:r>
    </w:p>
    <w:p w14:paraId="450D769B" w14:textId="3EF342BB" w:rsidR="00427ABD" w:rsidRPr="005B61A5" w:rsidRDefault="00427ABD" w:rsidP="00427AB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5B61A5">
        <w:rPr>
          <w:rFonts w:ascii="Times New Roman" w:hAnsi="Times New Roman" w:cs="Times New Roman"/>
          <w:color w:val="000008"/>
        </w:rPr>
        <w:t xml:space="preserve">Proces rekrutacyjny do projektu, obejmujący </w:t>
      </w:r>
      <w:r w:rsidR="00AE3869">
        <w:rPr>
          <w:rFonts w:ascii="Times New Roman" w:hAnsi="Times New Roman" w:cs="Times New Roman"/>
          <w:color w:val="000000" w:themeColor="text1"/>
        </w:rPr>
        <w:t>dwutygodniowe</w:t>
      </w:r>
      <w:r w:rsidRPr="005B61A5">
        <w:rPr>
          <w:rFonts w:ascii="Times New Roman" w:hAnsi="Times New Roman" w:cs="Times New Roman"/>
          <w:color w:val="000008"/>
        </w:rPr>
        <w:t xml:space="preserve"> zagraniczne praktyki zawodowe oraz elementy przygotowania i działania następcze, wyłoni 2</w:t>
      </w:r>
      <w:r w:rsidR="00684B83">
        <w:rPr>
          <w:rFonts w:ascii="Times New Roman" w:hAnsi="Times New Roman" w:cs="Times New Roman"/>
          <w:color w:val="000008"/>
        </w:rPr>
        <w:t>3</w:t>
      </w:r>
      <w:r w:rsidRPr="005B61A5">
        <w:rPr>
          <w:rFonts w:ascii="Times New Roman" w:hAnsi="Times New Roman" w:cs="Times New Roman"/>
          <w:color w:val="000008"/>
        </w:rPr>
        <w:t xml:space="preserve"> uczniów kształcących się w zawodach: technik logistyk, technik </w:t>
      </w:r>
      <w:r w:rsidR="00684B83">
        <w:rPr>
          <w:rFonts w:ascii="Times New Roman" w:hAnsi="Times New Roman" w:cs="Times New Roman"/>
          <w:color w:val="000008"/>
        </w:rPr>
        <w:t xml:space="preserve">rolnik oraz technik żywienia </w:t>
      </w:r>
      <w:r w:rsidR="00DE5673">
        <w:rPr>
          <w:rFonts w:ascii="Times New Roman" w:hAnsi="Times New Roman" w:cs="Times New Roman"/>
          <w:color w:val="000008"/>
        </w:rPr>
        <w:br/>
      </w:r>
      <w:r w:rsidR="00684B83">
        <w:rPr>
          <w:rFonts w:ascii="Times New Roman" w:hAnsi="Times New Roman" w:cs="Times New Roman"/>
          <w:color w:val="000008"/>
        </w:rPr>
        <w:t>i usług gastronomicznych</w:t>
      </w:r>
      <w:r w:rsidRPr="005B61A5">
        <w:rPr>
          <w:rFonts w:ascii="Times New Roman" w:hAnsi="Times New Roman" w:cs="Times New Roman"/>
          <w:color w:val="000008"/>
        </w:rPr>
        <w:t>.</w:t>
      </w:r>
    </w:p>
    <w:p w14:paraId="308BEC9B" w14:textId="77777777" w:rsidR="00427ABD" w:rsidRPr="00B87CFE" w:rsidRDefault="00427ABD" w:rsidP="00427ABD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8"/>
        </w:rPr>
      </w:pPr>
    </w:p>
    <w:p w14:paraId="0300B70D" w14:textId="77777777" w:rsidR="00427ABD" w:rsidRDefault="00427ABD" w:rsidP="00427ABD"/>
    <w:p w14:paraId="4D7B1ECD" w14:textId="77777777" w:rsidR="00427ABD" w:rsidRPr="00C8075C" w:rsidRDefault="00427ABD" w:rsidP="00427A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8"/>
          <w:sz w:val="23"/>
          <w:szCs w:val="23"/>
        </w:rPr>
      </w:pPr>
      <w:r w:rsidRPr="00810B80">
        <w:rPr>
          <w:rFonts w:ascii="Times New Roman" w:hAnsi="Times New Roman" w:cs="Times New Roman"/>
          <w:b/>
          <w:bCs/>
          <w:color w:val="000008"/>
          <w:sz w:val="23"/>
          <w:szCs w:val="23"/>
        </w:rPr>
        <w:t>§</w:t>
      </w:r>
      <w:r>
        <w:rPr>
          <w:rFonts w:ascii="Times New Roman" w:hAnsi="Times New Roman" w:cs="Times New Roman"/>
          <w:b/>
          <w:bCs/>
          <w:color w:val="000008"/>
          <w:sz w:val="23"/>
          <w:szCs w:val="23"/>
        </w:rPr>
        <w:t xml:space="preserve"> 2  </w:t>
      </w:r>
    </w:p>
    <w:p w14:paraId="07597758" w14:textId="77777777" w:rsidR="00427ABD" w:rsidRDefault="00427ABD" w:rsidP="00427ABD">
      <w:pPr>
        <w:autoSpaceDE w:val="0"/>
        <w:autoSpaceDN w:val="0"/>
        <w:adjustRightInd w:val="0"/>
        <w:rPr>
          <w:rFonts w:ascii="Times New Roman" w:hAnsi="Times New Roman" w:cs="Times New Roman"/>
          <w:color w:val="000008"/>
          <w:sz w:val="23"/>
          <w:szCs w:val="23"/>
        </w:rPr>
      </w:pPr>
    </w:p>
    <w:p w14:paraId="0E441F6C" w14:textId="77777777" w:rsidR="00427ABD" w:rsidRPr="00C8075C" w:rsidRDefault="00427ABD" w:rsidP="00427ABD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8"/>
          <w:sz w:val="23"/>
          <w:szCs w:val="23"/>
        </w:rPr>
      </w:pPr>
      <w:r w:rsidRPr="00C8075C">
        <w:rPr>
          <w:rFonts w:ascii="Times New Roman" w:hAnsi="Times New Roman" w:cs="Times New Roman"/>
          <w:color w:val="000008"/>
          <w:sz w:val="23"/>
          <w:szCs w:val="23"/>
        </w:rPr>
        <w:t>Pozostałe zapisy Regulaminu rekrutacji i uczestnictwa w projekcie pozostają bez zmian.</w:t>
      </w:r>
    </w:p>
    <w:p w14:paraId="178EB85A" w14:textId="77777777" w:rsidR="00200777" w:rsidRPr="00200777" w:rsidRDefault="00200777" w:rsidP="00200777"/>
    <w:p w14:paraId="594303F9" w14:textId="77777777" w:rsidR="00200777" w:rsidRPr="00200777" w:rsidRDefault="00200777" w:rsidP="00200777"/>
    <w:p w14:paraId="7AFC58E5" w14:textId="77777777" w:rsidR="00200777" w:rsidRPr="00200777" w:rsidRDefault="00200777" w:rsidP="00200777"/>
    <w:p w14:paraId="3DEB498B" w14:textId="77777777" w:rsidR="00200777" w:rsidRPr="00200777" w:rsidRDefault="00200777" w:rsidP="00200777"/>
    <w:p w14:paraId="0671392F" w14:textId="77777777" w:rsidR="00200777" w:rsidRPr="00200777" w:rsidRDefault="00200777" w:rsidP="00200777"/>
    <w:p w14:paraId="40AB71D4" w14:textId="77777777" w:rsidR="00200777" w:rsidRPr="00200777" w:rsidRDefault="00200777" w:rsidP="00200777"/>
    <w:p w14:paraId="0C3A9CDF" w14:textId="77777777" w:rsidR="00200777" w:rsidRDefault="00200777" w:rsidP="00200777"/>
    <w:p w14:paraId="3FA0DC19" w14:textId="77777777" w:rsidR="00134753" w:rsidRPr="00200777" w:rsidRDefault="00200777" w:rsidP="00200777">
      <w:pPr>
        <w:tabs>
          <w:tab w:val="left" w:pos="7960"/>
        </w:tabs>
      </w:pPr>
      <w:r>
        <w:tab/>
      </w:r>
    </w:p>
    <w:sectPr w:rsidR="00134753" w:rsidRPr="00200777" w:rsidSect="00632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23" w:right="1417" w:bottom="1417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07F4" w14:textId="77777777" w:rsidR="00632CEB" w:rsidRDefault="00632CEB" w:rsidP="00200777">
      <w:r>
        <w:separator/>
      </w:r>
    </w:p>
  </w:endnote>
  <w:endnote w:type="continuationSeparator" w:id="0">
    <w:p w14:paraId="2A4F6160" w14:textId="77777777" w:rsidR="00632CEB" w:rsidRDefault="00632CEB" w:rsidP="002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AF53" w14:textId="77777777" w:rsidR="00D64A34" w:rsidRDefault="00D64A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E3A5" w14:textId="77777777" w:rsidR="00200777" w:rsidRDefault="00200777" w:rsidP="00200777">
    <w:pPr>
      <w:jc w:val="center"/>
      <w:rPr>
        <w:rFonts w:ascii="Times" w:hAnsi="Times"/>
        <w:iCs/>
        <w:sz w:val="20"/>
        <w:szCs w:val="20"/>
        <w:bdr w:val="none" w:sz="0" w:space="0" w:color="auto" w:frame="1"/>
        <w:lang w:eastAsia="pl-PL"/>
      </w:rPr>
    </w:pPr>
  </w:p>
  <w:p w14:paraId="64B8F666" w14:textId="5334E8BD" w:rsidR="00200777" w:rsidRPr="00200777" w:rsidRDefault="00200777" w:rsidP="00200777">
    <w:pPr>
      <w:jc w:val="center"/>
      <w:rPr>
        <w:rFonts w:ascii="Times" w:hAnsi="Times"/>
        <w:iCs/>
        <w:sz w:val="20"/>
        <w:szCs w:val="20"/>
        <w:bdr w:val="none" w:sz="0" w:space="0" w:color="auto" w:frame="1"/>
        <w:lang w:eastAsia="pl-PL"/>
      </w:rPr>
    </w:pPr>
    <w:r w:rsidRPr="00200777">
      <w:rPr>
        <w:rFonts w:ascii="Times" w:hAnsi="Times"/>
        <w:iCs/>
        <w:sz w:val="20"/>
        <w:szCs w:val="20"/>
        <w:bdr w:val="none" w:sz="0" w:space="0" w:color="auto" w:frame="1"/>
        <w:lang w:eastAsia="pl-PL"/>
      </w:rPr>
      <w:t xml:space="preserve">Projekt </w:t>
    </w:r>
    <w:r w:rsidR="00E43328">
      <w:rPr>
        <w:rFonts w:ascii="Times" w:hAnsi="Times"/>
        <w:iCs/>
        <w:sz w:val="20"/>
        <w:szCs w:val="20"/>
        <w:bdr w:val="none" w:sz="0" w:space="0" w:color="auto" w:frame="1"/>
        <w:lang w:eastAsia="pl-PL"/>
      </w:rPr>
      <w:t xml:space="preserve">o numerze </w:t>
    </w:r>
    <w:r w:rsidR="00D12306" w:rsidRPr="00D12306">
      <w:rPr>
        <w:rFonts w:ascii="Times" w:hAnsi="Times"/>
        <w:iCs/>
        <w:sz w:val="20"/>
        <w:szCs w:val="20"/>
        <w:bdr w:val="none" w:sz="0" w:space="0" w:color="auto" w:frame="1"/>
        <w:lang w:eastAsia="pl-PL"/>
      </w:rPr>
      <w:t>202</w:t>
    </w:r>
    <w:r w:rsidR="00D64A34">
      <w:rPr>
        <w:rFonts w:ascii="Times" w:hAnsi="Times"/>
        <w:iCs/>
        <w:sz w:val="20"/>
        <w:szCs w:val="20"/>
        <w:bdr w:val="none" w:sz="0" w:space="0" w:color="auto" w:frame="1"/>
        <w:lang w:eastAsia="pl-PL"/>
      </w:rPr>
      <w:t>3</w:t>
    </w:r>
    <w:r w:rsidR="00D12306" w:rsidRPr="00D12306">
      <w:rPr>
        <w:rFonts w:ascii="Times" w:hAnsi="Times"/>
        <w:iCs/>
        <w:sz w:val="20"/>
        <w:szCs w:val="20"/>
        <w:bdr w:val="none" w:sz="0" w:space="0" w:color="auto" w:frame="1"/>
        <w:lang w:eastAsia="pl-PL"/>
      </w:rPr>
      <w:t>-1-PL01-KA121-VET-000</w:t>
    </w:r>
    <w:r w:rsidR="00D64A34">
      <w:rPr>
        <w:rFonts w:ascii="Times" w:hAnsi="Times"/>
        <w:iCs/>
        <w:sz w:val="20"/>
        <w:szCs w:val="20"/>
        <w:bdr w:val="none" w:sz="0" w:space="0" w:color="auto" w:frame="1"/>
        <w:lang w:eastAsia="pl-PL"/>
      </w:rPr>
      <w:t>137744</w:t>
    </w:r>
    <w:r w:rsidR="00D12306">
      <w:rPr>
        <w:rFonts w:ascii="Times" w:hAnsi="Times"/>
        <w:iCs/>
        <w:sz w:val="20"/>
        <w:szCs w:val="20"/>
        <w:bdr w:val="none" w:sz="0" w:space="0" w:color="auto" w:frame="1"/>
        <w:lang w:eastAsia="pl-PL"/>
      </w:rPr>
      <w:t xml:space="preserve"> </w:t>
    </w:r>
    <w:r>
      <w:rPr>
        <w:rFonts w:ascii="Times" w:hAnsi="Times"/>
        <w:iCs/>
        <w:sz w:val="20"/>
        <w:szCs w:val="20"/>
        <w:bdr w:val="none" w:sz="0" w:space="0" w:color="auto" w:frame="1"/>
        <w:lang w:eastAsia="pl-PL"/>
      </w:rPr>
      <w:t xml:space="preserve">współfinansowany przez Unię Europejską </w:t>
    </w:r>
  </w:p>
  <w:p w14:paraId="26D19E1E" w14:textId="77777777" w:rsidR="00200777" w:rsidRDefault="00200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8BEB" w14:textId="77777777" w:rsidR="00D64A34" w:rsidRDefault="00D64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2269" w14:textId="77777777" w:rsidR="00632CEB" w:rsidRDefault="00632CEB" w:rsidP="00200777">
      <w:r>
        <w:separator/>
      </w:r>
    </w:p>
  </w:footnote>
  <w:footnote w:type="continuationSeparator" w:id="0">
    <w:p w14:paraId="5482BB6B" w14:textId="77777777" w:rsidR="00632CEB" w:rsidRDefault="00632CEB" w:rsidP="00200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FB95" w14:textId="77777777" w:rsidR="00D64A34" w:rsidRDefault="00D64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CE2C" w14:textId="1096C63F" w:rsidR="00200777" w:rsidRPr="00ED71BB" w:rsidRDefault="00A551AA" w:rsidP="00200777">
    <w:pPr>
      <w:rPr>
        <w:rFonts w:ascii="Times New Roman" w:eastAsia="Times New Roman" w:hAnsi="Times New Roman" w:cs="Times New Roman"/>
        <w:lang w:eastAsia="pl-P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026E23D" wp14:editId="23AEF715">
          <wp:simplePos x="0" y="0"/>
          <wp:positionH relativeFrom="column">
            <wp:posOffset>5089949</wp:posOffset>
          </wp:positionH>
          <wp:positionV relativeFrom="paragraph">
            <wp:posOffset>-384598</wp:posOffset>
          </wp:positionV>
          <wp:extent cx="956310" cy="97409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02" t="5882" r="18230" b="6876"/>
                  <a:stretch/>
                </pic:blipFill>
                <pic:spPr bwMode="auto">
                  <a:xfrm>
                    <a:off x="0" y="0"/>
                    <a:ext cx="95631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DAF">
      <w:rPr>
        <w:noProof/>
      </w:rPr>
      <w:drawing>
        <wp:anchor distT="0" distB="0" distL="114300" distR="114300" simplePos="0" relativeHeight="251658240" behindDoc="1" locked="0" layoutInCell="1" allowOverlap="1" wp14:anchorId="18B7343D" wp14:editId="316EA350">
          <wp:simplePos x="0" y="0"/>
          <wp:positionH relativeFrom="column">
            <wp:posOffset>-628862</wp:posOffset>
          </wp:positionH>
          <wp:positionV relativeFrom="paragraph">
            <wp:posOffset>-280247</wp:posOffset>
          </wp:positionV>
          <wp:extent cx="4431665" cy="744855"/>
          <wp:effectExtent l="0" t="0" r="635" b="4445"/>
          <wp:wrapTight wrapText="bothSides">
            <wp:wrapPolygon edited="0">
              <wp:start x="0" y="0"/>
              <wp:lineTo x="0" y="21361"/>
              <wp:lineTo x="21541" y="21361"/>
              <wp:lineTo x="2154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 Współfinansowane przez Unię Europejską_PANTO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66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777" w:rsidRPr="00ED71BB">
      <w:rPr>
        <w:rFonts w:ascii="Times New Roman" w:eastAsia="Times New Roman" w:hAnsi="Times New Roman" w:cs="Times New Roman"/>
        <w:lang w:eastAsia="pl-PL"/>
      </w:rPr>
      <w:fldChar w:fldCharType="begin"/>
    </w:r>
    <w:r w:rsidR="00200777" w:rsidRPr="00ED71BB">
      <w:rPr>
        <w:rFonts w:ascii="Times New Roman" w:eastAsia="Times New Roman" w:hAnsi="Times New Roman" w:cs="Times New Roman"/>
        <w:lang w:eastAsia="pl-PL"/>
      </w:rPr>
      <w:instrText xml:space="preserve"> INCLUDEPICTURE "/var/folders/hc/7wfvsp790270fns9ytm8r0wh0000gn/T/com.microsoft.Word/WebArchiveCopyPasteTempFiles/wEGOQpGIvAG7wAAAABJRU5ErkJggg==" \* MERGEFORMATINET </w:instrText>
    </w:r>
    <w:r w:rsidR="00200777" w:rsidRPr="00ED71BB">
      <w:rPr>
        <w:rFonts w:ascii="Times New Roman" w:eastAsia="Times New Roman" w:hAnsi="Times New Roman" w:cs="Times New Roman"/>
        <w:lang w:eastAsia="pl-PL"/>
      </w:rPr>
      <w:fldChar w:fldCharType="end"/>
    </w:r>
  </w:p>
  <w:p w14:paraId="4F553A75" w14:textId="29C89F5F" w:rsidR="001E522B" w:rsidRDefault="001E522B">
    <w:pPr>
      <w:pStyle w:val="Nagwek"/>
    </w:pPr>
  </w:p>
  <w:p w14:paraId="6FFA1237" w14:textId="46888E34" w:rsidR="001E522B" w:rsidRDefault="001E522B">
    <w:pPr>
      <w:pStyle w:val="Nagwek"/>
    </w:pPr>
  </w:p>
  <w:p w14:paraId="37F2395D" w14:textId="05DC8FF2" w:rsidR="00200777" w:rsidRDefault="00200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02C4" w14:textId="77777777" w:rsidR="00D64A34" w:rsidRDefault="00D64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02E80"/>
    <w:multiLevelType w:val="hybridMultilevel"/>
    <w:tmpl w:val="C7A0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00CB"/>
    <w:multiLevelType w:val="hybridMultilevel"/>
    <w:tmpl w:val="4596D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141467">
    <w:abstractNumId w:val="1"/>
  </w:num>
  <w:num w:numId="2" w16cid:durableId="88830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77"/>
    <w:rsid w:val="000A6D20"/>
    <w:rsid w:val="00134753"/>
    <w:rsid w:val="001E522B"/>
    <w:rsid w:val="00200777"/>
    <w:rsid w:val="00211A24"/>
    <w:rsid w:val="00353FCC"/>
    <w:rsid w:val="00427ABD"/>
    <w:rsid w:val="00445263"/>
    <w:rsid w:val="00632CEB"/>
    <w:rsid w:val="00684B83"/>
    <w:rsid w:val="006B0CBB"/>
    <w:rsid w:val="006F5F8F"/>
    <w:rsid w:val="008B3B25"/>
    <w:rsid w:val="00A551AA"/>
    <w:rsid w:val="00AE3869"/>
    <w:rsid w:val="00C029BB"/>
    <w:rsid w:val="00D12306"/>
    <w:rsid w:val="00D64A34"/>
    <w:rsid w:val="00DE5673"/>
    <w:rsid w:val="00E43328"/>
    <w:rsid w:val="00F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12199"/>
  <w14:defaultImageDpi w14:val="32767"/>
  <w15:chartTrackingRefBased/>
  <w15:docId w15:val="{4F30289C-ECD6-0A41-9017-71343CFD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777"/>
  </w:style>
  <w:style w:type="paragraph" w:styleId="Stopka">
    <w:name w:val="footer"/>
    <w:basedOn w:val="Normalny"/>
    <w:link w:val="StopkaZnak"/>
    <w:uiPriority w:val="99"/>
    <w:unhideWhenUsed/>
    <w:rsid w:val="00200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777"/>
  </w:style>
  <w:style w:type="paragraph" w:styleId="Bezodstpw">
    <w:name w:val="No Spacing"/>
    <w:uiPriority w:val="1"/>
    <w:qFormat/>
    <w:rsid w:val="00200777"/>
  </w:style>
  <w:style w:type="paragraph" w:customStyle="1" w:styleId="Default">
    <w:name w:val="Default"/>
    <w:rsid w:val="00427ABD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Akapitzlist">
    <w:name w:val="List Paragraph"/>
    <w:basedOn w:val="Normalny"/>
    <w:uiPriority w:val="34"/>
    <w:qFormat/>
    <w:rsid w:val="0042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Gołota</dc:creator>
  <cp:keywords/>
  <dc:description/>
  <cp:lastModifiedBy>Justyna Jaworska</cp:lastModifiedBy>
  <cp:revision>16</cp:revision>
  <dcterms:created xsi:type="dcterms:W3CDTF">2023-01-19T17:45:00Z</dcterms:created>
  <dcterms:modified xsi:type="dcterms:W3CDTF">2024-02-12T10:12:00Z</dcterms:modified>
</cp:coreProperties>
</file>