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3F" w:rsidRDefault="00997784">
      <w:pPr>
        <w:widowControl w:val="0"/>
        <w:jc w:val="both"/>
        <w:outlineLvl w:val="0"/>
        <w:rPr>
          <w:rFonts w:hint="eastAsia"/>
        </w:rPr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t>1. Przedmiotowy system oceniania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ucznia polega na rozpoznaniu stopnia opan</w:t>
      </w:r>
      <w:r w:rsidR="00E20E8F">
        <w:rPr>
          <w:rFonts w:ascii="Calibri" w:hAnsi="Calibri"/>
        </w:rPr>
        <w:t>owania przez niego wiadomości i </w:t>
      </w:r>
      <w:r>
        <w:rPr>
          <w:rFonts w:ascii="Calibri" w:hAnsi="Calibri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informowanie ucznia o poziomie jego osiągnięć edukacyjnych i o postępach w tym zakresie,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wspomaganie ucznia w samodzielnym planowaniu swojego rozwoju,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motywowanie do dalszych postępów w nauce,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umożliwienie nauczycielom doskonalenia organizacji i metod pracy dydaktyczno-wychowawczej.</w:t>
      </w:r>
    </w:p>
    <w:p w:rsidR="0016543F" w:rsidRDefault="0016543F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:rsidR="0016543F" w:rsidRDefault="00A77A04">
      <w:pPr>
        <w:widowControl w:val="0"/>
        <w:jc w:val="both"/>
        <w:outlineLvl w:val="6"/>
        <w:rPr>
          <w:rFonts w:hint="eastAsia"/>
        </w:rPr>
      </w:pPr>
      <w:bookmarkStart w:id="0" w:name="bookmark6"/>
      <w:bookmarkEnd w:id="0"/>
      <w:r>
        <w:rPr>
          <w:rFonts w:ascii="Calibri" w:hAnsi="Calibri"/>
          <w:b/>
          <w:bCs/>
          <w:sz w:val="28"/>
          <w:szCs w:val="28"/>
        </w:rPr>
        <w:t xml:space="preserve">Wymagania edukacyjne </w:t>
      </w:r>
      <w:bookmarkStart w:id="1" w:name="_GoBack"/>
      <w:bookmarkEnd w:id="1"/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należy zwrócić uwagę na: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właściwe wykorzystanie materiałów, narzędzi i urządzeń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dokładność i staranność wykonywania zadań.</w:t>
      </w:r>
    </w:p>
    <w:p w:rsidR="0016543F" w:rsidRDefault="00997784">
      <w:pPr>
        <w:widowControl w:val="0"/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</w:t>
      </w:r>
      <w:r w:rsidR="00E20E8F">
        <w:rPr>
          <w:rFonts w:ascii="Calibri" w:hAnsi="Calibri"/>
        </w:rPr>
        <w:t>orzysta z pomocy innych osób, a</w:t>
      </w:r>
      <w:r>
        <w:rPr>
          <w:rFonts w:ascii="Calibri" w:hAnsi="Calibri"/>
        </w:rPr>
        <w:t>treści nauczania opanował na poziomie niższym niż dostateczny.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16543F" w:rsidRDefault="0016543F">
      <w:pPr>
        <w:widowControl w:val="0"/>
        <w:jc w:val="both"/>
        <w:rPr>
          <w:rFonts w:hint="eastAsia"/>
        </w:rPr>
      </w:pPr>
    </w:p>
    <w:sectPr w:rsidR="0016543F">
      <w:footerReference w:type="default" r:id="rId7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8AC" w:rsidRDefault="003418AC">
      <w:pPr>
        <w:rPr>
          <w:rFonts w:hint="eastAsia"/>
        </w:rPr>
      </w:pPr>
      <w:r>
        <w:separator/>
      </w:r>
    </w:p>
  </w:endnote>
  <w:endnote w:type="continuationSeparator" w:id="0">
    <w:p w:rsidR="003418AC" w:rsidRDefault="003418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3F" w:rsidRDefault="0016543F">
    <w:pPr>
      <w:spacing w:line="184" w:lineRule="exact"/>
      <w:ind w:left="2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8AC" w:rsidRDefault="003418AC">
      <w:pPr>
        <w:rPr>
          <w:rFonts w:hint="eastAsia"/>
        </w:rPr>
      </w:pPr>
      <w:r>
        <w:separator/>
      </w:r>
    </w:p>
  </w:footnote>
  <w:footnote w:type="continuationSeparator" w:id="0">
    <w:p w:rsidR="003418AC" w:rsidRDefault="003418A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3F"/>
    <w:rsid w:val="0016543F"/>
    <w:rsid w:val="003418AC"/>
    <w:rsid w:val="007729E3"/>
    <w:rsid w:val="00997784"/>
    <w:rsid w:val="00A010B2"/>
    <w:rsid w:val="00A77A04"/>
    <w:rsid w:val="00E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05CE"/>
  <w15:docId w15:val="{7C9C73C0-799F-4D87-8004-75ADB97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Dominik Paletko</cp:lastModifiedBy>
  <cp:revision>4</cp:revision>
  <dcterms:created xsi:type="dcterms:W3CDTF">2023-09-12T07:29:00Z</dcterms:created>
  <dcterms:modified xsi:type="dcterms:W3CDTF">2023-09-12T07:30:00Z</dcterms:modified>
  <dc:language>pl-PL</dc:language>
</cp:coreProperties>
</file>