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E62D" w14:textId="77777777" w:rsidR="009B6BDA" w:rsidRPr="00B363E6" w:rsidRDefault="009B6BDA" w:rsidP="009B6BDA">
      <w:pPr>
        <w:rPr>
          <w:rFonts w:ascii="Cambria" w:hAnsi="Cambria"/>
          <w:sz w:val="20"/>
          <w:szCs w:val="20"/>
        </w:rPr>
      </w:pPr>
      <w:r w:rsidRPr="00A32C59">
        <w:rPr>
          <w:rFonts w:ascii="Cambria" w:hAnsi="Cambria"/>
          <w:b/>
          <w:bCs/>
          <w:sz w:val="28"/>
          <w:szCs w:val="28"/>
        </w:rPr>
        <w:t>Týždeň vedy a techniky 2023 (06. – 10. 11. 2023)</w:t>
      </w:r>
      <w:r w:rsidRPr="00A32C59">
        <w:rPr>
          <w:rFonts w:ascii="Cambria" w:hAnsi="Cambria"/>
          <w:b/>
          <w:bCs/>
          <w:sz w:val="28"/>
          <w:szCs w:val="28"/>
        </w:rPr>
        <w:br/>
      </w:r>
      <w:r w:rsidRPr="00B363E6">
        <w:rPr>
          <w:rFonts w:ascii="Cambria" w:hAnsi="Cambria"/>
          <w:sz w:val="20"/>
          <w:szCs w:val="20"/>
        </w:rPr>
        <w:t>Vydajte sa s nami na cestu za vedou a technikou</w:t>
      </w:r>
    </w:p>
    <w:p w14:paraId="21FB2896" w14:textId="04956283" w:rsidR="009B6BDA" w:rsidRPr="00B363E6" w:rsidRDefault="009B6BDA" w:rsidP="009B6BDA">
      <w:pPr>
        <w:pBdr>
          <w:bottom w:val="single" w:sz="6" w:space="1" w:color="auto"/>
        </w:pBdr>
        <w:rPr>
          <w:rFonts w:ascii="Cambria" w:hAnsi="Cambria"/>
          <w:sz w:val="20"/>
          <w:szCs w:val="20"/>
        </w:rPr>
      </w:pPr>
      <w:r w:rsidRPr="00A32C59">
        <w:rPr>
          <w:rFonts w:ascii="Cambria" w:hAnsi="Cambria"/>
          <w:b/>
          <w:bCs/>
          <w:sz w:val="20"/>
          <w:szCs w:val="20"/>
        </w:rPr>
        <w:t>Prírodovedný kvíz – pracovný list</w:t>
      </w:r>
      <w:r w:rsidR="004264A1">
        <w:rPr>
          <w:rFonts w:ascii="Cambria" w:hAnsi="Cambria"/>
          <w:b/>
          <w:bCs/>
          <w:sz w:val="20"/>
          <w:szCs w:val="20"/>
        </w:rPr>
        <w:t xml:space="preserve"> - </w:t>
      </w:r>
      <w:r w:rsidR="004264A1" w:rsidRPr="004264A1">
        <w:rPr>
          <w:rFonts w:ascii="Cambria" w:hAnsi="Cambria"/>
          <w:b/>
          <w:bCs/>
          <w:color w:val="385623" w:themeColor="accent6" w:themeShade="80"/>
          <w:sz w:val="20"/>
          <w:szCs w:val="20"/>
        </w:rPr>
        <w:t>riešenie</w:t>
      </w:r>
      <w:r>
        <w:rPr>
          <w:rFonts w:ascii="Cambria" w:hAnsi="Cambria"/>
          <w:sz w:val="20"/>
          <w:szCs w:val="20"/>
        </w:rPr>
        <w:tab/>
        <w:t xml:space="preserve">       </w:t>
      </w:r>
    </w:p>
    <w:p w14:paraId="3B50CCF9" w14:textId="77777777" w:rsidR="009B6BDA" w:rsidRPr="00A32C59" w:rsidRDefault="009B6BDA" w:rsidP="009B6BDA">
      <w:pPr>
        <w:rPr>
          <w:rFonts w:ascii="Cambria" w:hAnsi="Cambria"/>
          <w:b/>
          <w:bCs/>
          <w:sz w:val="24"/>
          <w:szCs w:val="24"/>
        </w:rPr>
      </w:pPr>
      <w:r w:rsidRPr="00A32C59">
        <w:rPr>
          <w:rFonts w:ascii="Cambria" w:hAnsi="Cambria"/>
          <w:b/>
          <w:bCs/>
          <w:sz w:val="24"/>
          <w:szCs w:val="24"/>
        </w:rPr>
        <w:t>Pondelkové riešenie</w:t>
      </w:r>
    </w:p>
    <w:p w14:paraId="25D43511" w14:textId="77777777" w:rsidR="009B6BDA" w:rsidRPr="00A32C59" w:rsidRDefault="009B6BDA" w:rsidP="009B6BDA">
      <w:pPr>
        <w:rPr>
          <w:rFonts w:ascii="Cambria" w:hAnsi="Cambria"/>
          <w:sz w:val="20"/>
          <w:szCs w:val="20"/>
        </w:rPr>
      </w:pPr>
      <w:r w:rsidRPr="00B363E6">
        <w:rPr>
          <w:rFonts w:ascii="Cambria" w:hAnsi="Cambria"/>
          <w:sz w:val="20"/>
          <w:szCs w:val="20"/>
        </w:rPr>
        <w:t>BIO</w:t>
      </w:r>
      <w:r>
        <w:rPr>
          <w:rFonts w:ascii="Cambria" w:hAnsi="Cambria"/>
          <w:sz w:val="20"/>
          <w:szCs w:val="20"/>
        </w:rPr>
        <w:t xml:space="preserve"> – </w:t>
      </w:r>
      <w:r>
        <w:rPr>
          <w:rFonts w:ascii="Cambria" w:hAnsi="Cambria" w:cs="Times New Roman"/>
          <w:b/>
          <w:sz w:val="20"/>
          <w:szCs w:val="20"/>
        </w:rPr>
        <w:t>P</w:t>
      </w:r>
      <w:r w:rsidRPr="00B363E6">
        <w:rPr>
          <w:rFonts w:ascii="Cambria" w:hAnsi="Cambria" w:cs="Times New Roman"/>
          <w:b/>
          <w:sz w:val="20"/>
          <w:szCs w:val="20"/>
        </w:rPr>
        <w:t xml:space="preserve">rečo sa triasla zem pod Tvojimi nohami 9. októbra 2023? </w:t>
      </w:r>
    </w:p>
    <w:p w14:paraId="59048106" w14:textId="77777777" w:rsidR="009B6BDA" w:rsidRPr="007A354F" w:rsidRDefault="009B6BDA" w:rsidP="009B6BDA">
      <w:pPr>
        <w:rPr>
          <w:rFonts w:ascii="Cambria" w:hAnsi="Cambria" w:cs="Times New Roman"/>
          <w:b/>
          <w:color w:val="006600"/>
          <w:sz w:val="20"/>
          <w:szCs w:val="20"/>
        </w:rPr>
      </w:pPr>
      <w:r>
        <w:rPr>
          <w:rFonts w:ascii="Cambria" w:hAnsi="Cambria" w:cs="Times New Roman"/>
          <w:sz w:val="20"/>
          <w:szCs w:val="20"/>
        </w:rPr>
        <w:t>M</w:t>
      </w:r>
      <w:r w:rsidRPr="00B363E6">
        <w:rPr>
          <w:rFonts w:ascii="Cambria" w:hAnsi="Cambria" w:cs="Times New Roman"/>
          <w:sz w:val="20"/>
          <w:szCs w:val="20"/>
        </w:rPr>
        <w:t>iesto epicentra</w:t>
      </w:r>
      <w:r>
        <w:rPr>
          <w:rFonts w:ascii="Cambria" w:hAnsi="Cambria" w:cs="Times New Roman"/>
          <w:sz w:val="20"/>
          <w:szCs w:val="20"/>
        </w:rPr>
        <w:t>:</w:t>
      </w:r>
      <w:r w:rsidR="00A532C9">
        <w:rPr>
          <w:rFonts w:ascii="Cambria" w:hAnsi="Cambria" w:cs="Times New Roman"/>
          <w:sz w:val="20"/>
          <w:szCs w:val="20"/>
        </w:rPr>
        <w:t xml:space="preserve"> </w:t>
      </w:r>
      <w:r w:rsidR="007A354F" w:rsidRPr="007A354F">
        <w:rPr>
          <w:rFonts w:ascii="Cambria" w:hAnsi="Cambria" w:cs="Times New Roman"/>
          <w:b/>
          <w:color w:val="006600"/>
          <w:sz w:val="20"/>
          <w:szCs w:val="20"/>
        </w:rPr>
        <w:t>severovýchodne od obce Ďapalovce</w:t>
      </w:r>
    </w:p>
    <w:p w14:paraId="1CD6B7B2" w14:textId="77777777" w:rsidR="009B6BDA" w:rsidRDefault="009B6BDA" w:rsidP="009B6BDA">
      <w:pPr>
        <w:rPr>
          <w:rFonts w:ascii="Cambria" w:hAnsi="Cambria" w:cs="Times New Roman"/>
          <w:sz w:val="20"/>
          <w:szCs w:val="20"/>
        </w:rPr>
      </w:pPr>
      <w:r>
        <w:rPr>
          <w:rFonts w:ascii="Cambria" w:hAnsi="Cambria" w:cs="Times New Roman"/>
          <w:sz w:val="20"/>
          <w:szCs w:val="20"/>
        </w:rPr>
        <w:t>H</w:t>
      </w:r>
      <w:r w:rsidRPr="00B363E6">
        <w:rPr>
          <w:rFonts w:ascii="Cambria" w:hAnsi="Cambria" w:cs="Times New Roman"/>
          <w:sz w:val="20"/>
          <w:szCs w:val="20"/>
        </w:rPr>
        <w:t>ĺbk</w:t>
      </w:r>
      <w:r>
        <w:rPr>
          <w:rFonts w:ascii="Cambria" w:hAnsi="Cambria" w:cs="Times New Roman"/>
          <w:sz w:val="20"/>
          <w:szCs w:val="20"/>
        </w:rPr>
        <w:t>a</w:t>
      </w:r>
      <w:r w:rsidRPr="00B363E6">
        <w:rPr>
          <w:rFonts w:ascii="Cambria" w:hAnsi="Cambria" w:cs="Times New Roman"/>
          <w:sz w:val="20"/>
          <w:szCs w:val="20"/>
        </w:rPr>
        <w:t xml:space="preserve"> </w:t>
      </w:r>
      <w:proofErr w:type="spellStart"/>
      <w:r w:rsidRPr="00B363E6">
        <w:rPr>
          <w:rFonts w:ascii="Cambria" w:hAnsi="Cambria" w:cs="Times New Roman"/>
          <w:sz w:val="20"/>
          <w:szCs w:val="20"/>
        </w:rPr>
        <w:t>hypocentra</w:t>
      </w:r>
      <w:proofErr w:type="spellEnd"/>
      <w:r>
        <w:rPr>
          <w:rFonts w:ascii="Cambria" w:hAnsi="Cambria" w:cs="Times New Roman"/>
          <w:sz w:val="20"/>
          <w:szCs w:val="20"/>
        </w:rPr>
        <w:t>:</w:t>
      </w:r>
      <w:r w:rsidR="007A354F">
        <w:rPr>
          <w:rFonts w:ascii="Cambria" w:hAnsi="Cambria" w:cs="Times New Roman"/>
          <w:sz w:val="20"/>
          <w:szCs w:val="20"/>
        </w:rPr>
        <w:t xml:space="preserve"> </w:t>
      </w:r>
      <w:r w:rsidR="007A354F">
        <w:rPr>
          <w:rFonts w:ascii="Cambria" w:hAnsi="Cambria" w:cs="Times New Roman"/>
          <w:b/>
          <w:color w:val="006600"/>
          <w:sz w:val="20"/>
          <w:szCs w:val="20"/>
        </w:rPr>
        <w:t>17,8</w:t>
      </w:r>
      <w:r w:rsidR="007A354F" w:rsidRPr="007A354F">
        <w:rPr>
          <w:rFonts w:ascii="Cambria" w:hAnsi="Cambria" w:cs="Times New Roman"/>
          <w:b/>
          <w:color w:val="006600"/>
          <w:sz w:val="20"/>
          <w:szCs w:val="20"/>
        </w:rPr>
        <w:t xml:space="preserve"> km</w:t>
      </w:r>
      <w:r w:rsidR="007A354F">
        <w:rPr>
          <w:rFonts w:ascii="Cambria" w:hAnsi="Cambria" w:cs="Times New Roman"/>
          <w:b/>
          <w:color w:val="006600"/>
          <w:sz w:val="20"/>
          <w:szCs w:val="20"/>
        </w:rPr>
        <w:t xml:space="preserve"> </w:t>
      </w:r>
    </w:p>
    <w:p w14:paraId="7451EC72" w14:textId="77777777" w:rsidR="009B6BDA" w:rsidRDefault="009B6BDA" w:rsidP="009B6BDA">
      <w:pPr>
        <w:rPr>
          <w:rFonts w:ascii="Cambria" w:hAnsi="Cambria" w:cs="Times New Roman"/>
          <w:sz w:val="20"/>
          <w:szCs w:val="20"/>
        </w:rPr>
      </w:pPr>
      <w:r>
        <w:rPr>
          <w:rFonts w:ascii="Cambria" w:hAnsi="Cambria" w:cs="Times New Roman"/>
          <w:sz w:val="20"/>
          <w:szCs w:val="20"/>
        </w:rPr>
        <w:t>H</w:t>
      </w:r>
      <w:r w:rsidRPr="00B363E6">
        <w:rPr>
          <w:rFonts w:ascii="Cambria" w:hAnsi="Cambria" w:cs="Times New Roman"/>
          <w:sz w:val="20"/>
          <w:szCs w:val="20"/>
        </w:rPr>
        <w:t>odnot</w:t>
      </w:r>
      <w:r>
        <w:rPr>
          <w:rFonts w:ascii="Cambria" w:hAnsi="Cambria" w:cs="Times New Roman"/>
          <w:sz w:val="20"/>
          <w:szCs w:val="20"/>
        </w:rPr>
        <w:t>a</w:t>
      </w:r>
      <w:r w:rsidRPr="00B363E6">
        <w:rPr>
          <w:rFonts w:ascii="Cambria" w:hAnsi="Cambria" w:cs="Times New Roman"/>
          <w:sz w:val="20"/>
          <w:szCs w:val="20"/>
        </w:rPr>
        <w:t xml:space="preserve"> lokálne</w:t>
      </w:r>
      <w:r>
        <w:rPr>
          <w:rFonts w:ascii="Cambria" w:hAnsi="Cambria" w:cs="Times New Roman"/>
          <w:sz w:val="20"/>
          <w:szCs w:val="20"/>
        </w:rPr>
        <w:t xml:space="preserve">j </w:t>
      </w:r>
      <w:proofErr w:type="spellStart"/>
      <w:r w:rsidRPr="00B363E6">
        <w:rPr>
          <w:rFonts w:ascii="Cambria" w:hAnsi="Cambria" w:cs="Times New Roman"/>
          <w:sz w:val="20"/>
          <w:szCs w:val="20"/>
        </w:rPr>
        <w:t>magnitúd</w:t>
      </w:r>
      <w:r>
        <w:rPr>
          <w:rFonts w:ascii="Cambria" w:hAnsi="Cambria" w:cs="Times New Roman"/>
          <w:sz w:val="20"/>
          <w:szCs w:val="20"/>
        </w:rPr>
        <w:t>y</w:t>
      </w:r>
      <w:proofErr w:type="spellEnd"/>
      <w:r>
        <w:rPr>
          <w:rFonts w:ascii="Cambria" w:hAnsi="Cambria" w:cs="Times New Roman"/>
          <w:sz w:val="20"/>
          <w:szCs w:val="20"/>
        </w:rPr>
        <w:t>:</w:t>
      </w:r>
      <w:r w:rsidR="007A354F">
        <w:rPr>
          <w:rFonts w:ascii="Cambria" w:hAnsi="Cambria" w:cs="Times New Roman"/>
          <w:sz w:val="20"/>
          <w:szCs w:val="20"/>
        </w:rPr>
        <w:t xml:space="preserve"> </w:t>
      </w:r>
      <w:r w:rsidR="007A354F" w:rsidRPr="007A354F">
        <w:rPr>
          <w:rFonts w:ascii="Cambria" w:hAnsi="Cambria" w:cs="Times New Roman"/>
          <w:b/>
          <w:color w:val="006600"/>
          <w:sz w:val="20"/>
          <w:szCs w:val="20"/>
        </w:rPr>
        <w:t>4,9</w:t>
      </w:r>
    </w:p>
    <w:p w14:paraId="05E8C7E1" w14:textId="77777777" w:rsidR="009B6BDA" w:rsidRPr="007A354F" w:rsidRDefault="009B6BDA" w:rsidP="004264A1">
      <w:pPr>
        <w:jc w:val="both"/>
        <w:rPr>
          <w:rFonts w:ascii="Cambria" w:hAnsi="Cambria" w:cs="Times New Roman"/>
          <w:sz w:val="20"/>
          <w:szCs w:val="20"/>
        </w:rPr>
      </w:pPr>
      <w:r>
        <w:rPr>
          <w:rFonts w:ascii="Cambria" w:hAnsi="Cambria" w:cs="Times New Roman"/>
          <w:sz w:val="20"/>
          <w:szCs w:val="20"/>
        </w:rPr>
        <w:t>P</w:t>
      </w:r>
      <w:r w:rsidRPr="00B363E6">
        <w:rPr>
          <w:rFonts w:ascii="Cambria" w:hAnsi="Cambria" w:cs="Times New Roman"/>
          <w:sz w:val="20"/>
          <w:szCs w:val="20"/>
        </w:rPr>
        <w:t>ríčin</w:t>
      </w:r>
      <w:r>
        <w:rPr>
          <w:rFonts w:ascii="Cambria" w:hAnsi="Cambria" w:cs="Times New Roman"/>
          <w:sz w:val="20"/>
          <w:szCs w:val="20"/>
        </w:rPr>
        <w:t>a</w:t>
      </w:r>
      <w:r w:rsidRPr="00B363E6">
        <w:rPr>
          <w:rFonts w:ascii="Cambria" w:hAnsi="Cambria" w:cs="Times New Roman"/>
          <w:sz w:val="20"/>
          <w:szCs w:val="20"/>
        </w:rPr>
        <w:t xml:space="preserve"> zemetrasenia</w:t>
      </w:r>
      <w:r w:rsidRPr="007A354F">
        <w:rPr>
          <w:rFonts w:ascii="Cambria" w:hAnsi="Cambria" w:cs="Times New Roman"/>
          <w:sz w:val="20"/>
          <w:szCs w:val="20"/>
        </w:rPr>
        <w:t>:</w:t>
      </w:r>
      <w:r w:rsidR="007A354F" w:rsidRPr="007A354F">
        <w:rPr>
          <w:rFonts w:ascii="Cambria" w:hAnsi="Cambria" w:cs="Times New Roman"/>
          <w:sz w:val="20"/>
          <w:szCs w:val="20"/>
        </w:rPr>
        <w:t xml:space="preserve"> </w:t>
      </w:r>
      <w:r w:rsidR="007A354F" w:rsidRPr="007A354F">
        <w:rPr>
          <w:rFonts w:ascii="Cambria" w:hAnsi="Cambria" w:cs="Times New Roman"/>
          <w:b/>
          <w:color w:val="006600"/>
          <w:sz w:val="20"/>
          <w:szCs w:val="20"/>
        </w:rPr>
        <w:t>V</w:t>
      </w:r>
      <w:r w:rsidR="007A354F" w:rsidRPr="007A354F">
        <w:rPr>
          <w:rFonts w:ascii="Cambria" w:hAnsi="Cambria" w:cs="Arial"/>
          <w:b/>
          <w:color w:val="006600"/>
          <w:spacing w:val="8"/>
          <w:sz w:val="20"/>
          <w:szCs w:val="20"/>
          <w:shd w:val="clear" w:color="auto" w:fill="FFFFFF"/>
        </w:rPr>
        <w:t>äčšina zemetrasení je tektonického pôvodu a vieme ich vysvetliť teóriou litosferických dosiek. Tektonické zemetrasenie je jav, pri ktorom sa náhle uvoľní nahromadená energia medzi dvoma horninovými blokmi, pričom časť energie sa uvoľňuje v podobe seizmických vĺn šíriacich sa všetkými smermi.</w:t>
      </w:r>
    </w:p>
    <w:p w14:paraId="4E48BCF5" w14:textId="3F729744" w:rsidR="009B6BDA" w:rsidRPr="003B6318" w:rsidRDefault="009B6BDA" w:rsidP="009B6BDA">
      <w:pPr>
        <w:rPr>
          <w:rFonts w:ascii="Cambria" w:hAnsi="Cambria"/>
          <w:b/>
          <w:bCs/>
          <w:color w:val="385623" w:themeColor="accent6" w:themeShade="80"/>
          <w:sz w:val="20"/>
          <w:szCs w:val="20"/>
        </w:rPr>
      </w:pPr>
      <w:r w:rsidRPr="00B363E6">
        <w:rPr>
          <w:rFonts w:ascii="Cambria" w:hAnsi="Cambria"/>
          <w:sz w:val="20"/>
          <w:szCs w:val="20"/>
        </w:rPr>
        <w:t>FYZ</w:t>
      </w:r>
      <w:r>
        <w:rPr>
          <w:rFonts w:ascii="Cambria" w:hAnsi="Cambria"/>
          <w:sz w:val="20"/>
          <w:szCs w:val="20"/>
        </w:rPr>
        <w:t xml:space="preserve"> –</w:t>
      </w:r>
      <w:r w:rsidRPr="00B363E6">
        <w:rPr>
          <w:rFonts w:ascii="Cambria" w:hAnsi="Cambria"/>
          <w:sz w:val="20"/>
          <w:szCs w:val="20"/>
        </w:rPr>
        <w:t xml:space="preserve"> </w:t>
      </w:r>
      <w:r w:rsidRPr="00B363E6">
        <w:rPr>
          <w:rFonts w:ascii="Cambria" w:hAnsi="Cambria"/>
          <w:b/>
          <w:bCs/>
          <w:sz w:val="20"/>
          <w:szCs w:val="20"/>
        </w:rPr>
        <w:t>Ktoré veci ničia Tvoju elektroniku?</w:t>
      </w:r>
      <w:r w:rsidRPr="00B363E6">
        <w:rPr>
          <w:rFonts w:ascii="Cambria" w:hAnsi="Cambria"/>
          <w:sz w:val="20"/>
          <w:szCs w:val="20"/>
        </w:rPr>
        <w:br/>
        <w:t>5 vecí, ktoré ničia tvoju elektroniku (mobilný telefón, PC) a robí ich denne takmer každý.</w:t>
      </w:r>
      <w:r>
        <w:rPr>
          <w:rFonts w:ascii="Cambria" w:hAnsi="Cambria"/>
          <w:sz w:val="20"/>
          <w:szCs w:val="20"/>
        </w:rPr>
        <w:t xml:space="preserve"> Zdôvodni.</w:t>
      </w:r>
      <w:r w:rsidR="00602064">
        <w:rPr>
          <w:rFonts w:ascii="Cambria" w:hAnsi="Cambria"/>
          <w:sz w:val="20"/>
          <w:szCs w:val="20"/>
        </w:rPr>
        <w:t xml:space="preserve"> </w:t>
      </w:r>
      <w:r w:rsidR="003B6318">
        <w:rPr>
          <w:rFonts w:ascii="Cambria" w:hAnsi="Cambria"/>
          <w:sz w:val="20"/>
          <w:szCs w:val="20"/>
        </w:rPr>
        <w:br/>
      </w:r>
      <w:r w:rsidR="00602064" w:rsidRPr="003B6318">
        <w:rPr>
          <w:rFonts w:ascii="Cambria" w:hAnsi="Cambria"/>
          <w:b/>
          <w:bCs/>
          <w:color w:val="385623" w:themeColor="accent6" w:themeShade="80"/>
          <w:sz w:val="20"/>
          <w:szCs w:val="20"/>
        </w:rPr>
        <w:t>Napr.</w:t>
      </w:r>
      <w:r w:rsidRPr="003B6318">
        <w:rPr>
          <w:rFonts w:ascii="Cambria" w:hAnsi="Cambria"/>
          <w:b/>
          <w:bCs/>
          <w:color w:val="385623" w:themeColor="accent6" w:themeShade="80"/>
          <w:sz w:val="20"/>
          <w:szCs w:val="20"/>
        </w:rPr>
        <w:br/>
        <w:t>-</w:t>
      </w:r>
      <w:r w:rsidR="003B6318" w:rsidRPr="003B6318">
        <w:rPr>
          <w:rFonts w:ascii="Cambria" w:hAnsi="Cambria"/>
          <w:b/>
          <w:bCs/>
          <w:color w:val="385623" w:themeColor="accent6" w:themeShade="80"/>
          <w:sz w:val="20"/>
          <w:szCs w:val="20"/>
        </w:rPr>
        <w:t xml:space="preserve"> mechanické poškodenie (pády,...)</w:t>
      </w:r>
    </w:p>
    <w:p w14:paraId="5785E203" w14:textId="58AB76DC" w:rsidR="009B6BDA" w:rsidRPr="003B6318" w:rsidRDefault="009B6BDA" w:rsidP="009B6BDA">
      <w:pPr>
        <w:rPr>
          <w:rFonts w:ascii="Cambria" w:hAnsi="Cambria"/>
          <w:b/>
          <w:bCs/>
          <w:color w:val="385623" w:themeColor="accent6" w:themeShade="80"/>
          <w:sz w:val="20"/>
          <w:szCs w:val="20"/>
        </w:rPr>
      </w:pPr>
      <w:r w:rsidRPr="003B6318">
        <w:rPr>
          <w:rFonts w:ascii="Cambria" w:hAnsi="Cambria"/>
          <w:b/>
          <w:bCs/>
          <w:color w:val="385623" w:themeColor="accent6" w:themeShade="80"/>
          <w:sz w:val="20"/>
          <w:szCs w:val="20"/>
        </w:rPr>
        <w:t>-</w:t>
      </w:r>
      <w:r w:rsidR="003B6318">
        <w:rPr>
          <w:rFonts w:ascii="Cambria" w:hAnsi="Cambria"/>
          <w:b/>
          <w:bCs/>
          <w:color w:val="385623" w:themeColor="accent6" w:themeShade="80"/>
          <w:sz w:val="20"/>
          <w:szCs w:val="20"/>
        </w:rPr>
        <w:t xml:space="preserve"> vysoká teplota</w:t>
      </w:r>
    </w:p>
    <w:p w14:paraId="463C7338" w14:textId="6845958C" w:rsidR="009B6BDA" w:rsidRPr="003B6318" w:rsidRDefault="009B6BDA" w:rsidP="009B6BDA">
      <w:pPr>
        <w:rPr>
          <w:rFonts w:ascii="Cambria" w:hAnsi="Cambria"/>
          <w:b/>
          <w:bCs/>
          <w:color w:val="385623" w:themeColor="accent6" w:themeShade="80"/>
          <w:sz w:val="20"/>
          <w:szCs w:val="20"/>
        </w:rPr>
      </w:pPr>
      <w:r w:rsidRPr="003B6318">
        <w:rPr>
          <w:rFonts w:ascii="Cambria" w:hAnsi="Cambria"/>
          <w:b/>
          <w:bCs/>
          <w:color w:val="385623" w:themeColor="accent6" w:themeShade="80"/>
          <w:sz w:val="20"/>
          <w:szCs w:val="20"/>
        </w:rPr>
        <w:t>-</w:t>
      </w:r>
      <w:r w:rsidR="003B6318">
        <w:rPr>
          <w:rFonts w:ascii="Cambria" w:hAnsi="Cambria"/>
          <w:b/>
          <w:bCs/>
          <w:color w:val="385623" w:themeColor="accent6" w:themeShade="80"/>
          <w:sz w:val="20"/>
          <w:szCs w:val="20"/>
        </w:rPr>
        <w:t xml:space="preserve"> voda, nečistoty</w:t>
      </w:r>
    </w:p>
    <w:p w14:paraId="181CF4ED" w14:textId="2E7CBB67" w:rsidR="009B6BDA" w:rsidRPr="003B6318" w:rsidRDefault="009B6BDA" w:rsidP="009B6BDA">
      <w:pPr>
        <w:rPr>
          <w:rFonts w:ascii="Cambria" w:hAnsi="Cambria"/>
          <w:b/>
          <w:bCs/>
          <w:color w:val="385623" w:themeColor="accent6" w:themeShade="80"/>
          <w:sz w:val="20"/>
          <w:szCs w:val="20"/>
        </w:rPr>
      </w:pPr>
      <w:r w:rsidRPr="003B6318">
        <w:rPr>
          <w:rFonts w:ascii="Cambria" w:hAnsi="Cambria"/>
          <w:b/>
          <w:bCs/>
          <w:color w:val="385623" w:themeColor="accent6" w:themeShade="80"/>
          <w:sz w:val="20"/>
          <w:szCs w:val="20"/>
        </w:rPr>
        <w:t>-</w:t>
      </w:r>
      <w:r w:rsidR="003B6318">
        <w:rPr>
          <w:rFonts w:ascii="Cambria" w:hAnsi="Cambria"/>
          <w:b/>
          <w:bCs/>
          <w:color w:val="385623" w:themeColor="accent6" w:themeShade="80"/>
          <w:sz w:val="20"/>
          <w:szCs w:val="20"/>
        </w:rPr>
        <w:t xml:space="preserve"> používanie nevhodných nabíjačiek </w:t>
      </w:r>
    </w:p>
    <w:p w14:paraId="29ECE9D0" w14:textId="6312FB6F" w:rsidR="009B6BDA" w:rsidRPr="003B6318" w:rsidRDefault="009B6BDA" w:rsidP="009B6BDA">
      <w:pPr>
        <w:rPr>
          <w:rFonts w:ascii="Cambria" w:hAnsi="Cambria"/>
          <w:b/>
          <w:bCs/>
          <w:color w:val="385623" w:themeColor="accent6" w:themeShade="80"/>
          <w:sz w:val="20"/>
          <w:szCs w:val="20"/>
        </w:rPr>
      </w:pPr>
      <w:r w:rsidRPr="003B6318">
        <w:rPr>
          <w:rFonts w:ascii="Cambria" w:hAnsi="Cambria"/>
          <w:b/>
          <w:bCs/>
          <w:color w:val="385623" w:themeColor="accent6" w:themeShade="80"/>
          <w:sz w:val="20"/>
          <w:szCs w:val="20"/>
        </w:rPr>
        <w:t>-</w:t>
      </w:r>
      <w:r w:rsidR="003B6318">
        <w:rPr>
          <w:rFonts w:ascii="Cambria" w:hAnsi="Cambria"/>
          <w:b/>
          <w:bCs/>
          <w:color w:val="385623" w:themeColor="accent6" w:themeShade="80"/>
          <w:sz w:val="20"/>
          <w:szCs w:val="20"/>
        </w:rPr>
        <w:t xml:space="preserve"> úplné vybitie batérií</w:t>
      </w:r>
    </w:p>
    <w:p w14:paraId="00D28F82" w14:textId="77777777" w:rsidR="009B6BDA" w:rsidRPr="00B363E6" w:rsidRDefault="009B6BDA" w:rsidP="009B6BDA">
      <w:pPr>
        <w:rPr>
          <w:rFonts w:ascii="Cambria" w:hAnsi="Cambria"/>
          <w:sz w:val="20"/>
          <w:szCs w:val="20"/>
        </w:rPr>
      </w:pPr>
    </w:p>
    <w:p w14:paraId="28D81185" w14:textId="77777777" w:rsidR="009B6BDA" w:rsidRDefault="009B6BDA" w:rsidP="009B6BDA">
      <w:pPr>
        <w:pBdr>
          <w:bottom w:val="single" w:sz="6" w:space="1" w:color="auto"/>
        </w:pBdr>
        <w:rPr>
          <w:rFonts w:ascii="Cambria" w:hAnsi="Cambria"/>
          <w:sz w:val="20"/>
          <w:szCs w:val="20"/>
        </w:rPr>
      </w:pPr>
      <w:r w:rsidRPr="00B363E6">
        <w:rPr>
          <w:rFonts w:ascii="Cambria" w:hAnsi="Cambria"/>
          <w:sz w:val="20"/>
          <w:szCs w:val="20"/>
        </w:rPr>
        <w:t xml:space="preserve">CHE </w:t>
      </w:r>
      <w:r>
        <w:rPr>
          <w:rFonts w:ascii="Cambria" w:hAnsi="Cambria"/>
          <w:sz w:val="20"/>
          <w:szCs w:val="20"/>
        </w:rPr>
        <w:t xml:space="preserve">– </w:t>
      </w:r>
      <w:r w:rsidRPr="00B363E6">
        <w:rPr>
          <w:rFonts w:ascii="Cambria" w:hAnsi="Cambria"/>
          <w:b/>
          <w:bCs/>
          <w:sz w:val="20"/>
          <w:szCs w:val="20"/>
        </w:rPr>
        <w:t>Kryštalizácia - domáci pokus</w:t>
      </w:r>
      <w:r>
        <w:rPr>
          <w:rFonts w:ascii="Cambria" w:hAnsi="Cambria"/>
          <w:b/>
          <w:bCs/>
          <w:sz w:val="20"/>
          <w:szCs w:val="20"/>
        </w:rPr>
        <w:br/>
      </w:r>
      <w:r>
        <w:rPr>
          <w:rFonts w:ascii="Cambria" w:hAnsi="Cambria"/>
          <w:sz w:val="20"/>
          <w:szCs w:val="20"/>
        </w:rPr>
        <w:t xml:space="preserve">Fotodokumentáciu pošli na </w:t>
      </w:r>
      <w:hyperlink r:id="rId5" w:history="1">
        <w:r w:rsidRPr="00A1526E">
          <w:rPr>
            <w:rStyle w:val="Hypertextovprepojenie"/>
            <w:rFonts w:ascii="Cambria" w:hAnsi="Cambria"/>
            <w:sz w:val="20"/>
            <w:szCs w:val="20"/>
          </w:rPr>
          <w:t>sabolova.jana@dneperska.sk</w:t>
        </w:r>
      </w:hyperlink>
      <w:r>
        <w:rPr>
          <w:rFonts w:ascii="Cambria" w:hAnsi="Cambria"/>
          <w:sz w:val="20"/>
          <w:szCs w:val="20"/>
        </w:rPr>
        <w:t xml:space="preserve"> alebo prilož k pracovnému listu.</w:t>
      </w:r>
      <w:r>
        <w:rPr>
          <w:rFonts w:ascii="Cambria" w:hAnsi="Cambria"/>
          <w:sz w:val="20"/>
          <w:szCs w:val="20"/>
        </w:rPr>
        <w:br/>
      </w:r>
      <w:r w:rsidRPr="00667B0B">
        <w:rPr>
          <w:rFonts w:ascii="Cambria" w:hAnsi="Cambria"/>
          <w:sz w:val="20"/>
          <w:szCs w:val="20"/>
        </w:rPr>
        <w:t>Vysvetlenie pozorovania:</w:t>
      </w:r>
    </w:p>
    <w:p w14:paraId="6D6C1477" w14:textId="09DFC0BD" w:rsidR="009B6BDA" w:rsidRPr="00602064" w:rsidRDefault="007605F0" w:rsidP="004264A1">
      <w:pPr>
        <w:pBdr>
          <w:bottom w:val="single" w:sz="6" w:space="1" w:color="auto"/>
        </w:pBdr>
        <w:jc w:val="both"/>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 xml:space="preserve">Kuchynská soľ je zložená zo sodíka Na a chlóru Cl. Je to biela tuhá látka, ktorá sa dobre rozpúšťa vo vode. </w:t>
      </w:r>
      <w:r w:rsidRPr="00602064">
        <w:rPr>
          <w:rFonts w:ascii="Cambria" w:hAnsi="Cambria"/>
          <w:b/>
          <w:bCs/>
          <w:color w:val="385623" w:themeColor="accent6" w:themeShade="80"/>
          <w:sz w:val="20"/>
          <w:szCs w:val="20"/>
        </w:rPr>
        <w:br/>
        <w:t>Do pohárika nalejeme napr. približne 20 ml letnej vody (do výšky hrúbky jedného prsta). Do vody v poháriku postupne po malých dávkach pridávame soľ a neustále miešame lyžičkou, až kým sa soľ vo vode neprestane rozpúšťať.  Pridávanie soli do vody ukončíme vtedy, keď na dne pohárika ostane nerozpustené malé množstvo soli. Vznikne nasýtený roztok. Čistý nasýtený roztok soli vo vode (bez zrniečok soli) nalejeme do tanierika tak, aby zakryl jeho dno.</w:t>
      </w:r>
    </w:p>
    <w:p w14:paraId="665A052A" w14:textId="77777777" w:rsidR="009B6BDA" w:rsidRDefault="009B6BDA" w:rsidP="009B6BDA">
      <w:pPr>
        <w:pBdr>
          <w:bottom w:val="single" w:sz="6" w:space="1" w:color="auto"/>
        </w:pBdr>
        <w:rPr>
          <w:rFonts w:ascii="Cambria" w:hAnsi="Cambria"/>
          <w:sz w:val="20"/>
          <w:szCs w:val="20"/>
        </w:rPr>
      </w:pPr>
      <w:r w:rsidRPr="00667B0B">
        <w:rPr>
          <w:rFonts w:ascii="Cambria" w:hAnsi="Cambria"/>
          <w:sz w:val="20"/>
          <w:szCs w:val="20"/>
        </w:rPr>
        <w:t>Usporiadanie častíc použitej pevnej látky:</w:t>
      </w:r>
    </w:p>
    <w:p w14:paraId="129B2A40" w14:textId="2AECE132" w:rsidR="00602064" w:rsidRPr="00602064" w:rsidRDefault="00602064" w:rsidP="009B6BDA">
      <w:pPr>
        <w:pBdr>
          <w:bottom w:val="single" w:sz="6" w:space="1" w:color="auto"/>
        </w:pBd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 xml:space="preserve">Pravidelné usporiadanie častíc </w:t>
      </w:r>
      <w:r>
        <w:rPr>
          <w:rFonts w:ascii="Cambria" w:hAnsi="Cambria"/>
          <w:b/>
          <w:bCs/>
          <w:color w:val="385623" w:themeColor="accent6" w:themeShade="80"/>
          <w:sz w:val="20"/>
          <w:szCs w:val="20"/>
        </w:rPr>
        <w:t>–</w:t>
      </w:r>
      <w:r w:rsidRPr="00602064">
        <w:rPr>
          <w:rFonts w:ascii="Cambria" w:hAnsi="Cambria"/>
          <w:b/>
          <w:bCs/>
          <w:color w:val="385623" w:themeColor="accent6" w:themeShade="80"/>
          <w:sz w:val="20"/>
          <w:szCs w:val="20"/>
        </w:rPr>
        <w:t xml:space="preserve"> kryštáliky</w:t>
      </w:r>
      <w:r>
        <w:rPr>
          <w:rFonts w:ascii="Cambria" w:hAnsi="Cambria"/>
          <w:b/>
          <w:bCs/>
          <w:color w:val="385623" w:themeColor="accent6" w:themeShade="80"/>
          <w:sz w:val="20"/>
          <w:szCs w:val="20"/>
        </w:rPr>
        <w:t xml:space="preserve"> (kryštalická tuhá látka)</w:t>
      </w:r>
    </w:p>
    <w:p w14:paraId="2684FC18" w14:textId="77777777" w:rsidR="009B6BDA" w:rsidRDefault="009B6BDA" w:rsidP="009B6BDA">
      <w:pPr>
        <w:pBdr>
          <w:bottom w:val="single" w:sz="6" w:space="1" w:color="auto"/>
        </w:pBdr>
        <w:rPr>
          <w:rFonts w:ascii="Cambria" w:hAnsi="Cambria"/>
          <w:sz w:val="20"/>
          <w:szCs w:val="20"/>
        </w:rPr>
      </w:pPr>
    </w:p>
    <w:p w14:paraId="017DA250" w14:textId="77777777" w:rsidR="009B6BDA" w:rsidRPr="00A32C59" w:rsidRDefault="009B6BDA" w:rsidP="009B6BDA">
      <w:pPr>
        <w:rPr>
          <w:rFonts w:ascii="Cambria" w:hAnsi="Cambria"/>
          <w:b/>
          <w:bCs/>
          <w:sz w:val="24"/>
          <w:szCs w:val="24"/>
        </w:rPr>
      </w:pPr>
      <w:r w:rsidRPr="00A32C59">
        <w:rPr>
          <w:rFonts w:ascii="Cambria" w:hAnsi="Cambria"/>
          <w:b/>
          <w:bCs/>
          <w:sz w:val="24"/>
          <w:szCs w:val="24"/>
        </w:rPr>
        <w:t>Utorkové riešenie</w:t>
      </w:r>
    </w:p>
    <w:p w14:paraId="4BC895A1" w14:textId="77777777" w:rsidR="009B6BDA" w:rsidRDefault="009B6BDA" w:rsidP="009B6BDA">
      <w:pPr>
        <w:rPr>
          <w:rFonts w:ascii="Cambria" w:hAnsi="Cambria" w:cs="Times New Roman"/>
          <w:sz w:val="20"/>
          <w:szCs w:val="20"/>
        </w:rPr>
      </w:pPr>
      <w:r w:rsidRPr="00B363E6">
        <w:rPr>
          <w:rFonts w:ascii="Cambria" w:hAnsi="Cambria"/>
          <w:sz w:val="20"/>
          <w:szCs w:val="20"/>
        </w:rPr>
        <w:t>BIO</w:t>
      </w:r>
      <w:r>
        <w:rPr>
          <w:rFonts w:ascii="Cambria" w:hAnsi="Cambria"/>
          <w:sz w:val="20"/>
          <w:szCs w:val="20"/>
        </w:rPr>
        <w:t xml:space="preserve"> – </w:t>
      </w:r>
      <w:r w:rsidRPr="00B363E6">
        <w:rPr>
          <w:rFonts w:ascii="Cambria" w:hAnsi="Cambria" w:cs="Times New Roman"/>
          <w:b/>
          <w:sz w:val="20"/>
          <w:szCs w:val="20"/>
        </w:rPr>
        <w:t>Nájdeš rastlinu vo svojom okolí, na ktorej rastú vystavené semená a plody?</w:t>
      </w:r>
      <w:r w:rsidRPr="00B363E6">
        <w:rPr>
          <w:rFonts w:ascii="Cambria" w:hAnsi="Cambria" w:cs="Times New Roman"/>
          <w:b/>
          <w:sz w:val="20"/>
          <w:szCs w:val="20"/>
        </w:rPr>
        <w:br/>
      </w:r>
      <w:r>
        <w:rPr>
          <w:rFonts w:ascii="Cambria" w:hAnsi="Cambria" w:cs="Times New Roman"/>
          <w:sz w:val="20"/>
          <w:szCs w:val="20"/>
        </w:rPr>
        <w:t>K</w:t>
      </w:r>
      <w:r w:rsidRPr="00B363E6">
        <w:rPr>
          <w:rFonts w:ascii="Cambria" w:hAnsi="Cambria" w:cs="Times New Roman"/>
          <w:sz w:val="20"/>
          <w:szCs w:val="20"/>
        </w:rPr>
        <w:t> vystaveným prírodninám</w:t>
      </w:r>
      <w:r>
        <w:rPr>
          <w:rFonts w:ascii="Cambria" w:hAnsi="Cambria" w:cs="Times New Roman"/>
          <w:sz w:val="20"/>
          <w:szCs w:val="20"/>
        </w:rPr>
        <w:t xml:space="preserve"> v prírodopisnej učebni</w:t>
      </w:r>
      <w:r w:rsidRPr="00B363E6">
        <w:rPr>
          <w:rFonts w:ascii="Cambria" w:hAnsi="Cambria" w:cs="Times New Roman"/>
          <w:sz w:val="20"/>
          <w:szCs w:val="20"/>
        </w:rPr>
        <w:t xml:space="preserve"> prira</w:t>
      </w:r>
      <w:r>
        <w:rPr>
          <w:rFonts w:ascii="Cambria" w:hAnsi="Cambria" w:cs="Times New Roman"/>
          <w:sz w:val="20"/>
          <w:szCs w:val="20"/>
        </w:rPr>
        <w:t xml:space="preserve">ď </w:t>
      </w:r>
      <w:r w:rsidRPr="00B363E6">
        <w:rPr>
          <w:rFonts w:ascii="Cambria" w:hAnsi="Cambria" w:cs="Times New Roman"/>
          <w:sz w:val="20"/>
          <w:szCs w:val="20"/>
        </w:rPr>
        <w:t>rastliny, na ktorých plody rastú, urč</w:t>
      </w:r>
      <w:r>
        <w:rPr>
          <w:rFonts w:ascii="Cambria" w:hAnsi="Cambria" w:cs="Times New Roman"/>
          <w:sz w:val="20"/>
          <w:szCs w:val="20"/>
        </w:rPr>
        <w:t xml:space="preserve"> </w:t>
      </w:r>
      <w:r w:rsidRPr="00B363E6">
        <w:rPr>
          <w:rFonts w:ascii="Cambria" w:hAnsi="Cambria" w:cs="Times New Roman"/>
          <w:sz w:val="20"/>
          <w:szCs w:val="20"/>
        </w:rPr>
        <w:t>názov rastliny a odfo</w:t>
      </w:r>
      <w:r>
        <w:rPr>
          <w:rFonts w:ascii="Cambria" w:hAnsi="Cambria" w:cs="Times New Roman"/>
          <w:sz w:val="20"/>
          <w:szCs w:val="20"/>
        </w:rPr>
        <w:t>ť</w:t>
      </w:r>
      <w:r w:rsidRPr="00B363E6">
        <w:rPr>
          <w:rFonts w:ascii="Cambria" w:hAnsi="Cambria" w:cs="Times New Roman"/>
          <w:sz w:val="20"/>
          <w:szCs w:val="20"/>
        </w:rPr>
        <w:t xml:space="preserve"> sa pri nej. </w:t>
      </w:r>
      <w:proofErr w:type="spellStart"/>
      <w:r w:rsidRPr="00B363E6">
        <w:rPr>
          <w:rFonts w:ascii="Cambria" w:hAnsi="Cambria" w:cs="Times New Roman"/>
          <w:sz w:val="20"/>
          <w:szCs w:val="20"/>
        </w:rPr>
        <w:t>Foto</w:t>
      </w:r>
      <w:proofErr w:type="spellEnd"/>
      <w:r w:rsidRPr="00B363E6">
        <w:rPr>
          <w:rFonts w:ascii="Cambria" w:hAnsi="Cambria" w:cs="Times New Roman"/>
          <w:sz w:val="20"/>
          <w:szCs w:val="20"/>
        </w:rPr>
        <w:t xml:space="preserve"> s názvom rastliny pošli do 9. 11. na </w:t>
      </w:r>
      <w:hyperlink r:id="rId6" w:history="1">
        <w:r w:rsidRPr="00B363E6">
          <w:rPr>
            <w:rStyle w:val="Hypertextovprepojenie"/>
            <w:rFonts w:ascii="Cambria" w:hAnsi="Cambria" w:cs="Times New Roman"/>
            <w:sz w:val="20"/>
            <w:szCs w:val="20"/>
          </w:rPr>
          <w:t>kydonova.julia@dneperska.sk</w:t>
        </w:r>
      </w:hyperlink>
      <w:r w:rsidRPr="00B363E6">
        <w:rPr>
          <w:rFonts w:ascii="Cambria" w:hAnsi="Cambria" w:cs="Times New Roman"/>
          <w:sz w:val="20"/>
          <w:szCs w:val="20"/>
        </w:rPr>
        <w:t>.</w:t>
      </w:r>
    </w:p>
    <w:p w14:paraId="69210EAA" w14:textId="77777777" w:rsidR="009B6BDA" w:rsidRPr="00F72586" w:rsidRDefault="00F72586" w:rsidP="009B6BDA">
      <w:pPr>
        <w:pStyle w:val="Odsekzoznamu"/>
        <w:numPr>
          <w:ilvl w:val="0"/>
          <w:numId w:val="1"/>
        </w:numPr>
        <w:rPr>
          <w:rFonts w:ascii="Cambria" w:hAnsi="Cambria" w:cs="Times New Roman"/>
          <w:b/>
          <w:color w:val="006600"/>
          <w:sz w:val="20"/>
          <w:szCs w:val="20"/>
        </w:rPr>
      </w:pPr>
      <w:r w:rsidRPr="00F72586">
        <w:rPr>
          <w:rFonts w:ascii="Cambria" w:hAnsi="Cambria" w:cs="Times New Roman"/>
          <w:b/>
          <w:color w:val="006600"/>
          <w:sz w:val="20"/>
          <w:szCs w:val="20"/>
        </w:rPr>
        <w:t>smrek</w:t>
      </w:r>
      <w:r w:rsidRPr="00F72586">
        <w:rPr>
          <w:rFonts w:ascii="Cambria" w:hAnsi="Cambria" w:cs="Times New Roman"/>
          <w:b/>
          <w:color w:val="006600"/>
          <w:sz w:val="20"/>
          <w:szCs w:val="20"/>
        </w:rPr>
        <w:tab/>
      </w:r>
      <w:r w:rsidRPr="00F72586">
        <w:rPr>
          <w:rFonts w:ascii="Cambria" w:hAnsi="Cambria" w:cs="Times New Roman"/>
          <w:b/>
          <w:color w:val="006600"/>
          <w:sz w:val="20"/>
          <w:szCs w:val="20"/>
        </w:rPr>
        <w:tab/>
        <w:t>2. dub</w:t>
      </w:r>
      <w:r w:rsidRPr="00F72586">
        <w:rPr>
          <w:rFonts w:ascii="Cambria" w:hAnsi="Cambria" w:cs="Times New Roman"/>
          <w:b/>
          <w:color w:val="006600"/>
          <w:sz w:val="20"/>
          <w:szCs w:val="20"/>
        </w:rPr>
        <w:tab/>
      </w:r>
      <w:r w:rsidRPr="00F72586">
        <w:rPr>
          <w:rFonts w:ascii="Cambria" w:hAnsi="Cambria" w:cs="Times New Roman"/>
          <w:b/>
          <w:color w:val="006600"/>
          <w:sz w:val="20"/>
          <w:szCs w:val="20"/>
        </w:rPr>
        <w:tab/>
        <w:t>3. pagaštan</w:t>
      </w:r>
      <w:r w:rsidRPr="00F72586">
        <w:rPr>
          <w:rFonts w:ascii="Cambria" w:hAnsi="Cambria" w:cs="Times New Roman"/>
          <w:b/>
          <w:color w:val="006600"/>
          <w:sz w:val="20"/>
          <w:szCs w:val="20"/>
        </w:rPr>
        <w:tab/>
      </w:r>
      <w:r w:rsidRPr="00F72586">
        <w:rPr>
          <w:rFonts w:ascii="Cambria" w:hAnsi="Cambria" w:cs="Times New Roman"/>
          <w:b/>
          <w:color w:val="006600"/>
          <w:sz w:val="20"/>
          <w:szCs w:val="20"/>
        </w:rPr>
        <w:tab/>
        <w:t>4. lipa</w:t>
      </w:r>
      <w:r w:rsidRPr="00F72586">
        <w:rPr>
          <w:rFonts w:ascii="Cambria" w:hAnsi="Cambria" w:cs="Times New Roman"/>
          <w:b/>
          <w:color w:val="006600"/>
          <w:sz w:val="20"/>
          <w:szCs w:val="20"/>
        </w:rPr>
        <w:tab/>
      </w:r>
      <w:r>
        <w:rPr>
          <w:rFonts w:ascii="Cambria" w:hAnsi="Cambria" w:cs="Times New Roman"/>
          <w:b/>
          <w:color w:val="006600"/>
          <w:sz w:val="20"/>
          <w:szCs w:val="20"/>
        </w:rPr>
        <w:tab/>
      </w:r>
      <w:r w:rsidRPr="00F72586">
        <w:rPr>
          <w:rFonts w:ascii="Cambria" w:hAnsi="Cambria" w:cs="Times New Roman"/>
          <w:b/>
          <w:color w:val="006600"/>
          <w:sz w:val="20"/>
          <w:szCs w:val="20"/>
        </w:rPr>
        <w:t>5. javor</w:t>
      </w:r>
    </w:p>
    <w:p w14:paraId="343C7882" w14:textId="77777777" w:rsidR="00F72586" w:rsidRPr="006B3E2E" w:rsidRDefault="009B6BDA" w:rsidP="009B6BDA">
      <w:pPr>
        <w:pBdr>
          <w:bottom w:val="single" w:sz="6" w:space="1" w:color="auto"/>
        </w:pBdr>
        <w:rPr>
          <w:rFonts w:ascii="Cambria" w:hAnsi="Cambria"/>
          <w:sz w:val="20"/>
          <w:szCs w:val="20"/>
        </w:rPr>
      </w:pPr>
      <w:r w:rsidRPr="00B363E6">
        <w:rPr>
          <w:rFonts w:ascii="Cambria" w:hAnsi="Cambria"/>
          <w:sz w:val="20"/>
          <w:szCs w:val="20"/>
        </w:rPr>
        <w:t xml:space="preserve">BIO, FYZ – </w:t>
      </w:r>
      <w:r w:rsidRPr="00B363E6">
        <w:rPr>
          <w:rFonts w:ascii="Cambria" w:hAnsi="Cambria"/>
          <w:b/>
          <w:bCs/>
          <w:sz w:val="20"/>
          <w:szCs w:val="20"/>
        </w:rPr>
        <w:t>Vieš, ako dostaneš natvrdo uvarené vajce bez škrupiny do kečupovej fľaše?</w:t>
      </w:r>
      <w:r w:rsidRPr="00B363E6">
        <w:rPr>
          <w:rFonts w:ascii="Cambria" w:hAnsi="Cambria"/>
          <w:b/>
          <w:bCs/>
          <w:sz w:val="20"/>
          <w:szCs w:val="20"/>
        </w:rPr>
        <w:br/>
      </w:r>
      <w:proofErr w:type="spellStart"/>
      <w:r>
        <w:rPr>
          <w:rFonts w:ascii="Cambria" w:hAnsi="Cambria"/>
          <w:sz w:val="20"/>
          <w:szCs w:val="20"/>
        </w:rPr>
        <w:t>F</w:t>
      </w:r>
      <w:r w:rsidRPr="00B363E6">
        <w:rPr>
          <w:rFonts w:ascii="Cambria" w:hAnsi="Cambria"/>
          <w:sz w:val="20"/>
          <w:szCs w:val="20"/>
        </w:rPr>
        <w:t>oto</w:t>
      </w:r>
      <w:proofErr w:type="spellEnd"/>
      <w:r w:rsidRPr="00B363E6">
        <w:rPr>
          <w:rFonts w:ascii="Cambria" w:hAnsi="Cambria"/>
          <w:sz w:val="20"/>
          <w:szCs w:val="20"/>
        </w:rPr>
        <w:t xml:space="preserve"> s dôkazom a pošli na </w:t>
      </w:r>
      <w:hyperlink r:id="rId7" w:tgtFrame="_blank" w:history="1">
        <w:r w:rsidRPr="00B363E6">
          <w:rPr>
            <w:rStyle w:val="Hypertextovprepojenie"/>
            <w:rFonts w:ascii="Cambria" w:hAnsi="Cambria"/>
            <w:color w:val="1155CC"/>
            <w:sz w:val="20"/>
            <w:szCs w:val="20"/>
          </w:rPr>
          <w:t>kydonova.julia@dneperska.sk</w:t>
        </w:r>
      </w:hyperlink>
      <w:r w:rsidRPr="00B363E6">
        <w:rPr>
          <w:rFonts w:ascii="Cambria" w:hAnsi="Cambria"/>
          <w:sz w:val="20"/>
          <w:szCs w:val="20"/>
        </w:rPr>
        <w:t xml:space="preserve"> do 12. 11. </w:t>
      </w:r>
    </w:p>
    <w:p w14:paraId="0EE7EA85" w14:textId="77777777" w:rsidR="009B6BDA" w:rsidRPr="00631B3C" w:rsidRDefault="00F72586" w:rsidP="00631B3C">
      <w:pPr>
        <w:pBdr>
          <w:bottom w:val="single" w:sz="6" w:space="1" w:color="auto"/>
        </w:pBdr>
        <w:jc w:val="both"/>
        <w:rPr>
          <w:rFonts w:ascii="Cambria" w:hAnsi="Cambria"/>
          <w:b/>
          <w:color w:val="006600"/>
          <w:sz w:val="20"/>
          <w:szCs w:val="20"/>
        </w:rPr>
      </w:pPr>
      <w:r w:rsidRPr="00631B3C">
        <w:rPr>
          <w:rFonts w:ascii="Cambria" w:hAnsi="Cambria"/>
          <w:b/>
          <w:color w:val="006600"/>
          <w:sz w:val="20"/>
          <w:szCs w:val="20"/>
        </w:rPr>
        <w:t>Na začiatku je tlak vzduchu vo fľaši a tlak vzduchu mimo fľaše rovnaký.  Ak však  vložíme</w:t>
      </w:r>
      <w:r w:rsidR="006B3E2E" w:rsidRPr="00631B3C">
        <w:rPr>
          <w:rFonts w:ascii="Cambria" w:hAnsi="Cambria"/>
          <w:b/>
          <w:color w:val="006600"/>
          <w:sz w:val="20"/>
          <w:szCs w:val="20"/>
        </w:rPr>
        <w:t xml:space="preserve"> do fľaše horiaci papier</w:t>
      </w:r>
      <w:r w:rsidRPr="00631B3C">
        <w:rPr>
          <w:rFonts w:ascii="Cambria" w:hAnsi="Cambria"/>
          <w:b/>
          <w:color w:val="006600"/>
          <w:sz w:val="20"/>
          <w:szCs w:val="20"/>
        </w:rPr>
        <w:t>, vzduch sa rozťahuje, teplota stúpa, čo spôsobuje zvýšenie tlaku. Po umiestnení vajíčka na vrch fľaše ju bielkom čiastočne  uzavrie, pričom stále umožňuje vysokému tlaku vytlačiť vzduch z fľaše. K</w:t>
      </w:r>
      <w:r w:rsidR="006B3E2E" w:rsidRPr="00631B3C">
        <w:rPr>
          <w:rFonts w:ascii="Cambria" w:hAnsi="Cambria"/>
          <w:b/>
          <w:color w:val="006600"/>
          <w:sz w:val="20"/>
          <w:szCs w:val="20"/>
        </w:rPr>
        <w:t>eď horiacemu papieru</w:t>
      </w:r>
      <w:r w:rsidRPr="00631B3C">
        <w:rPr>
          <w:rFonts w:ascii="Cambria" w:hAnsi="Cambria"/>
          <w:b/>
          <w:color w:val="006600"/>
          <w:sz w:val="20"/>
          <w:szCs w:val="20"/>
        </w:rPr>
        <w:t xml:space="preserve"> dôjde k</w:t>
      </w:r>
      <w:r w:rsidR="006B3E2E" w:rsidRPr="00631B3C">
        <w:rPr>
          <w:rFonts w:ascii="Cambria" w:hAnsi="Cambria"/>
          <w:b/>
          <w:color w:val="006600"/>
          <w:sz w:val="20"/>
          <w:szCs w:val="20"/>
        </w:rPr>
        <w:t>yslík, plameň zhasne. Po zhasnutí</w:t>
      </w:r>
      <w:r w:rsidRPr="00631B3C">
        <w:rPr>
          <w:rFonts w:ascii="Cambria" w:hAnsi="Cambria"/>
          <w:b/>
          <w:color w:val="006600"/>
          <w:sz w:val="20"/>
          <w:szCs w:val="20"/>
        </w:rPr>
        <w:t xml:space="preserve"> plameň</w:t>
      </w:r>
      <w:r w:rsidR="006B3E2E" w:rsidRPr="00631B3C">
        <w:rPr>
          <w:rFonts w:ascii="Cambria" w:hAnsi="Cambria"/>
          <w:b/>
          <w:color w:val="006600"/>
          <w:sz w:val="20"/>
          <w:szCs w:val="20"/>
        </w:rPr>
        <w:t xml:space="preserve">a  </w:t>
      </w:r>
      <w:r w:rsidRPr="00631B3C">
        <w:rPr>
          <w:rFonts w:ascii="Cambria" w:hAnsi="Cambria"/>
          <w:b/>
          <w:color w:val="006600"/>
          <w:sz w:val="20"/>
          <w:szCs w:val="20"/>
        </w:rPr>
        <w:t xml:space="preserve">sa </w:t>
      </w:r>
      <w:r w:rsidR="006B3E2E" w:rsidRPr="00631B3C">
        <w:rPr>
          <w:rFonts w:ascii="Cambria" w:hAnsi="Cambria"/>
          <w:b/>
          <w:color w:val="006600"/>
          <w:sz w:val="20"/>
          <w:szCs w:val="20"/>
        </w:rPr>
        <w:t>vzduch vo fľaši začne ochladzovať, teplota spolu s tlakom začne klesať.</w:t>
      </w:r>
      <w:r w:rsidRPr="00631B3C">
        <w:rPr>
          <w:rFonts w:ascii="Cambria" w:hAnsi="Cambria"/>
          <w:b/>
          <w:color w:val="006600"/>
          <w:sz w:val="20"/>
          <w:szCs w:val="20"/>
        </w:rPr>
        <w:t xml:space="preserve"> Pretože tlak vzduchu mimo fľaše je väčší ako vo vnútri </w:t>
      </w:r>
      <w:r w:rsidR="006B3E2E" w:rsidRPr="00631B3C">
        <w:rPr>
          <w:rFonts w:ascii="Cambria" w:hAnsi="Cambria"/>
          <w:b/>
          <w:color w:val="006600"/>
          <w:sz w:val="20"/>
          <w:szCs w:val="20"/>
        </w:rPr>
        <w:t>fľaše, vajíčko sa vsaje do vnútra</w:t>
      </w:r>
      <w:r w:rsidRPr="00631B3C">
        <w:rPr>
          <w:rFonts w:ascii="Cambria" w:hAnsi="Cambria"/>
          <w:b/>
          <w:color w:val="006600"/>
          <w:sz w:val="20"/>
          <w:szCs w:val="20"/>
        </w:rPr>
        <w:t>.</w:t>
      </w:r>
    </w:p>
    <w:p w14:paraId="721CBB3E" w14:textId="77777777" w:rsidR="009B6BDA" w:rsidRDefault="009B6BDA" w:rsidP="009B6BDA">
      <w:pPr>
        <w:pBdr>
          <w:bottom w:val="single" w:sz="6" w:space="1" w:color="auto"/>
        </w:pBdr>
        <w:rPr>
          <w:rFonts w:ascii="Cambria" w:hAnsi="Cambria"/>
          <w:sz w:val="20"/>
          <w:szCs w:val="20"/>
        </w:rPr>
      </w:pPr>
    </w:p>
    <w:p w14:paraId="53482BF0" w14:textId="77777777" w:rsidR="009B6BDA" w:rsidRPr="00A32C59" w:rsidRDefault="009B6BDA" w:rsidP="009B6BDA">
      <w:pPr>
        <w:rPr>
          <w:rFonts w:ascii="Cambria" w:hAnsi="Cambria"/>
          <w:b/>
          <w:bCs/>
          <w:sz w:val="24"/>
          <w:szCs w:val="24"/>
        </w:rPr>
      </w:pPr>
      <w:r>
        <w:rPr>
          <w:rFonts w:ascii="Cambria" w:hAnsi="Cambria"/>
          <w:b/>
          <w:bCs/>
          <w:sz w:val="24"/>
          <w:szCs w:val="24"/>
        </w:rPr>
        <w:t>Ri</w:t>
      </w:r>
      <w:r w:rsidRPr="00A32C59">
        <w:rPr>
          <w:rFonts w:ascii="Cambria" w:hAnsi="Cambria"/>
          <w:b/>
          <w:bCs/>
          <w:sz w:val="24"/>
          <w:szCs w:val="24"/>
        </w:rPr>
        <w:t>ešenie zo stredy</w:t>
      </w:r>
    </w:p>
    <w:p w14:paraId="12CA7E1E" w14:textId="77777777" w:rsidR="009B6BDA" w:rsidRDefault="009B6BDA" w:rsidP="009B6BDA">
      <w:pPr>
        <w:rPr>
          <w:rFonts w:ascii="Cambria" w:hAnsi="Cambria" w:cs="Times New Roman"/>
          <w:b/>
          <w:sz w:val="20"/>
          <w:szCs w:val="20"/>
        </w:rPr>
      </w:pPr>
      <w:r w:rsidRPr="00B363E6">
        <w:rPr>
          <w:rFonts w:ascii="Cambria" w:hAnsi="Cambria"/>
          <w:sz w:val="20"/>
          <w:szCs w:val="20"/>
        </w:rPr>
        <w:t xml:space="preserve">BIO </w:t>
      </w:r>
      <w:r>
        <w:rPr>
          <w:rFonts w:ascii="Cambria" w:hAnsi="Cambria"/>
          <w:sz w:val="20"/>
          <w:szCs w:val="20"/>
        </w:rPr>
        <w:t xml:space="preserve"> – </w:t>
      </w:r>
      <w:r w:rsidRPr="00B363E6">
        <w:rPr>
          <w:rFonts w:ascii="Cambria" w:hAnsi="Cambria"/>
          <w:sz w:val="20"/>
          <w:szCs w:val="20"/>
        </w:rPr>
        <w:t xml:space="preserve"> </w:t>
      </w:r>
      <w:r>
        <w:rPr>
          <w:rFonts w:ascii="Cambria" w:hAnsi="Cambria" w:cs="Times New Roman"/>
          <w:b/>
          <w:sz w:val="20"/>
          <w:szCs w:val="20"/>
        </w:rPr>
        <w:t>P</w:t>
      </w:r>
      <w:r w:rsidRPr="00B363E6">
        <w:rPr>
          <w:rFonts w:ascii="Cambria" w:hAnsi="Cambria" w:cs="Times New Roman"/>
          <w:b/>
          <w:sz w:val="20"/>
          <w:szCs w:val="20"/>
        </w:rPr>
        <w:t xml:space="preserve">rečo na jeseň ihličnaté dreviny (okrem smrekovca) nezhadzujú listy? </w:t>
      </w:r>
      <w:r w:rsidRPr="00B363E6">
        <w:rPr>
          <w:rFonts w:ascii="Cambria" w:hAnsi="Cambria" w:cs="Times New Roman"/>
          <w:b/>
          <w:sz w:val="20"/>
          <w:szCs w:val="20"/>
        </w:rPr>
        <w:br/>
      </w:r>
      <w:r w:rsidRPr="00D5704A">
        <w:rPr>
          <w:rFonts w:ascii="Cambria" w:hAnsi="Cambria" w:cs="Times New Roman"/>
          <w:bCs/>
          <w:sz w:val="20"/>
          <w:szCs w:val="20"/>
        </w:rPr>
        <w:t>Vysvetlenie:</w:t>
      </w:r>
    </w:p>
    <w:p w14:paraId="7D54F5E6" w14:textId="77777777" w:rsidR="009B6BDA" w:rsidRPr="00631B3C" w:rsidRDefault="00631B3C" w:rsidP="009B6BDA">
      <w:pPr>
        <w:rPr>
          <w:rFonts w:ascii="Cambria" w:hAnsi="Cambria" w:cs="Times New Roman"/>
          <w:b/>
          <w:color w:val="006600"/>
          <w:sz w:val="20"/>
          <w:szCs w:val="20"/>
        </w:rPr>
      </w:pPr>
      <w:r w:rsidRPr="00631B3C">
        <w:rPr>
          <w:rStyle w:val="hgkelc"/>
          <w:rFonts w:ascii="Cambria" w:hAnsi="Cambria" w:cs="Arial"/>
          <w:b/>
          <w:color w:val="006600"/>
          <w:sz w:val="20"/>
          <w:szCs w:val="20"/>
        </w:rPr>
        <w:t xml:space="preserve">Pretože ihlice sú </w:t>
      </w:r>
      <w:r>
        <w:rPr>
          <w:rStyle w:val="hgkelc"/>
          <w:rFonts w:ascii="Cambria" w:hAnsi="Cambria" w:cs="Arial"/>
          <w:b/>
          <w:color w:val="006600"/>
          <w:sz w:val="20"/>
          <w:szCs w:val="20"/>
        </w:rPr>
        <w:t xml:space="preserve">malé a úzke. Sú </w:t>
      </w:r>
      <w:r w:rsidRPr="00631B3C">
        <w:rPr>
          <w:rStyle w:val="hgkelc"/>
          <w:rFonts w:ascii="Cambria" w:hAnsi="Cambria" w:cs="Arial"/>
          <w:b/>
          <w:color w:val="006600"/>
          <w:sz w:val="20"/>
          <w:szCs w:val="20"/>
        </w:rPr>
        <w:t xml:space="preserve">obalené tenkou voskovou vrstvou, </w:t>
      </w:r>
      <w:r>
        <w:rPr>
          <w:rStyle w:val="hgkelc"/>
          <w:rFonts w:ascii="Cambria" w:hAnsi="Cambria" w:cs="Arial"/>
          <w:b/>
          <w:color w:val="006600"/>
          <w:sz w:val="20"/>
          <w:szCs w:val="20"/>
        </w:rPr>
        <w:t>ktorá zabraňuje vyparovaniu a zamŕzaniu</w:t>
      </w:r>
      <w:r w:rsidRPr="00631B3C">
        <w:rPr>
          <w:rStyle w:val="hgkelc"/>
          <w:rFonts w:ascii="Cambria" w:hAnsi="Cambria" w:cs="Arial"/>
          <w:b/>
          <w:color w:val="006600"/>
          <w:sz w:val="20"/>
          <w:szCs w:val="20"/>
        </w:rPr>
        <w:t xml:space="preserve"> </w:t>
      </w:r>
      <w:r>
        <w:rPr>
          <w:rStyle w:val="hgkelc"/>
          <w:rFonts w:ascii="Cambria" w:hAnsi="Cambria" w:cs="Arial"/>
          <w:b/>
          <w:color w:val="006600"/>
          <w:sz w:val="20"/>
          <w:szCs w:val="20"/>
        </w:rPr>
        <w:t>vody v nich.</w:t>
      </w:r>
    </w:p>
    <w:p w14:paraId="3F6A70D1" w14:textId="77777777" w:rsidR="009B6BDA" w:rsidRDefault="009B6BDA" w:rsidP="009B6BDA">
      <w:pPr>
        <w:rPr>
          <w:rFonts w:ascii="Cambria" w:hAnsi="Cambria" w:cs="Times New Roman"/>
          <w:b/>
          <w:sz w:val="20"/>
          <w:szCs w:val="20"/>
        </w:rPr>
      </w:pPr>
    </w:p>
    <w:p w14:paraId="722C5BC9" w14:textId="77777777" w:rsidR="009B6BDA" w:rsidRPr="00B363E6" w:rsidRDefault="009B6BDA" w:rsidP="009B6BDA">
      <w:pPr>
        <w:rPr>
          <w:rFonts w:ascii="Cambria" w:hAnsi="Cambria" w:cs="Times New Roman"/>
          <w:b/>
          <w:sz w:val="20"/>
          <w:szCs w:val="20"/>
        </w:rPr>
      </w:pPr>
    </w:p>
    <w:p w14:paraId="2ACA163F" w14:textId="77777777" w:rsidR="009B6BDA" w:rsidRDefault="009B6BDA" w:rsidP="009B6BDA">
      <w:pPr>
        <w:rPr>
          <w:rFonts w:ascii="Cambria" w:hAnsi="Cambria"/>
          <w:sz w:val="20"/>
          <w:szCs w:val="20"/>
        </w:rPr>
      </w:pPr>
      <w:r w:rsidRPr="00B363E6">
        <w:rPr>
          <w:rFonts w:ascii="Cambria" w:hAnsi="Cambria"/>
          <w:sz w:val="20"/>
          <w:szCs w:val="20"/>
        </w:rPr>
        <w:t xml:space="preserve">FYZ – </w:t>
      </w:r>
      <w:r w:rsidRPr="00E713FB">
        <w:rPr>
          <w:rFonts w:ascii="Cambria" w:hAnsi="Cambria"/>
          <w:b/>
          <w:bCs/>
          <w:sz w:val="20"/>
          <w:szCs w:val="20"/>
        </w:rPr>
        <w:t>Predstav si, že si majiteľom, predajcom či výrobcom elektromobilov. Prečo by si odporúčal kúpiť si ho?</w:t>
      </w:r>
    </w:p>
    <w:p w14:paraId="25C43BD7" w14:textId="77777777" w:rsidR="009B6BDA" w:rsidRDefault="009B6BDA" w:rsidP="009B6BDA">
      <w:pPr>
        <w:rPr>
          <w:rFonts w:ascii="Cambria" w:hAnsi="Cambria"/>
          <w:sz w:val="20"/>
          <w:szCs w:val="20"/>
        </w:rPr>
      </w:pPr>
      <w:r>
        <w:rPr>
          <w:rFonts w:ascii="Cambria" w:hAnsi="Cambria"/>
          <w:sz w:val="20"/>
          <w:szCs w:val="20"/>
        </w:rPr>
        <w:t xml:space="preserve">Ak si vytvoril krátky reklamný plagát, tak ho prilož k pracovnému listu. </w:t>
      </w:r>
    </w:p>
    <w:p w14:paraId="74386F7C" w14:textId="77777777" w:rsidR="009B6BDA" w:rsidRDefault="009B6BDA" w:rsidP="009B6BDA">
      <w:pPr>
        <w:rPr>
          <w:rFonts w:ascii="Cambria" w:hAnsi="Cambria"/>
          <w:sz w:val="20"/>
          <w:szCs w:val="20"/>
        </w:rPr>
      </w:pPr>
      <w:r>
        <w:rPr>
          <w:rFonts w:ascii="Cambria" w:hAnsi="Cambria"/>
          <w:sz w:val="20"/>
          <w:szCs w:val="20"/>
        </w:rPr>
        <w:t>Čím je poháňaný elektromobil?</w:t>
      </w:r>
    </w:p>
    <w:p w14:paraId="3419D3B8" w14:textId="1EE3477B" w:rsidR="009B6BDA" w:rsidRPr="00602064" w:rsidRDefault="00602064" w:rsidP="009B6BDA">
      <w:pP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Poháňané elektrickým motorom. Existujú aj hybridné autá (kombinácia spaľovacieho a elektrického motora)</w:t>
      </w:r>
    </w:p>
    <w:p w14:paraId="5DDC146E" w14:textId="481D0564" w:rsidR="009B6BDA" w:rsidRPr="00602064" w:rsidRDefault="009B6BDA" w:rsidP="009B6BDA">
      <w:pPr>
        <w:rPr>
          <w:rFonts w:ascii="Cambria" w:hAnsi="Cambria"/>
          <w:b/>
          <w:bCs/>
          <w:color w:val="385623" w:themeColor="accent6" w:themeShade="80"/>
          <w:sz w:val="20"/>
          <w:szCs w:val="20"/>
        </w:rPr>
      </w:pPr>
      <w:r w:rsidRPr="00B363E6">
        <w:rPr>
          <w:rFonts w:ascii="Cambria" w:hAnsi="Cambria"/>
          <w:sz w:val="20"/>
          <w:szCs w:val="20"/>
        </w:rPr>
        <w:t>3 výhody</w:t>
      </w:r>
      <w:r>
        <w:rPr>
          <w:rFonts w:ascii="Cambria" w:hAnsi="Cambria"/>
          <w:sz w:val="20"/>
          <w:szCs w:val="20"/>
        </w:rPr>
        <w:t>:</w:t>
      </w:r>
      <w:r>
        <w:rPr>
          <w:rFonts w:ascii="Cambria" w:hAnsi="Cambria"/>
          <w:sz w:val="20"/>
          <w:szCs w:val="20"/>
        </w:rPr>
        <w:br/>
      </w:r>
      <w:r w:rsidRPr="00602064">
        <w:rPr>
          <w:rFonts w:ascii="Cambria" w:hAnsi="Cambria"/>
          <w:b/>
          <w:bCs/>
          <w:color w:val="385623" w:themeColor="accent6" w:themeShade="80"/>
          <w:sz w:val="20"/>
          <w:szCs w:val="20"/>
        </w:rPr>
        <w:t>-</w:t>
      </w:r>
      <w:r w:rsidR="00602064" w:rsidRPr="00602064">
        <w:rPr>
          <w:rFonts w:ascii="Cambria" w:hAnsi="Cambria"/>
          <w:b/>
          <w:bCs/>
          <w:color w:val="385623" w:themeColor="accent6" w:themeShade="80"/>
          <w:sz w:val="20"/>
          <w:szCs w:val="20"/>
        </w:rPr>
        <w:t xml:space="preserve"> ekologickejšie</w:t>
      </w:r>
    </w:p>
    <w:p w14:paraId="5F08B0F4" w14:textId="6A0CFD86" w:rsidR="009B6BDA" w:rsidRPr="00602064" w:rsidRDefault="009B6BDA" w:rsidP="009B6BDA">
      <w:pP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w:t>
      </w:r>
      <w:r w:rsidR="00602064" w:rsidRPr="00602064">
        <w:rPr>
          <w:rFonts w:ascii="Cambria" w:hAnsi="Cambria"/>
          <w:b/>
          <w:bCs/>
          <w:color w:val="385623" w:themeColor="accent6" w:themeShade="80"/>
          <w:sz w:val="20"/>
          <w:szCs w:val="20"/>
        </w:rPr>
        <w:t xml:space="preserve"> nižšia prevádzková cena</w:t>
      </w:r>
    </w:p>
    <w:p w14:paraId="6B79572E" w14:textId="1E4AC226" w:rsidR="009B6BDA" w:rsidRPr="00602064" w:rsidRDefault="009B6BDA" w:rsidP="009B6BDA">
      <w:pP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w:t>
      </w:r>
      <w:r w:rsidR="00602064" w:rsidRPr="00602064">
        <w:rPr>
          <w:rFonts w:ascii="Cambria" w:hAnsi="Cambria"/>
          <w:b/>
          <w:bCs/>
          <w:color w:val="385623" w:themeColor="accent6" w:themeShade="80"/>
          <w:sz w:val="20"/>
          <w:szCs w:val="20"/>
        </w:rPr>
        <w:t xml:space="preserve"> elektrický motor je tichší </w:t>
      </w:r>
    </w:p>
    <w:p w14:paraId="2912780C" w14:textId="77777777" w:rsidR="009B6BDA" w:rsidRDefault="009B6BDA" w:rsidP="009B6BDA">
      <w:pPr>
        <w:rPr>
          <w:rFonts w:ascii="Cambria" w:hAnsi="Cambria"/>
          <w:sz w:val="20"/>
          <w:szCs w:val="20"/>
        </w:rPr>
      </w:pPr>
      <w:r>
        <w:rPr>
          <w:rFonts w:ascii="Cambria" w:hAnsi="Cambria"/>
          <w:sz w:val="20"/>
          <w:szCs w:val="20"/>
        </w:rPr>
        <w:t>Nevýhody:</w:t>
      </w:r>
    </w:p>
    <w:p w14:paraId="44943369" w14:textId="3493DA35" w:rsidR="009B6BDA" w:rsidRPr="00602064" w:rsidRDefault="009B6BDA" w:rsidP="009B6BDA">
      <w:pP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w:t>
      </w:r>
      <w:r w:rsidR="00602064" w:rsidRPr="00602064">
        <w:rPr>
          <w:rFonts w:ascii="Cambria" w:hAnsi="Cambria"/>
          <w:b/>
          <w:bCs/>
          <w:color w:val="385623" w:themeColor="accent6" w:themeShade="80"/>
          <w:sz w:val="20"/>
          <w:szCs w:val="20"/>
        </w:rPr>
        <w:t xml:space="preserve"> majú obmedzený dojazd na jedno nabitie</w:t>
      </w:r>
    </w:p>
    <w:p w14:paraId="04850ED3" w14:textId="023A8D43" w:rsidR="009B6BDA" w:rsidRPr="00602064" w:rsidRDefault="009B6BDA" w:rsidP="009B6BDA">
      <w:pPr>
        <w:rPr>
          <w:rFonts w:ascii="Cambria" w:hAnsi="Cambria"/>
          <w:b/>
          <w:bCs/>
          <w:color w:val="385623" w:themeColor="accent6" w:themeShade="80"/>
          <w:sz w:val="20"/>
          <w:szCs w:val="20"/>
        </w:rPr>
      </w:pPr>
      <w:r w:rsidRPr="00602064">
        <w:rPr>
          <w:rFonts w:ascii="Cambria" w:hAnsi="Cambria"/>
          <w:b/>
          <w:bCs/>
          <w:color w:val="385623" w:themeColor="accent6" w:themeShade="80"/>
          <w:sz w:val="20"/>
          <w:szCs w:val="20"/>
        </w:rPr>
        <w:t>-</w:t>
      </w:r>
      <w:r w:rsidR="00602064" w:rsidRPr="00602064">
        <w:rPr>
          <w:rFonts w:ascii="Cambria" w:hAnsi="Cambria"/>
          <w:b/>
          <w:bCs/>
          <w:color w:val="385623" w:themeColor="accent6" w:themeShade="80"/>
          <w:sz w:val="20"/>
          <w:szCs w:val="20"/>
        </w:rPr>
        <w:t xml:space="preserve"> nabíjanie môže trvať dlhší čas</w:t>
      </w:r>
    </w:p>
    <w:p w14:paraId="7F9679A8" w14:textId="77777777" w:rsidR="009B6BDA" w:rsidRDefault="009B6BDA" w:rsidP="009B6BDA">
      <w:pPr>
        <w:pBdr>
          <w:bottom w:val="single" w:sz="6" w:space="1" w:color="auto"/>
        </w:pBdr>
        <w:rPr>
          <w:rFonts w:ascii="Cambria" w:hAnsi="Cambria"/>
          <w:sz w:val="20"/>
          <w:szCs w:val="20"/>
        </w:rPr>
      </w:pPr>
    </w:p>
    <w:p w14:paraId="4AC62D66" w14:textId="77777777" w:rsidR="009B6BDA" w:rsidRPr="00A32C59" w:rsidRDefault="009B6BDA" w:rsidP="009B6BDA">
      <w:pPr>
        <w:rPr>
          <w:rFonts w:ascii="Cambria" w:hAnsi="Cambria"/>
          <w:b/>
          <w:bCs/>
          <w:sz w:val="24"/>
          <w:szCs w:val="24"/>
        </w:rPr>
      </w:pPr>
      <w:r w:rsidRPr="00A32C59">
        <w:rPr>
          <w:rFonts w:ascii="Cambria" w:hAnsi="Cambria"/>
          <w:b/>
          <w:bCs/>
          <w:sz w:val="24"/>
          <w:szCs w:val="24"/>
        </w:rPr>
        <w:t>Štvrtkové riešenie</w:t>
      </w:r>
    </w:p>
    <w:p w14:paraId="2FC87633" w14:textId="77777777" w:rsidR="009B6BDA" w:rsidRDefault="009B6BDA" w:rsidP="009B6BDA">
      <w:pPr>
        <w:rPr>
          <w:rFonts w:ascii="Cambria" w:hAnsi="Cambria" w:cs="Times New Roman"/>
          <w:sz w:val="20"/>
          <w:szCs w:val="20"/>
        </w:rPr>
      </w:pPr>
      <w:r w:rsidRPr="00B363E6">
        <w:rPr>
          <w:rFonts w:ascii="Cambria" w:hAnsi="Cambria"/>
          <w:sz w:val="20"/>
          <w:szCs w:val="20"/>
        </w:rPr>
        <w:t>BIO</w:t>
      </w:r>
      <w:r>
        <w:rPr>
          <w:rFonts w:ascii="Cambria" w:hAnsi="Cambria"/>
          <w:sz w:val="20"/>
          <w:szCs w:val="20"/>
        </w:rPr>
        <w:t xml:space="preserve"> – </w:t>
      </w:r>
      <w:r w:rsidRPr="00B363E6">
        <w:rPr>
          <w:rFonts w:ascii="Cambria" w:hAnsi="Cambria" w:cs="Times New Roman"/>
          <w:b/>
          <w:sz w:val="20"/>
          <w:szCs w:val="20"/>
        </w:rPr>
        <w:t>Prebieha fotosyntéza aj v stromoch s červenými listami?</w:t>
      </w:r>
      <w:r w:rsidRPr="00B363E6">
        <w:rPr>
          <w:rFonts w:ascii="Cambria" w:hAnsi="Cambria" w:cs="Times New Roman"/>
          <w:b/>
          <w:sz w:val="20"/>
          <w:szCs w:val="20"/>
        </w:rPr>
        <w:br/>
      </w:r>
      <w:r>
        <w:rPr>
          <w:rFonts w:ascii="Cambria" w:hAnsi="Cambria" w:cs="Times New Roman"/>
          <w:sz w:val="20"/>
          <w:szCs w:val="20"/>
        </w:rPr>
        <w:t>Z</w:t>
      </w:r>
      <w:r w:rsidRPr="00B363E6">
        <w:rPr>
          <w:rFonts w:ascii="Cambria" w:hAnsi="Cambria" w:cs="Times New Roman"/>
          <w:sz w:val="20"/>
          <w:szCs w:val="20"/>
        </w:rPr>
        <w:t>dôvodn</w:t>
      </w:r>
      <w:r>
        <w:rPr>
          <w:rFonts w:ascii="Cambria" w:hAnsi="Cambria" w:cs="Times New Roman"/>
          <w:sz w:val="20"/>
          <w:szCs w:val="20"/>
        </w:rPr>
        <w:t>enie:</w:t>
      </w:r>
    </w:p>
    <w:p w14:paraId="386B5BB1" w14:textId="77777777" w:rsidR="001B1F7D" w:rsidRPr="00E2625E" w:rsidRDefault="001B1F7D" w:rsidP="00E2625E">
      <w:pPr>
        <w:jc w:val="both"/>
        <w:rPr>
          <w:rFonts w:ascii="Cambria" w:hAnsi="Cambria" w:cs="Times New Roman"/>
          <w:b/>
          <w:color w:val="006600"/>
          <w:sz w:val="20"/>
          <w:szCs w:val="20"/>
        </w:rPr>
      </w:pPr>
      <w:r w:rsidRPr="00E2625E">
        <w:rPr>
          <w:rFonts w:ascii="Cambria" w:hAnsi="Cambria" w:cs="Times New Roman"/>
          <w:b/>
          <w:color w:val="006600"/>
          <w:sz w:val="20"/>
          <w:szCs w:val="20"/>
        </w:rPr>
        <w:t>Áno, prebieha. Červené farbivo v listoch (</w:t>
      </w:r>
      <w:proofErr w:type="spellStart"/>
      <w:r w:rsidRPr="00E2625E">
        <w:rPr>
          <w:rFonts w:ascii="Cambria" w:hAnsi="Cambria" w:cs="Times New Roman"/>
          <w:b/>
          <w:color w:val="006600"/>
          <w:sz w:val="20"/>
          <w:szCs w:val="20"/>
        </w:rPr>
        <w:t>antokyány</w:t>
      </w:r>
      <w:proofErr w:type="spellEnd"/>
      <w:r w:rsidRPr="00E2625E">
        <w:rPr>
          <w:rFonts w:ascii="Cambria" w:hAnsi="Cambria" w:cs="Times New Roman"/>
          <w:b/>
          <w:color w:val="006600"/>
          <w:sz w:val="20"/>
          <w:szCs w:val="20"/>
        </w:rPr>
        <w:t>) neslúži rastline na fotosyntézu. Je uložené v bunkových vakuolách, pričom v </w:t>
      </w:r>
      <w:proofErr w:type="spellStart"/>
      <w:r w:rsidRPr="00E2625E">
        <w:rPr>
          <w:rFonts w:ascii="Cambria" w:hAnsi="Cambria" w:cs="Times New Roman"/>
          <w:b/>
          <w:color w:val="006600"/>
          <w:sz w:val="20"/>
          <w:szCs w:val="20"/>
        </w:rPr>
        <w:t>chloroplastoch</w:t>
      </w:r>
      <w:proofErr w:type="spellEnd"/>
      <w:r w:rsidRPr="00E2625E">
        <w:rPr>
          <w:rFonts w:ascii="Cambria" w:hAnsi="Cambria" w:cs="Times New Roman"/>
          <w:b/>
          <w:color w:val="006600"/>
          <w:sz w:val="20"/>
          <w:szCs w:val="20"/>
        </w:rPr>
        <w:t xml:space="preserve"> je uložené zelené farbivo chlorofyl. Vďaka chlorofylu v rastlinách prebieha fotosyntéza. Zelené farbivá sú </w:t>
      </w:r>
      <w:r w:rsidR="00E2625E" w:rsidRPr="00E2625E">
        <w:rPr>
          <w:rFonts w:ascii="Cambria" w:hAnsi="Cambria" w:cs="Times New Roman"/>
          <w:b/>
          <w:color w:val="006600"/>
          <w:sz w:val="20"/>
          <w:szCs w:val="20"/>
        </w:rPr>
        <w:t>však</w:t>
      </w:r>
      <w:r w:rsidRPr="00E2625E">
        <w:rPr>
          <w:rFonts w:ascii="Cambria" w:hAnsi="Cambria" w:cs="Times New Roman"/>
          <w:b/>
          <w:color w:val="006600"/>
          <w:sz w:val="20"/>
          <w:szCs w:val="20"/>
        </w:rPr>
        <w:t xml:space="preserve"> zamaskované červenými </w:t>
      </w:r>
      <w:proofErr w:type="spellStart"/>
      <w:r w:rsidRPr="00E2625E">
        <w:rPr>
          <w:rFonts w:ascii="Cambria" w:hAnsi="Cambria" w:cs="Times New Roman"/>
          <w:b/>
          <w:color w:val="006600"/>
          <w:sz w:val="20"/>
          <w:szCs w:val="20"/>
        </w:rPr>
        <w:t>antokyánmi</w:t>
      </w:r>
      <w:proofErr w:type="spellEnd"/>
      <w:r w:rsidRPr="00E2625E">
        <w:rPr>
          <w:rFonts w:ascii="Cambria" w:hAnsi="Cambria" w:cs="Times New Roman"/>
          <w:b/>
          <w:color w:val="006600"/>
          <w:sz w:val="20"/>
          <w:szCs w:val="20"/>
        </w:rPr>
        <w:t xml:space="preserve"> a preto sú listy červeno sfarbené.</w:t>
      </w:r>
    </w:p>
    <w:p w14:paraId="09A974FD" w14:textId="77777777" w:rsidR="009B6BDA" w:rsidRPr="00B363E6" w:rsidRDefault="009B6BDA" w:rsidP="009B6BDA">
      <w:pPr>
        <w:rPr>
          <w:rFonts w:ascii="Cambria" w:hAnsi="Cambria"/>
          <w:sz w:val="20"/>
          <w:szCs w:val="20"/>
        </w:rPr>
      </w:pPr>
    </w:p>
    <w:p w14:paraId="44F9BFAA" w14:textId="77777777" w:rsidR="009B6BDA" w:rsidRPr="00B363E6" w:rsidRDefault="009B6BDA" w:rsidP="009B6BDA">
      <w:pPr>
        <w:rPr>
          <w:rFonts w:ascii="Cambria" w:hAnsi="Cambria"/>
          <w:sz w:val="20"/>
          <w:szCs w:val="20"/>
        </w:rPr>
      </w:pPr>
    </w:p>
    <w:p w14:paraId="3C3AA79D" w14:textId="77777777" w:rsidR="009B6BDA" w:rsidRPr="00B363E6" w:rsidRDefault="009B6BDA" w:rsidP="009B6BDA">
      <w:pPr>
        <w:rPr>
          <w:rFonts w:ascii="Cambria" w:hAnsi="Cambria"/>
          <w:sz w:val="20"/>
          <w:szCs w:val="20"/>
        </w:rPr>
      </w:pPr>
    </w:p>
    <w:p w14:paraId="313CF71F" w14:textId="77777777" w:rsidR="00B81DE0" w:rsidRDefault="00B81DE0"/>
    <w:sectPr w:rsidR="00B81DE0" w:rsidSect="00B6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025B"/>
    <w:multiLevelType w:val="hybridMultilevel"/>
    <w:tmpl w:val="EC2864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3"/>
    <w:rsid w:val="001B1F7D"/>
    <w:rsid w:val="00212CF4"/>
    <w:rsid w:val="003B6318"/>
    <w:rsid w:val="004264A1"/>
    <w:rsid w:val="00602064"/>
    <w:rsid w:val="00631B3C"/>
    <w:rsid w:val="006B3E2E"/>
    <w:rsid w:val="007605F0"/>
    <w:rsid w:val="007A354F"/>
    <w:rsid w:val="009B6BDA"/>
    <w:rsid w:val="00A532C9"/>
    <w:rsid w:val="00AC1793"/>
    <w:rsid w:val="00B81DE0"/>
    <w:rsid w:val="00E2625E"/>
    <w:rsid w:val="00F725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C08"/>
  <w15:chartTrackingRefBased/>
  <w15:docId w15:val="{401B5A95-69C6-4C21-BF14-2AE48257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B6BDA"/>
    <w:rPr>
      <w:kern w:val="2"/>
      <w14:ligatures w14:val="standardContextu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B6BDA"/>
    <w:rPr>
      <w:color w:val="0563C1" w:themeColor="hyperlink"/>
      <w:u w:val="single"/>
    </w:rPr>
  </w:style>
  <w:style w:type="paragraph" w:styleId="Odsekzoznamu">
    <w:name w:val="List Paragraph"/>
    <w:basedOn w:val="Normlny"/>
    <w:uiPriority w:val="34"/>
    <w:qFormat/>
    <w:rsid w:val="00F72586"/>
    <w:pPr>
      <w:ind w:left="720"/>
      <w:contextualSpacing/>
    </w:pPr>
  </w:style>
  <w:style w:type="character" w:customStyle="1" w:styleId="hgkelc">
    <w:name w:val="hgkelc"/>
    <w:basedOn w:val="Predvolenpsmoodseku"/>
    <w:rsid w:val="00631B3C"/>
  </w:style>
  <w:style w:type="character" w:customStyle="1" w:styleId="kx21rb">
    <w:name w:val="kx21rb"/>
    <w:basedOn w:val="Predvolenpsmoodseku"/>
    <w:rsid w:val="00631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7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donova.julia@dnepersk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donova.julia@dneperska.sk" TargetMode="External"/><Relationship Id="rId5" Type="http://schemas.openxmlformats.org/officeDocument/2006/relationships/hyperlink" Target="mailto:sabolova.jana@dnepersk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612</Words>
  <Characters>3489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5</cp:revision>
  <dcterms:created xsi:type="dcterms:W3CDTF">2023-11-19T17:13:00Z</dcterms:created>
  <dcterms:modified xsi:type="dcterms:W3CDTF">2023-11-19T17:37:00Z</dcterms:modified>
</cp:coreProperties>
</file>