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D6" w:rsidRPr="00242D3E" w:rsidRDefault="00FA1A8D" w:rsidP="00242D3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42D3E">
        <w:rPr>
          <w:rFonts w:ascii="Times New Roman" w:hAnsi="Times New Roman" w:cs="Times New Roman"/>
          <w:sz w:val="36"/>
          <w:szCs w:val="36"/>
        </w:rPr>
        <w:t>PLACÓWKI ŚWIADCZĄCE RÓŹNE FORMY</w:t>
      </w:r>
      <w:r w:rsidR="00EF3EF8">
        <w:rPr>
          <w:rFonts w:ascii="Times New Roman" w:hAnsi="Times New Roman" w:cs="Times New Roman"/>
          <w:sz w:val="36"/>
          <w:szCs w:val="36"/>
        </w:rPr>
        <w:t xml:space="preserve"> </w:t>
      </w:r>
      <w:r w:rsidR="00EF3EF8" w:rsidRPr="00EF3EF8">
        <w:rPr>
          <w:rFonts w:ascii="Times New Roman" w:hAnsi="Times New Roman" w:cs="Times New Roman"/>
          <w:sz w:val="36"/>
          <w:szCs w:val="36"/>
          <w:u w:val="single"/>
        </w:rPr>
        <w:t>BEZPŁATNEJ</w:t>
      </w:r>
      <w:r w:rsidRPr="00242D3E">
        <w:rPr>
          <w:rFonts w:ascii="Times New Roman" w:hAnsi="Times New Roman" w:cs="Times New Roman"/>
          <w:sz w:val="36"/>
          <w:szCs w:val="36"/>
        </w:rPr>
        <w:t xml:space="preserve"> POMOCY PSYCHIATRYCZNO – PSYCHOLOGICZNEJ DLA UCZNIÓW I ICH RODZICÓW</w:t>
      </w:r>
    </w:p>
    <w:p w:rsidR="00FA1A8D" w:rsidRDefault="00FA1A8D">
      <w:pPr>
        <w:rPr>
          <w:rFonts w:ascii="Times New Roman" w:hAnsi="Times New Roman" w:cs="Times New Roman"/>
          <w:sz w:val="24"/>
          <w:szCs w:val="24"/>
        </w:rPr>
      </w:pPr>
    </w:p>
    <w:p w:rsidR="00242D3E" w:rsidRDefault="00242D3E">
      <w:pPr>
        <w:rPr>
          <w:rFonts w:ascii="Times New Roman" w:hAnsi="Times New Roman" w:cs="Times New Roman"/>
          <w:sz w:val="24"/>
          <w:szCs w:val="24"/>
        </w:rPr>
      </w:pPr>
    </w:p>
    <w:p w:rsidR="00242D3E" w:rsidRPr="00242D3E" w:rsidRDefault="00242D3E" w:rsidP="00242D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D3E">
        <w:rPr>
          <w:rFonts w:ascii="Times New Roman" w:hAnsi="Times New Roman" w:cs="Times New Roman"/>
          <w:sz w:val="28"/>
          <w:szCs w:val="28"/>
        </w:rPr>
        <w:t>Wykaz świadczeniodawców posiadających kontrakt z NFZ</w:t>
      </w:r>
      <w:r w:rsidRPr="00242D3E">
        <w:rPr>
          <w:rFonts w:ascii="Times New Roman" w:hAnsi="Times New Roman" w:cs="Times New Roman"/>
          <w:b/>
          <w:sz w:val="28"/>
          <w:szCs w:val="28"/>
        </w:rPr>
        <w:t xml:space="preserve"> w zakresie opieki psychiatrycznej i leczenia uzależnień dla dzieci i młodzieży</w:t>
      </w:r>
      <w:r w:rsidRPr="00242D3E">
        <w:rPr>
          <w:rFonts w:ascii="Times New Roman" w:hAnsi="Times New Roman" w:cs="Times New Roman"/>
          <w:sz w:val="28"/>
          <w:szCs w:val="28"/>
        </w:rPr>
        <w:t xml:space="preserve"> na obszarze m.st. Warszawy:</w:t>
      </w:r>
    </w:p>
    <w:tbl>
      <w:tblPr>
        <w:tblW w:w="31680" w:type="dxa"/>
        <w:tblInd w:w="-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3119"/>
        <w:gridCol w:w="133"/>
        <w:gridCol w:w="1181"/>
        <w:gridCol w:w="1374"/>
        <w:gridCol w:w="1926"/>
        <w:gridCol w:w="468"/>
        <w:gridCol w:w="2147"/>
        <w:gridCol w:w="966"/>
        <w:gridCol w:w="279"/>
        <w:gridCol w:w="207"/>
        <w:gridCol w:w="533"/>
        <w:gridCol w:w="92"/>
        <w:gridCol w:w="331"/>
        <w:gridCol w:w="1357"/>
        <w:gridCol w:w="886"/>
        <w:gridCol w:w="1780"/>
        <w:gridCol w:w="1780"/>
        <w:gridCol w:w="1820"/>
        <w:gridCol w:w="1780"/>
        <w:gridCol w:w="1290"/>
        <w:gridCol w:w="2410"/>
      </w:tblGrid>
      <w:tr w:rsidR="00FA1A8D" w:rsidRPr="00242D3E" w:rsidTr="00242D3E">
        <w:trPr>
          <w:gridAfter w:val="1"/>
          <w:wAfter w:w="2410" w:type="dxa"/>
          <w:trHeight w:val="636"/>
        </w:trPr>
        <w:tc>
          <w:tcPr>
            <w:tcW w:w="295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24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1" w:name="RANGE!A1:K44"/>
            <w:r w:rsidRPr="00FA1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</w:t>
            </w:r>
            <w:r w:rsidR="0024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zowiec</w:t>
            </w:r>
            <w:bookmarkEnd w:id="1"/>
          </w:p>
        </w:tc>
      </w:tr>
      <w:tr w:rsidR="00FA1A8D" w:rsidRPr="00FA1A8D" w:rsidTr="00242D3E">
        <w:trPr>
          <w:gridBefore w:val="1"/>
          <w:wBefore w:w="2410" w:type="dxa"/>
          <w:trHeight w:val="300"/>
        </w:trPr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świadczeniodawcy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zakresu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miejsca wykonywania świadczeń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świadczenia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12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ulica, nr domu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SZPITAL DZIECIĘCY IM. PROF. DR. MED. JANA BOGDANOWICZA SAMODZIELNY PUBLICZNY ZAKŁAD OPIEKI ZDROWOTNEJ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PRAGA-POŁUDNIE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NIEKŁAŃSKA 4/24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WOJEWÓDZKI ZESPÓŁ PUBLICZNYCH ZAKŁADÓW PSYCHIATRYCZNEJ OPIEKI ZDROWOTNEJ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PUŁAWSKA 87/89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PRZYCHODNIA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WOJEWÓDZKI ZESPÓŁ PUBLICZNYCH ZAKŁADÓW PSYCHIATRYCZNEJ OPIEKI ZDROWOTNEJ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DZIENNE PSYCHIATRYCZNE  REHABILITACYJNE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XIX DZIENNY PSYCHIATRYCZNY REHABILITACYJNY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dziennych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ZESPÓŁ LECZNICTWA AMBULATORYJNEGO ŻOLIBORZA, BIELAN I ŁOMIANEK.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KOCHOWSKIEGO 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ZESPÓŁ LECZNICTWA AMBULATORYJNEGO ŻOLIBORZA, BIELAN I ŁOMIANEK.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KOCHOWSKIEGO 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 OCHOTA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SKARŻYŃSKIEGO 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PSYCHIATRII I NEUROLOGII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PSYCHIATRII I NEUROLOGII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DZIECI AUTYSTYCZNYCH I ICH RODZIN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PSYCHIATRII I NEUROLOGII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 PSYCHIATRYCZNE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SOBIESKIEGO 9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PSYCHIATRYCZNY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stacjonarnych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WARSZAWA WOLA - ŚRÓDMIEŚCIE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SZLENKIERÓW 10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 PRAGA-PÓŁNOC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PRAGA-PÓŁNOC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JAGIELLOŃSKA 34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PZP DLA MŁODZIEŻY I DZIECI JAG.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 PRAGA POŁUDNIE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PRAGA-POŁUDNIE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KICKIEGO 24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ZESPÓŁ PUBLICZNYCH ZAKŁADÓW LECZNICTWA OTWARTEGO WARSZAWA-MOKOTÓW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TERAPII UZALEŻNIEŃ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DĄBROWSKIEGO 75A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UZAL-DAB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NZOZ PORADNIA REHABILITACYJNA DLA DZIECI "KRASNAL"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ŚRENIAWITÓW 12 -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AUTYZMU DLA DZIECI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NIEPUBLICZNY ZAKŁAD OPIEKI ZDROWOTNEJ CENTRALNA PRZYCHODNIA REHABILITACYJNO-LECZNICZA JEDNOSTKA POLSKIEGO ZWIĄZKU NIEWIDOMYCH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KARMELICKA 26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PSYCHOLOGICZNY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MATKI I DZIECKA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KASPRZAKA 17 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ZAKŁAD PSYCHOLOGII KLINICZNEJ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DZIECI, MŁODZIEŻY I ICH RODZIN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DZIENNE PSYCHIATRYCZNE  REHABILITACYJNE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KLINICZNY DZIENNY PSYCHIATRYCZNY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dziennych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DZIECIĘCY SZPITAL KLINICZNY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 PSYCHIATRYCZNE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ŻWIRKI I WIGURY 63A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KLINICZNY PSYCHIATRII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stacjonarnych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FIZJOLOGII I PATOLOGII SŁUCHU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MOCHNACKIEGO 10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PRZYCHODNIA WARSZAWA PORADNIA PSYCHOLOGICZNA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1"/>
          <w:wBefore w:w="2410" w:type="dxa"/>
          <w:wAfter w:w="14059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"POMNIK - CENTRUM ZDROWIA DZIECKA"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DZIECI POLSKICH 20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PSYCHIATRYCZNA DLA DZIECI I MŁODZIEŻY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INSTYTUT "POMNIK - CENTRUM ZDROWIA DZIECKA" W WARSZAWIE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ALEJA DZIECI POLSKICH 20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242D3E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FA1A8D"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SZPITAL KLINICZNY IM. KS. ANNY MAZOWIECKIEJ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KAROWA 2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PRZYCHODNIA LEKARSKA VITAMED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PRAGA-PÓŁNOC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WILEŃSKA 18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OŚRODEK WCZESNEJ INTERWENCJI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PILICKA 21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OŚRODEK WCZESNEJ INTERWENCJI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PILICKA 21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DLA OSÓB Z AUTYZMEM DZIECIĘCYM</w:t>
            </w:r>
          </w:p>
        </w:tc>
      </w:tr>
      <w:tr w:rsidR="00FA1A8D" w:rsidRPr="00FA1A8D" w:rsidTr="00242D3E">
        <w:trPr>
          <w:gridBefore w:val="1"/>
          <w:gridAfter w:val="14"/>
          <w:wBefore w:w="2410" w:type="dxa"/>
          <w:wAfter w:w="15511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FUNDACJA SYNAPSIS OŚRODEK DLA DZIECI I OSÓB DOROSŁYCH Z AUTYZMEM ORAZ INNYMI ZABURZENIAMI ROZWOJOWYMI PODMIOT LECZNICZY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POWSIŃSKA 56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NZOZ OŚRODEK DLA DZIECI I DOROSŁYCH OSÓB Z AUTYZMEM SYNAPSIS</w:t>
            </w:r>
          </w:p>
        </w:tc>
      </w:tr>
      <w:tr w:rsidR="00FA1A8D" w:rsidRPr="00FA1A8D" w:rsidTr="00242D3E">
        <w:trPr>
          <w:gridBefore w:val="1"/>
          <w:gridAfter w:val="7"/>
          <w:wBefore w:w="2410" w:type="dxa"/>
          <w:wAfter w:w="1174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FUNDACJA SYNAPSIS OŚRODEK DLA DZIECI I OSÓB DOROSŁYCH Z AUTYZMEM ORAZ INNYMI ZABURZENIAMI ROZWOJOWYMI PODMIOT LECZNICZY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ONDRASZKA 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NZOZ OŚRODEK DLA DZIECI I DOROSŁYCH OSÓB Z AUTYZMEM SYNAPSIS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CENTRUM MEDYCZNE MEDICENTER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WOŁOSKA 88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SAMODZIELNY PUBLICZNY ZAKŁAD OPIEKI ZDROWOTNEJ WARSZAWA-URSYNÓW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ZAMIANY 13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OŚRODEK PSYCHOTERAPII I PROMOCJI ZDROWIA INSTYTUTU PSYCHOLOGII ZDROWIA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OLBRACHTA 118 2,12,13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OŚRODEK PSYCHOTERAPII I PROMOCJI ZDROWIA INSTYTUTU PSYCHOLOGII ZDROWIA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MAZOWIECKIE CENTRUM NEUROPSYCHIATRII SP. Z O.O.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DZIELNA 7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ZDROWIA PSYCHICZNEGO DLA DZIECI I MŁODZIEŻY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MAZOWIECKIE CENTRUM NEUROPSYCHIATRII SP. Z O.O.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DLA OSÓB Z AUTYZMEM DZIECIĘCYM LUB INNYMI CAŁOŚCIOWYMI ZABURZENIAMI ROZWOJU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79A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DLA OSÓB Z AUTYZMEM DZIECIĘCYM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MAZOWIECKIE CENTRUM NEUROPSYCHIATRII SP. Z O.O.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DZIENNE PSYCHIATRYCZNE  REHABILITACYJNE DLA DZIECI I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79A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ODDZIAŁ DZIENNY PSYCHIATRYCZNY DLA DZIECI I MŁODZIEŻY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w oddziałach dziennych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CENTRUM MEDYCZNE POLSKIEGO ZWIĄZKU GŁUCHYCH SPÓŁKA Z OGRANICZONĄ ODPOWIEDZIALNOŚCIĄ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RADZYMIŃSKA 101/103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PRZYCHODNIA LEKARSKA WOJSKOWEJ AKADEMII TECHNICZNEJ SAMODZIELNY PUBLICZNY ZAKŁAD OPIEKI ZDROWOTNEJ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KARTEZJUSZA 2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PRZYCHODNIA LEKARSKA DLA PRACOWNIKÓW WOJSKA SPZOZ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NOWOWIEJSKA 31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PORADNIA PSYCHOLOGICZNA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CENTRALNA WOJSKOWA PRZYCHODNIA LEKARSKA "CEPELEK" SP ZOZ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PSYCHIATRYCZNE AMBULATORYJNE DLA DZIECI I  MŁODZIEŻY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PZP DLA DZIECI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  <w:tr w:rsidR="00FA1A8D" w:rsidRPr="00FA1A8D" w:rsidTr="00242D3E">
        <w:trPr>
          <w:gridBefore w:val="1"/>
          <w:gridAfter w:val="10"/>
          <w:wBefore w:w="2410" w:type="dxa"/>
          <w:wAfter w:w="13526" w:type="dxa"/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CENTRALNA WOJSKOWA PRZYCHODNIA LEKARSKA "CEPELEK" SP ZOZ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ŚWIADCZENIA PSYCHOLOGICZNE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KOSZYKOWA 78 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>GABINET PSYCHOLOGICZNY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D" w:rsidRPr="00FA1A8D" w:rsidRDefault="00FA1A8D" w:rsidP="00FA1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A1A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świadczenia ambulatoryjne </w:t>
            </w:r>
          </w:p>
        </w:tc>
      </w:tr>
    </w:tbl>
    <w:p w:rsidR="00FA1A8D" w:rsidRDefault="00FA1A8D">
      <w:pPr>
        <w:rPr>
          <w:rFonts w:ascii="Times New Roman" w:hAnsi="Times New Roman" w:cs="Times New Roman"/>
          <w:sz w:val="24"/>
          <w:szCs w:val="24"/>
        </w:rPr>
      </w:pPr>
    </w:p>
    <w:p w:rsidR="00EF3EF8" w:rsidRDefault="00EF3EF8" w:rsidP="00EF3E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7B7A">
        <w:rPr>
          <w:rFonts w:ascii="Times New Roman" w:hAnsi="Times New Roman" w:cs="Times New Roman"/>
          <w:b/>
          <w:sz w:val="28"/>
          <w:szCs w:val="28"/>
        </w:rPr>
        <w:t>Psychoterapia dzieci i młodzieży:</w:t>
      </w:r>
    </w:p>
    <w:p w:rsidR="00747B7A" w:rsidRPr="00747B7A" w:rsidRDefault="00747B7A" w:rsidP="00747B7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F3EF8" w:rsidRDefault="00EF3EF8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7B7A">
        <w:rPr>
          <w:rFonts w:ascii="Times New Roman" w:hAnsi="Times New Roman" w:cs="Times New Roman"/>
          <w:sz w:val="24"/>
          <w:szCs w:val="24"/>
        </w:rPr>
        <w:t xml:space="preserve">Specjalistyczna Poradnia Profilaktyczno </w:t>
      </w:r>
      <w:r w:rsidR="00747B7A">
        <w:rPr>
          <w:rFonts w:ascii="Times New Roman" w:hAnsi="Times New Roman" w:cs="Times New Roman"/>
          <w:sz w:val="24"/>
          <w:szCs w:val="24"/>
        </w:rPr>
        <w:t>–</w:t>
      </w:r>
      <w:r w:rsidRPr="00747B7A">
        <w:rPr>
          <w:rFonts w:ascii="Times New Roman" w:hAnsi="Times New Roman" w:cs="Times New Roman"/>
          <w:sz w:val="24"/>
          <w:szCs w:val="24"/>
        </w:rPr>
        <w:t xml:space="preserve"> Terapeutyczna</w:t>
      </w:r>
      <w:r w:rsidR="00747B7A">
        <w:rPr>
          <w:rFonts w:ascii="Times New Roman" w:hAnsi="Times New Roman" w:cs="Times New Roman"/>
          <w:sz w:val="24"/>
          <w:szCs w:val="24"/>
        </w:rPr>
        <w:t xml:space="preserve"> OPTA, ul. Wiśniowa 56  (tel. 22-826-39-16; 506-399-683)</w:t>
      </w:r>
    </w:p>
    <w:p w:rsidR="00747B7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Specjalistyczna Poradnia Psychologiczno – Pedagogiczna TOP (młodzież), ul. Raszyńska 8/10 (tel. 22-822-77-17)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Młodzieżowy Ośrodek Profilaktyki i Psychoterapii MOP (młodzież od 15 r.ż.), ul. Boryszewska 4 (tel. 22-646-57-28; 22-646-57-25; 515-103-831)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Młodzieżowa Poradnia Profilaktyki i Terapii „Poza Iluzją” (młodzież w wieku 14-20 lat), ul. Dąbrowskiego 75A (tel. 22-844-94-61; 669-544-344)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ASLAN, ul. Nowolipie 17 (tel. 22-636-49-04; 22-636-49-12)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Rodzinna Powiślańskiej Fundacji Społecznej (młodzież od 15 r.ż.), ul. Mokotowska 55 lok. 4 (tel. 22-622-99-09)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Specjalistyczna Poradnia Rodzinna, ul. Włókiennicza 54 (Wawer), (tel. 22-612-77-97)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Specjalistyczna Poradnia Rodzinna, al. Zjednoczenia 11 (Bielany), (tel. 22-864-73-06)</w:t>
      </w:r>
    </w:p>
    <w:p w:rsidR="00532CCA" w:rsidRDefault="00532CCA" w:rsidP="00532CC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Poradnie Zdrowia Psychicznego dla Dzieci i Młodzieży – wykaz powyżej w tabeli</w:t>
      </w:r>
    </w:p>
    <w:p w:rsidR="00532CCA" w:rsidRDefault="00532CCA" w:rsidP="00532CCA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3040" w:rsidRPr="002D3040" w:rsidRDefault="00532CCA" w:rsidP="002D30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2CCA">
        <w:rPr>
          <w:rFonts w:ascii="Times New Roman" w:hAnsi="Times New Roman" w:cs="Times New Roman"/>
          <w:b/>
          <w:sz w:val="28"/>
          <w:szCs w:val="28"/>
        </w:rPr>
        <w:t xml:space="preserve">Interwencja kryzysowa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(konflikty rodzinne, przemoc domowa, samobójstwa</w:t>
      </w:r>
      <w:r w:rsidR="002D3040">
        <w:rPr>
          <w:rFonts w:ascii="Times New Roman" w:hAnsi="Times New Roman" w:cs="Times New Roman"/>
          <w:b/>
          <w:sz w:val="24"/>
          <w:szCs w:val="24"/>
        </w:rPr>
        <w:t>):</w:t>
      </w:r>
    </w:p>
    <w:p w:rsidR="002D3040" w:rsidRDefault="002D3040" w:rsidP="002D3040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3040" w:rsidRP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3040">
        <w:rPr>
          <w:rFonts w:ascii="Times New Roman" w:hAnsi="Times New Roman" w:cs="Times New Roman"/>
          <w:sz w:val="24"/>
          <w:szCs w:val="24"/>
        </w:rPr>
        <w:t>Ośrodek interwencji kryzysowej</w:t>
      </w:r>
      <w:r>
        <w:rPr>
          <w:rFonts w:ascii="Times New Roman" w:hAnsi="Times New Roman" w:cs="Times New Roman"/>
          <w:sz w:val="24"/>
          <w:szCs w:val="24"/>
        </w:rPr>
        <w:t>, ul. Dalibora 1,</w:t>
      </w:r>
      <w:r w:rsidRPr="002D3040">
        <w:rPr>
          <w:rFonts w:ascii="Times New Roman" w:hAnsi="Times New Roman" w:cs="Times New Roman"/>
          <w:sz w:val="24"/>
          <w:szCs w:val="24"/>
        </w:rPr>
        <w:t xml:space="preserve"> Tel. 837-55-59 – czynny całą dobę</w:t>
      </w:r>
    </w:p>
    <w:p w:rsid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Informacyjno – Konsultacyjny, ul. Grójecka 53/57, tel. 22-822-56-92 (czynny w określonych godzinach)</w:t>
      </w:r>
    </w:p>
    <w:p w:rsidR="002D3040" w:rsidRP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Ogólnopolskie Pogotowie dla Ofiar Przemocy w Rodzinie „Niebieska Linia”, ul. Korotyńskiego 13, tel. </w:t>
      </w:r>
      <w:r>
        <w:rPr>
          <w:rStyle w:val="lrzxr"/>
        </w:rPr>
        <w:t>22 668 70 00</w:t>
      </w:r>
    </w:p>
    <w:p w:rsidR="002D3040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Warszawski Ośrodek Interwencji Kryzysowej WOIK, ul. 6-go sierpnia 1/5, tel. 22-855-44-32</w:t>
      </w:r>
    </w:p>
    <w:p w:rsidR="002D3040" w:rsidRDefault="002D3040" w:rsidP="002D30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3040" w:rsidRDefault="002D3040" w:rsidP="002D30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Uzależnienia:</w:t>
      </w:r>
    </w:p>
    <w:p w:rsidR="002D3040" w:rsidRDefault="002D3040" w:rsidP="002D3040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3040" w:rsidRPr="001E4BE4" w:rsidRDefault="002D3040" w:rsidP="002D304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Od substancji psychoaktywnych i internetu: </w:t>
      </w:r>
      <w:r w:rsidR="001E4BE4">
        <w:rPr>
          <w:rFonts w:ascii="Times New Roman" w:hAnsi="Times New Roman" w:cs="Times New Roman"/>
          <w:sz w:val="24"/>
          <w:szCs w:val="24"/>
        </w:rPr>
        <w:t>Młodzieżowa Poradnia Profilaktyki i Terapii „Poza Iluzją”, ul. Dąbrowskiego 75A, tel. 22-844-94-61</w:t>
      </w:r>
    </w:p>
    <w:p w:rsidR="001E4BE4" w:rsidRDefault="001E4BE4" w:rsidP="001E4BE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4BE4" w:rsidRDefault="001E4BE4" w:rsidP="001E4BE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Diagnoza pod kątem Zespołu Aspergera i autyzmu:</w:t>
      </w:r>
    </w:p>
    <w:p w:rsidR="001E4BE4" w:rsidRPr="001E4BE4" w:rsidRDefault="001E4BE4" w:rsidP="001E4BE4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Psychiatrii i Neurologii Poradni</w:t>
      </w:r>
      <w:r w:rsidR="002978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dla Dzieci Autystycznych i ich Rodzin, ul. Sobieskiego 1/9</w:t>
      </w: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Mazowieckie Centrum Neuropsychiatrii i Rehabilitacji Dzieci i Młodzieży w Zagórzu – Psychiatryczny Oddział Dzienny dla Dzieci, ul. Koszykowa 79A</w:t>
      </w: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Poradnie Zdrowia Psychicznego dla dzieci i młodzieży, ul. Dzielna 7</w:t>
      </w:r>
    </w:p>
    <w:p w:rsidR="001E4BE4" w:rsidRDefault="001E4BE4" w:rsidP="001E4BE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Pomnik-Centrum Zdrowia Dziecka, Poradnia dla Dzieci Autystycznych, al. Dzieci Polskich 20</w:t>
      </w:r>
    </w:p>
    <w:p w:rsidR="001E4BE4" w:rsidRDefault="001E4BE4" w:rsidP="001E4BE4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BE4" w:rsidRDefault="001E4BE4" w:rsidP="001E4BE4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E4BE4" w:rsidRPr="001E4BE4" w:rsidRDefault="001E4BE4" w:rsidP="001E4BE4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1E4BE4" w:rsidRPr="001E4BE4" w:rsidSect="00FA1A8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72" w:rsidRDefault="00762872" w:rsidP="00EF3EF8">
      <w:pPr>
        <w:spacing w:after="0" w:line="240" w:lineRule="auto"/>
      </w:pPr>
      <w:r>
        <w:separator/>
      </w:r>
    </w:p>
  </w:endnote>
  <w:endnote w:type="continuationSeparator" w:id="0">
    <w:p w:rsidR="00762872" w:rsidRDefault="00762872" w:rsidP="00EF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53583"/>
      <w:docPartObj>
        <w:docPartGallery w:val="Page Numbers (Bottom of Page)"/>
        <w:docPartUnique/>
      </w:docPartObj>
    </w:sdtPr>
    <w:sdtEndPr/>
    <w:sdtContent>
      <w:p w:rsidR="00EF3EF8" w:rsidRDefault="00EF3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72">
          <w:rPr>
            <w:noProof/>
          </w:rPr>
          <w:t>1</w:t>
        </w:r>
        <w:r>
          <w:fldChar w:fldCharType="end"/>
        </w:r>
      </w:p>
    </w:sdtContent>
  </w:sdt>
  <w:p w:rsidR="00EF3EF8" w:rsidRDefault="00EF3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72" w:rsidRDefault="00762872" w:rsidP="00EF3EF8">
      <w:pPr>
        <w:spacing w:after="0" w:line="240" w:lineRule="auto"/>
      </w:pPr>
      <w:r>
        <w:separator/>
      </w:r>
    </w:p>
  </w:footnote>
  <w:footnote w:type="continuationSeparator" w:id="0">
    <w:p w:rsidR="00762872" w:rsidRDefault="00762872" w:rsidP="00EF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BAC"/>
    <w:multiLevelType w:val="hybridMultilevel"/>
    <w:tmpl w:val="5118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578A"/>
    <w:multiLevelType w:val="hybridMultilevel"/>
    <w:tmpl w:val="32624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E94F24"/>
    <w:multiLevelType w:val="hybridMultilevel"/>
    <w:tmpl w:val="AE48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30CBB"/>
    <w:multiLevelType w:val="hybridMultilevel"/>
    <w:tmpl w:val="0B762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F770DB"/>
    <w:multiLevelType w:val="hybridMultilevel"/>
    <w:tmpl w:val="AF2A85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C646DE0"/>
    <w:multiLevelType w:val="hybridMultilevel"/>
    <w:tmpl w:val="E6DC0F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D"/>
    <w:rsid w:val="001E4BE4"/>
    <w:rsid w:val="00242D3E"/>
    <w:rsid w:val="00297834"/>
    <w:rsid w:val="002D3040"/>
    <w:rsid w:val="002F38D6"/>
    <w:rsid w:val="003B2711"/>
    <w:rsid w:val="00532CCA"/>
    <w:rsid w:val="00747B7A"/>
    <w:rsid w:val="00762872"/>
    <w:rsid w:val="00B801BC"/>
    <w:rsid w:val="00BE4F63"/>
    <w:rsid w:val="00EF3EF8"/>
    <w:rsid w:val="00F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F8"/>
  </w:style>
  <w:style w:type="paragraph" w:styleId="Stopka">
    <w:name w:val="footer"/>
    <w:basedOn w:val="Normalny"/>
    <w:link w:val="StopkaZnak"/>
    <w:uiPriority w:val="99"/>
    <w:unhideWhenUsed/>
    <w:rsid w:val="00E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F8"/>
  </w:style>
  <w:style w:type="character" w:customStyle="1" w:styleId="lrzxr">
    <w:name w:val="lrzxr"/>
    <w:basedOn w:val="Domylnaczcionkaakapitu"/>
    <w:rsid w:val="002D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F8"/>
  </w:style>
  <w:style w:type="paragraph" w:styleId="Stopka">
    <w:name w:val="footer"/>
    <w:basedOn w:val="Normalny"/>
    <w:link w:val="StopkaZnak"/>
    <w:uiPriority w:val="99"/>
    <w:unhideWhenUsed/>
    <w:rsid w:val="00E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F8"/>
  </w:style>
  <w:style w:type="character" w:customStyle="1" w:styleId="lrzxr">
    <w:name w:val="lrzxr"/>
    <w:basedOn w:val="Domylnaczcionkaakapitu"/>
    <w:rsid w:val="002D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2019-05-29T06:34:00Z</dcterms:created>
  <dcterms:modified xsi:type="dcterms:W3CDTF">2019-05-29T06:34:00Z</dcterms:modified>
</cp:coreProperties>
</file>