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ECF" w14:textId="22ED7E86" w:rsidR="004672A5" w:rsidRPr="00225DB5" w:rsidRDefault="004672A5" w:rsidP="00467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225DB5">
        <w:rPr>
          <w:b/>
          <w:sz w:val="24"/>
          <w:szCs w:val="24"/>
        </w:rPr>
        <w:t xml:space="preserve">čebný plán </w:t>
      </w:r>
      <w:r>
        <w:rPr>
          <w:b/>
          <w:sz w:val="24"/>
          <w:szCs w:val="24"/>
        </w:rPr>
        <w:t xml:space="preserve">pre ISCED I </w:t>
      </w:r>
      <w:r w:rsidRPr="00225DB5">
        <w:rPr>
          <w:b/>
          <w:sz w:val="24"/>
          <w:szCs w:val="24"/>
        </w:rPr>
        <w:t xml:space="preserve">– Základná škola v Kvačanoch – </w:t>
      </w:r>
      <w:proofErr w:type="spellStart"/>
      <w:r w:rsidRPr="00225DB5">
        <w:rPr>
          <w:b/>
          <w:sz w:val="24"/>
          <w:szCs w:val="24"/>
        </w:rPr>
        <w:t>šk.r</w:t>
      </w:r>
      <w:proofErr w:type="spellEnd"/>
      <w:r w:rsidRPr="00225DB5">
        <w:rPr>
          <w:b/>
          <w:sz w:val="24"/>
          <w:szCs w:val="24"/>
        </w:rPr>
        <w:t>. 202</w:t>
      </w:r>
      <w:r w:rsidR="00794876">
        <w:rPr>
          <w:b/>
          <w:sz w:val="24"/>
          <w:szCs w:val="24"/>
        </w:rPr>
        <w:t>3</w:t>
      </w:r>
      <w:r w:rsidRPr="00225DB5">
        <w:rPr>
          <w:b/>
          <w:sz w:val="24"/>
          <w:szCs w:val="24"/>
        </w:rPr>
        <w:t>/2</w:t>
      </w:r>
      <w:r w:rsidR="00794876">
        <w:rPr>
          <w:b/>
          <w:sz w:val="24"/>
          <w:szCs w:val="24"/>
        </w:rPr>
        <w:t>4</w:t>
      </w:r>
    </w:p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1721"/>
        <w:gridCol w:w="3490"/>
        <w:gridCol w:w="964"/>
        <w:gridCol w:w="964"/>
        <w:gridCol w:w="964"/>
        <w:gridCol w:w="964"/>
        <w:gridCol w:w="964"/>
      </w:tblGrid>
      <w:tr w:rsidR="004672A5" w:rsidRPr="00225DB5" w14:paraId="171F0EF7" w14:textId="77777777" w:rsidTr="004672A5">
        <w:tc>
          <w:tcPr>
            <w:tcW w:w="1721" w:type="dxa"/>
            <w:vMerge w:val="restart"/>
            <w:shd w:val="clear" w:color="auto" w:fill="FFFF00"/>
          </w:tcPr>
          <w:p w14:paraId="0A13FF8A" w14:textId="77777777" w:rsidR="004672A5" w:rsidRPr="00D157FF" w:rsidRDefault="004672A5" w:rsidP="00681450">
            <w:pPr>
              <w:jc w:val="center"/>
              <w:rPr>
                <w:b/>
                <w:sz w:val="24"/>
                <w:szCs w:val="24"/>
              </w:rPr>
            </w:pPr>
            <w:r w:rsidRPr="00D157FF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3490" w:type="dxa"/>
            <w:vMerge w:val="restart"/>
            <w:shd w:val="clear" w:color="auto" w:fill="FFFF00"/>
          </w:tcPr>
          <w:p w14:paraId="3C3EF76C" w14:textId="77777777" w:rsidR="004672A5" w:rsidRPr="00D157FF" w:rsidRDefault="004672A5" w:rsidP="00681450">
            <w:pPr>
              <w:jc w:val="center"/>
              <w:rPr>
                <w:b/>
                <w:sz w:val="24"/>
                <w:szCs w:val="24"/>
              </w:rPr>
            </w:pPr>
            <w:r w:rsidRPr="00D157FF">
              <w:rPr>
                <w:b/>
                <w:sz w:val="24"/>
                <w:szCs w:val="24"/>
              </w:rPr>
              <w:t>Vyučovací predmet</w:t>
            </w:r>
          </w:p>
        </w:tc>
        <w:tc>
          <w:tcPr>
            <w:tcW w:w="4820" w:type="dxa"/>
            <w:gridSpan w:val="5"/>
            <w:shd w:val="clear" w:color="auto" w:fill="FFFF00"/>
          </w:tcPr>
          <w:p w14:paraId="56A6BD1B" w14:textId="77777777" w:rsidR="004672A5" w:rsidRPr="00D157FF" w:rsidRDefault="004672A5" w:rsidP="00681450">
            <w:pPr>
              <w:jc w:val="center"/>
              <w:rPr>
                <w:b/>
                <w:sz w:val="24"/>
                <w:szCs w:val="24"/>
              </w:rPr>
            </w:pPr>
            <w:r w:rsidRPr="00D157FF">
              <w:rPr>
                <w:b/>
                <w:sz w:val="24"/>
                <w:szCs w:val="24"/>
              </w:rPr>
              <w:t>Ročník</w:t>
            </w:r>
          </w:p>
          <w:p w14:paraId="55B18A9A" w14:textId="77777777" w:rsidR="004672A5" w:rsidRPr="00D157FF" w:rsidRDefault="004672A5" w:rsidP="00681450">
            <w:pPr>
              <w:jc w:val="center"/>
              <w:rPr>
                <w:b/>
                <w:sz w:val="24"/>
                <w:szCs w:val="24"/>
              </w:rPr>
            </w:pPr>
            <w:r w:rsidRPr="00D157FF">
              <w:rPr>
                <w:b/>
                <w:sz w:val="24"/>
                <w:szCs w:val="24"/>
              </w:rPr>
              <w:t>Primárne vzdelávanie</w:t>
            </w:r>
          </w:p>
        </w:tc>
      </w:tr>
      <w:tr w:rsidR="004672A5" w:rsidRPr="00225DB5" w14:paraId="640ED3F2" w14:textId="77777777" w:rsidTr="004672A5">
        <w:tc>
          <w:tcPr>
            <w:tcW w:w="1721" w:type="dxa"/>
            <w:vMerge/>
            <w:shd w:val="clear" w:color="auto" w:fill="EAF1DD" w:themeFill="accent3" w:themeFillTint="33"/>
          </w:tcPr>
          <w:p w14:paraId="1D8DC51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vMerge/>
            <w:shd w:val="clear" w:color="auto" w:fill="EAF1DD" w:themeFill="accent3" w:themeFillTint="33"/>
          </w:tcPr>
          <w:p w14:paraId="62CFC9E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5881204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1.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6CC0CFB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2.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3BEE4E1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3.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4037A14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4.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3131F19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rFonts w:ascii="Helvetica" w:hAnsi="Helvetica"/>
                <w:color w:val="444444"/>
                <w:sz w:val="24"/>
                <w:szCs w:val="24"/>
                <w:shd w:val="clear" w:color="auto" w:fill="FFFFFF"/>
              </w:rPr>
              <w:t>∑</w:t>
            </w:r>
          </w:p>
        </w:tc>
      </w:tr>
      <w:tr w:rsidR="004672A5" w:rsidRPr="00225DB5" w14:paraId="5974C840" w14:textId="77777777" w:rsidTr="004672A5">
        <w:tc>
          <w:tcPr>
            <w:tcW w:w="1721" w:type="dxa"/>
            <w:vMerge w:val="restart"/>
            <w:shd w:val="clear" w:color="auto" w:fill="DBE5F1" w:themeFill="accent1" w:themeFillTint="33"/>
            <w:vAlign w:val="center"/>
          </w:tcPr>
          <w:p w14:paraId="27E5E8C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Jazyk a komunikácia</w:t>
            </w:r>
          </w:p>
        </w:tc>
        <w:tc>
          <w:tcPr>
            <w:tcW w:w="3490" w:type="dxa"/>
            <w:shd w:val="clear" w:color="auto" w:fill="DBE5F1" w:themeFill="accent1" w:themeFillTint="33"/>
          </w:tcPr>
          <w:p w14:paraId="3A209394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Slovenský jazyk a literatúra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0ECA7AD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9+0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08D68CE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8+0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29E83FC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7+1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4DE28DA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7+0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0762196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31+1</w:t>
            </w:r>
          </w:p>
        </w:tc>
      </w:tr>
      <w:tr w:rsidR="004672A5" w:rsidRPr="00225DB5" w14:paraId="43E19ED3" w14:textId="77777777" w:rsidTr="004672A5">
        <w:tc>
          <w:tcPr>
            <w:tcW w:w="1721" w:type="dxa"/>
            <w:vMerge/>
            <w:shd w:val="clear" w:color="auto" w:fill="DBE5F1" w:themeFill="accent1" w:themeFillTint="33"/>
            <w:vAlign w:val="center"/>
          </w:tcPr>
          <w:p w14:paraId="70331E8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BE5F1" w:themeFill="accent1" w:themeFillTint="33"/>
          </w:tcPr>
          <w:p w14:paraId="74282F95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Anglický jazyk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44B66D0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25816FC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0+2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71AABF2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3E74E19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24FE1E6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6+3</w:t>
            </w:r>
          </w:p>
        </w:tc>
      </w:tr>
      <w:tr w:rsidR="004672A5" w:rsidRPr="00225DB5" w14:paraId="2D162FCB" w14:textId="77777777" w:rsidTr="004672A5">
        <w:tc>
          <w:tcPr>
            <w:tcW w:w="1721" w:type="dxa"/>
            <w:vMerge/>
            <w:shd w:val="clear" w:color="auto" w:fill="DBE5F1" w:themeFill="accent1" w:themeFillTint="33"/>
            <w:vAlign w:val="center"/>
          </w:tcPr>
          <w:p w14:paraId="4196E81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BE5F1" w:themeFill="accent1" w:themeFillTint="33"/>
          </w:tcPr>
          <w:p w14:paraId="555248E4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 xml:space="preserve">Ruský jazyk </w:t>
            </w:r>
            <w:r w:rsidRPr="00225DB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50C335C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14:paraId="6BF41E0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14:paraId="0F3054C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14:paraId="4C31EBC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322E163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1DF1C609" w14:textId="77777777" w:rsidTr="004672A5">
        <w:tc>
          <w:tcPr>
            <w:tcW w:w="1721" w:type="dxa"/>
            <w:vMerge/>
            <w:shd w:val="clear" w:color="auto" w:fill="DBE5F1" w:themeFill="accent1" w:themeFillTint="33"/>
            <w:vAlign w:val="center"/>
          </w:tcPr>
          <w:p w14:paraId="473437F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BE5F1" w:themeFill="accent1" w:themeFillTint="33"/>
          </w:tcPr>
          <w:p w14:paraId="3954DC6C" w14:textId="77777777" w:rsidR="004672A5" w:rsidRPr="00225DB5" w:rsidRDefault="004672A5" w:rsidP="006814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Práca s informáciou a komunikácia</w:t>
            </w:r>
            <w:r w:rsidRPr="00225DB5">
              <w:rPr>
                <w:rFonts w:cstheme="minorHAnsi"/>
                <w:sz w:val="24"/>
                <w:szCs w:val="24"/>
              </w:rPr>
              <w:t>*</w:t>
            </w:r>
            <w:r w:rsidRPr="00225DB5"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0798EA3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14:paraId="105DDE5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14:paraId="7C2705A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14:paraId="00106F9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11950BC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58776C6E" w14:textId="77777777" w:rsidTr="004672A5">
        <w:tc>
          <w:tcPr>
            <w:tcW w:w="1721" w:type="dxa"/>
            <w:vMerge w:val="restart"/>
            <w:shd w:val="clear" w:color="auto" w:fill="E5DFEC" w:themeFill="accent4" w:themeFillTint="33"/>
            <w:vAlign w:val="center"/>
          </w:tcPr>
          <w:p w14:paraId="5F47084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Matematika a práca s informáciami</w:t>
            </w:r>
          </w:p>
        </w:tc>
        <w:tc>
          <w:tcPr>
            <w:tcW w:w="3490" w:type="dxa"/>
            <w:shd w:val="clear" w:color="auto" w:fill="E5DFEC" w:themeFill="accent4" w:themeFillTint="33"/>
          </w:tcPr>
          <w:p w14:paraId="431463BB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225DB5">
              <w:rPr>
                <w:sz w:val="24"/>
                <w:szCs w:val="24"/>
              </w:rPr>
              <w:t>atematika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0042C6AB" w14:textId="31C4A399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</w:t>
            </w:r>
            <w:r w:rsidR="00AD2757">
              <w:rPr>
                <w:sz w:val="24"/>
                <w:szCs w:val="24"/>
              </w:rPr>
              <w:t>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1CCC3769" w14:textId="22E5009B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</w:t>
            </w:r>
            <w:r w:rsidR="00AD275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61766DD8" w14:textId="44863A6E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</w:t>
            </w:r>
            <w:r w:rsidR="00AD275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1760D043" w14:textId="77E1751D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</w:t>
            </w:r>
            <w:r w:rsidR="00AD2757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7822572E" w14:textId="5F624ADD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16</w:t>
            </w:r>
            <w:r w:rsidR="00AD2757">
              <w:rPr>
                <w:sz w:val="24"/>
                <w:szCs w:val="24"/>
              </w:rPr>
              <w:t>+0</w:t>
            </w:r>
          </w:p>
        </w:tc>
      </w:tr>
      <w:tr w:rsidR="004672A5" w:rsidRPr="00225DB5" w14:paraId="50FC75E3" w14:textId="77777777" w:rsidTr="004672A5">
        <w:tc>
          <w:tcPr>
            <w:tcW w:w="1721" w:type="dxa"/>
            <w:vMerge/>
            <w:shd w:val="clear" w:color="auto" w:fill="E5DFEC" w:themeFill="accent4" w:themeFillTint="33"/>
            <w:vAlign w:val="center"/>
          </w:tcPr>
          <w:p w14:paraId="7887A76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5DFEC" w:themeFill="accent4" w:themeFillTint="33"/>
          </w:tcPr>
          <w:p w14:paraId="072D11E7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 xml:space="preserve">Informatika 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6714807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5DFEC" w:themeFill="accent4" w:themeFillTint="33"/>
          </w:tcPr>
          <w:p w14:paraId="189236B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5DFEC" w:themeFill="accent4" w:themeFillTint="33"/>
          </w:tcPr>
          <w:p w14:paraId="3C4AF01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21EA614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37A1B07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</w:tr>
      <w:tr w:rsidR="004672A5" w:rsidRPr="00225DB5" w14:paraId="76C613F7" w14:textId="77777777" w:rsidTr="004672A5">
        <w:tc>
          <w:tcPr>
            <w:tcW w:w="1721" w:type="dxa"/>
            <w:vMerge w:val="restart"/>
            <w:shd w:val="clear" w:color="auto" w:fill="FBD4B4" w:themeFill="accent6" w:themeFillTint="66"/>
            <w:vAlign w:val="center"/>
          </w:tcPr>
          <w:p w14:paraId="0043747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Človek a príroda</w:t>
            </w:r>
          </w:p>
        </w:tc>
        <w:tc>
          <w:tcPr>
            <w:tcW w:w="3490" w:type="dxa"/>
            <w:shd w:val="clear" w:color="auto" w:fill="FBD4B4" w:themeFill="accent6" w:themeFillTint="66"/>
          </w:tcPr>
          <w:p w14:paraId="36D6A08A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225DB5">
              <w:rPr>
                <w:sz w:val="24"/>
                <w:szCs w:val="24"/>
              </w:rPr>
              <w:t>rvouka</w:t>
            </w:r>
            <w:proofErr w:type="spellEnd"/>
          </w:p>
        </w:tc>
        <w:tc>
          <w:tcPr>
            <w:tcW w:w="964" w:type="dxa"/>
            <w:shd w:val="clear" w:color="auto" w:fill="FBD4B4" w:themeFill="accent6" w:themeFillTint="66"/>
          </w:tcPr>
          <w:p w14:paraId="62D99C4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514D6FB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22C2A49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203196D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2974895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3+0</w:t>
            </w:r>
          </w:p>
        </w:tc>
      </w:tr>
      <w:tr w:rsidR="004672A5" w:rsidRPr="00225DB5" w14:paraId="4FECC428" w14:textId="77777777" w:rsidTr="004672A5">
        <w:tc>
          <w:tcPr>
            <w:tcW w:w="1721" w:type="dxa"/>
            <w:vMerge/>
            <w:shd w:val="clear" w:color="auto" w:fill="FBD4B4" w:themeFill="accent6" w:themeFillTint="66"/>
            <w:vAlign w:val="center"/>
          </w:tcPr>
          <w:p w14:paraId="27F8D58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BD4B4" w:themeFill="accent6" w:themeFillTint="66"/>
          </w:tcPr>
          <w:p w14:paraId="10238990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25DB5">
              <w:rPr>
                <w:sz w:val="24"/>
                <w:szCs w:val="24"/>
              </w:rPr>
              <w:t>rírodoveda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3E6108A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2B965A2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420DF97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2D29106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1B66C05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3+0</w:t>
            </w:r>
          </w:p>
        </w:tc>
      </w:tr>
      <w:tr w:rsidR="004672A5" w:rsidRPr="00225DB5" w14:paraId="3BA5C197" w14:textId="77777777" w:rsidTr="004672A5">
        <w:tc>
          <w:tcPr>
            <w:tcW w:w="1721" w:type="dxa"/>
            <w:vMerge/>
            <w:shd w:val="clear" w:color="auto" w:fill="FBD4B4" w:themeFill="accent6" w:themeFillTint="66"/>
            <w:vAlign w:val="center"/>
          </w:tcPr>
          <w:p w14:paraId="492E1F7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BD4B4" w:themeFill="accent6" w:themeFillTint="66"/>
          </w:tcPr>
          <w:p w14:paraId="097A6936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25DB5">
              <w:rPr>
                <w:sz w:val="24"/>
                <w:szCs w:val="24"/>
              </w:rPr>
              <w:t>yzika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3822E09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2D0E952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237D285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1381D21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7665D4E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19E0694E" w14:textId="77777777" w:rsidTr="004672A5">
        <w:tc>
          <w:tcPr>
            <w:tcW w:w="1721" w:type="dxa"/>
            <w:vMerge/>
            <w:shd w:val="clear" w:color="auto" w:fill="FBD4B4" w:themeFill="accent6" w:themeFillTint="66"/>
            <w:vAlign w:val="center"/>
          </w:tcPr>
          <w:p w14:paraId="61009AB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BD4B4" w:themeFill="accent6" w:themeFillTint="66"/>
          </w:tcPr>
          <w:p w14:paraId="6F3B5429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25DB5">
              <w:rPr>
                <w:sz w:val="24"/>
                <w:szCs w:val="24"/>
              </w:rPr>
              <w:t>hémia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52189D4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1555CA4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173D4BA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258BFAF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0626CF0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319F425D" w14:textId="77777777" w:rsidTr="004672A5">
        <w:tc>
          <w:tcPr>
            <w:tcW w:w="1721" w:type="dxa"/>
            <w:vMerge/>
            <w:shd w:val="clear" w:color="auto" w:fill="FBD4B4" w:themeFill="accent6" w:themeFillTint="66"/>
            <w:vAlign w:val="center"/>
          </w:tcPr>
          <w:p w14:paraId="5134863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BD4B4" w:themeFill="accent6" w:themeFillTint="66"/>
          </w:tcPr>
          <w:p w14:paraId="670CC9C2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225DB5">
              <w:rPr>
                <w:sz w:val="24"/>
                <w:szCs w:val="24"/>
              </w:rPr>
              <w:t>iológia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70A50E0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0717709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29463EA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06DF17B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379D890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27FC6993" w14:textId="77777777" w:rsidTr="004672A5">
        <w:tc>
          <w:tcPr>
            <w:tcW w:w="1721" w:type="dxa"/>
            <w:vMerge w:val="restart"/>
            <w:shd w:val="clear" w:color="auto" w:fill="EEECE1" w:themeFill="background2"/>
            <w:vAlign w:val="center"/>
          </w:tcPr>
          <w:p w14:paraId="45C1BBA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Človek a spoločnosť</w:t>
            </w:r>
          </w:p>
        </w:tc>
        <w:tc>
          <w:tcPr>
            <w:tcW w:w="3490" w:type="dxa"/>
            <w:shd w:val="clear" w:color="auto" w:fill="EEECE1" w:themeFill="background2"/>
          </w:tcPr>
          <w:p w14:paraId="3449F082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225DB5">
              <w:rPr>
                <w:sz w:val="24"/>
                <w:szCs w:val="24"/>
              </w:rPr>
              <w:t>lastiveda</w:t>
            </w:r>
          </w:p>
        </w:tc>
        <w:tc>
          <w:tcPr>
            <w:tcW w:w="964" w:type="dxa"/>
            <w:shd w:val="clear" w:color="auto" w:fill="EEECE1" w:themeFill="background2"/>
          </w:tcPr>
          <w:p w14:paraId="139C6D1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7311D83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0EA1373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EECE1" w:themeFill="background2"/>
          </w:tcPr>
          <w:p w14:paraId="59CFDC1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163C725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3+0</w:t>
            </w:r>
          </w:p>
        </w:tc>
      </w:tr>
      <w:tr w:rsidR="004672A5" w:rsidRPr="00225DB5" w14:paraId="3A6E9A81" w14:textId="77777777" w:rsidTr="004672A5">
        <w:tc>
          <w:tcPr>
            <w:tcW w:w="1721" w:type="dxa"/>
            <w:vMerge/>
            <w:shd w:val="clear" w:color="auto" w:fill="EEECE1" w:themeFill="background2"/>
            <w:vAlign w:val="center"/>
          </w:tcPr>
          <w:p w14:paraId="196AF5A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EECE1" w:themeFill="background2"/>
          </w:tcPr>
          <w:p w14:paraId="376006C7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25DB5">
              <w:rPr>
                <w:sz w:val="24"/>
                <w:szCs w:val="24"/>
              </w:rPr>
              <w:t>ejepis</w:t>
            </w:r>
          </w:p>
        </w:tc>
        <w:tc>
          <w:tcPr>
            <w:tcW w:w="964" w:type="dxa"/>
            <w:shd w:val="clear" w:color="auto" w:fill="EEECE1" w:themeFill="background2"/>
          </w:tcPr>
          <w:p w14:paraId="79F0CFB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265D8E0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6E1D6CD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79E561F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6FEB8C3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580EF968" w14:textId="77777777" w:rsidTr="004672A5">
        <w:tc>
          <w:tcPr>
            <w:tcW w:w="1721" w:type="dxa"/>
            <w:vMerge/>
            <w:shd w:val="clear" w:color="auto" w:fill="EEECE1" w:themeFill="background2"/>
            <w:vAlign w:val="center"/>
          </w:tcPr>
          <w:p w14:paraId="402A2B3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EECE1" w:themeFill="background2"/>
          </w:tcPr>
          <w:p w14:paraId="2CC7D8F5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225DB5">
              <w:rPr>
                <w:sz w:val="24"/>
                <w:szCs w:val="24"/>
              </w:rPr>
              <w:t>eografia</w:t>
            </w:r>
          </w:p>
        </w:tc>
        <w:tc>
          <w:tcPr>
            <w:tcW w:w="964" w:type="dxa"/>
            <w:shd w:val="clear" w:color="auto" w:fill="EEECE1" w:themeFill="background2"/>
          </w:tcPr>
          <w:p w14:paraId="09DB06E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32A45B8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6657354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3AA5028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675F8F7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517D9F00" w14:textId="77777777" w:rsidTr="004672A5">
        <w:tc>
          <w:tcPr>
            <w:tcW w:w="1721" w:type="dxa"/>
            <w:vMerge/>
            <w:shd w:val="clear" w:color="auto" w:fill="EEECE1" w:themeFill="background2"/>
            <w:vAlign w:val="center"/>
          </w:tcPr>
          <w:p w14:paraId="5182E15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EECE1" w:themeFill="background2"/>
          </w:tcPr>
          <w:p w14:paraId="250AFF20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Občianska náuka</w:t>
            </w:r>
          </w:p>
        </w:tc>
        <w:tc>
          <w:tcPr>
            <w:tcW w:w="964" w:type="dxa"/>
            <w:shd w:val="clear" w:color="auto" w:fill="EEECE1" w:themeFill="background2"/>
          </w:tcPr>
          <w:p w14:paraId="31EA3D8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024721C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7DE7E94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44ECE05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4E669C0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AD2757" w:rsidRPr="00225DB5" w14:paraId="466DF7B4" w14:textId="77777777" w:rsidTr="004672A5">
        <w:tc>
          <w:tcPr>
            <w:tcW w:w="1721" w:type="dxa"/>
            <w:vMerge w:val="restart"/>
            <w:shd w:val="clear" w:color="auto" w:fill="DBE5F1" w:themeFill="accent1" w:themeFillTint="33"/>
            <w:vAlign w:val="center"/>
          </w:tcPr>
          <w:p w14:paraId="7457CADD" w14:textId="1B58FE38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Človek a hodnoty</w:t>
            </w:r>
          </w:p>
        </w:tc>
        <w:tc>
          <w:tcPr>
            <w:tcW w:w="3490" w:type="dxa"/>
            <w:shd w:val="clear" w:color="auto" w:fill="DBE5F1" w:themeFill="accent1" w:themeFillTint="33"/>
          </w:tcPr>
          <w:p w14:paraId="670E8701" w14:textId="33387130" w:rsidR="00AD2757" w:rsidRPr="00225DB5" w:rsidRDefault="00AD2757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Spoločenská výchova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335E21FB" w14:textId="2AA3EBBD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3D4A743F" w14:textId="316DDAA2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6C5A7B76" w14:textId="5E693445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663F5141" w14:textId="0507167C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261D2054" w14:textId="5820788A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0+4</w:t>
            </w:r>
          </w:p>
        </w:tc>
      </w:tr>
      <w:tr w:rsidR="00AD2757" w:rsidRPr="00225DB5" w14:paraId="37E59546" w14:textId="77777777" w:rsidTr="004672A5">
        <w:tc>
          <w:tcPr>
            <w:tcW w:w="1721" w:type="dxa"/>
            <w:vMerge/>
            <w:shd w:val="clear" w:color="auto" w:fill="DBE5F1" w:themeFill="accent1" w:themeFillTint="33"/>
            <w:vAlign w:val="center"/>
          </w:tcPr>
          <w:p w14:paraId="5B499BA4" w14:textId="114190B4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BE5F1" w:themeFill="accent1" w:themeFillTint="33"/>
          </w:tcPr>
          <w:p w14:paraId="31E4B7D9" w14:textId="77777777" w:rsidR="00AD2757" w:rsidRPr="00225DB5" w:rsidRDefault="00AD2757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 xml:space="preserve">Etická výchova/náboženská výchova katolícka/náboženská výchova </w:t>
            </w:r>
            <w:proofErr w:type="spellStart"/>
            <w:r w:rsidRPr="00225DB5">
              <w:rPr>
                <w:sz w:val="24"/>
                <w:szCs w:val="24"/>
              </w:rPr>
              <w:t>ev.a.v</w:t>
            </w:r>
            <w:proofErr w:type="spellEnd"/>
            <w:r w:rsidRPr="00225DB5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2E6DCE6F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4595408E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09DA6553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1A6DDD8C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03D906C6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4+0</w:t>
            </w:r>
          </w:p>
        </w:tc>
      </w:tr>
      <w:tr w:rsidR="004672A5" w:rsidRPr="00225DB5" w14:paraId="77F4E4B6" w14:textId="77777777" w:rsidTr="004672A5">
        <w:tc>
          <w:tcPr>
            <w:tcW w:w="1721" w:type="dxa"/>
            <w:vMerge w:val="restart"/>
            <w:shd w:val="clear" w:color="auto" w:fill="EAF1DD" w:themeFill="accent3" w:themeFillTint="33"/>
            <w:vAlign w:val="center"/>
          </w:tcPr>
          <w:p w14:paraId="7D9C72D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Človek a svet práce</w:t>
            </w:r>
          </w:p>
        </w:tc>
        <w:tc>
          <w:tcPr>
            <w:tcW w:w="3490" w:type="dxa"/>
            <w:shd w:val="clear" w:color="auto" w:fill="EAF1DD" w:themeFill="accent3" w:themeFillTint="33"/>
          </w:tcPr>
          <w:p w14:paraId="75EFCA0C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 xml:space="preserve">Pracovné vyučovanie 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0B27241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779FAE2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43E9631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6B8C321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7C698A8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</w:tr>
      <w:tr w:rsidR="004672A5" w:rsidRPr="00225DB5" w14:paraId="6F88F098" w14:textId="77777777" w:rsidTr="004672A5">
        <w:tc>
          <w:tcPr>
            <w:tcW w:w="1721" w:type="dxa"/>
            <w:vMerge/>
            <w:shd w:val="clear" w:color="auto" w:fill="EAF1DD" w:themeFill="accent3" w:themeFillTint="33"/>
            <w:vAlign w:val="center"/>
          </w:tcPr>
          <w:p w14:paraId="08F721D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AF1DD" w:themeFill="accent3" w:themeFillTint="33"/>
          </w:tcPr>
          <w:p w14:paraId="0BD9009B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1EF8FE3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513C8D5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1B083AB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25C284E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32728C9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082F710B" w14:textId="77777777" w:rsidTr="004672A5">
        <w:tc>
          <w:tcPr>
            <w:tcW w:w="1721" w:type="dxa"/>
            <w:vMerge w:val="restart"/>
            <w:shd w:val="clear" w:color="auto" w:fill="DDD9C3" w:themeFill="background2" w:themeFillShade="E6"/>
            <w:vAlign w:val="center"/>
          </w:tcPr>
          <w:p w14:paraId="7382F2B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Umenie a kultúra</w:t>
            </w:r>
          </w:p>
        </w:tc>
        <w:tc>
          <w:tcPr>
            <w:tcW w:w="3490" w:type="dxa"/>
            <w:shd w:val="clear" w:color="auto" w:fill="DDD9C3" w:themeFill="background2" w:themeFillShade="E6"/>
          </w:tcPr>
          <w:p w14:paraId="01A5A40F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Hudobná výchova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4A937DA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174793C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2FFE36F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468FF94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1C5BC8B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4+0</w:t>
            </w:r>
          </w:p>
        </w:tc>
      </w:tr>
      <w:tr w:rsidR="004672A5" w:rsidRPr="00225DB5" w14:paraId="0B96CBCF" w14:textId="77777777" w:rsidTr="004672A5">
        <w:tc>
          <w:tcPr>
            <w:tcW w:w="1721" w:type="dxa"/>
            <w:vMerge/>
            <w:shd w:val="clear" w:color="auto" w:fill="DDD9C3" w:themeFill="background2" w:themeFillShade="E6"/>
            <w:vAlign w:val="center"/>
          </w:tcPr>
          <w:p w14:paraId="1F1069B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DD9C3" w:themeFill="background2" w:themeFillShade="E6"/>
          </w:tcPr>
          <w:p w14:paraId="53B39C11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Výtvarná výchova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2C77202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711A3CA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1696D35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3336EC2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5D0E607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6+0</w:t>
            </w:r>
          </w:p>
        </w:tc>
      </w:tr>
      <w:tr w:rsidR="004672A5" w:rsidRPr="00225DB5" w14:paraId="02A9A99B" w14:textId="77777777" w:rsidTr="004672A5">
        <w:tc>
          <w:tcPr>
            <w:tcW w:w="1721" w:type="dxa"/>
            <w:shd w:val="clear" w:color="auto" w:fill="E5DFEC" w:themeFill="accent4" w:themeFillTint="33"/>
            <w:vAlign w:val="center"/>
          </w:tcPr>
          <w:p w14:paraId="3315883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Zdravie a pohyb</w:t>
            </w:r>
          </w:p>
        </w:tc>
        <w:tc>
          <w:tcPr>
            <w:tcW w:w="3490" w:type="dxa"/>
            <w:shd w:val="clear" w:color="auto" w:fill="E5DFEC" w:themeFill="accent4" w:themeFillTint="33"/>
          </w:tcPr>
          <w:p w14:paraId="5C183CF0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Telesná a športová výchova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28E6A68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338FF6C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34FB8A7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30FC8E7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63F32A4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8+0</w:t>
            </w:r>
          </w:p>
        </w:tc>
      </w:tr>
      <w:tr w:rsidR="004672A5" w:rsidRPr="00225DB5" w14:paraId="580A96C8" w14:textId="77777777" w:rsidTr="004672A5">
        <w:tc>
          <w:tcPr>
            <w:tcW w:w="1721" w:type="dxa"/>
            <w:shd w:val="clear" w:color="auto" w:fill="FFC000"/>
            <w:vAlign w:val="center"/>
          </w:tcPr>
          <w:p w14:paraId="41DC618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C000"/>
          </w:tcPr>
          <w:p w14:paraId="3E970138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225DB5">
              <w:rPr>
                <w:sz w:val="24"/>
                <w:szCs w:val="24"/>
              </w:rPr>
              <w:t>áklad</w:t>
            </w:r>
          </w:p>
        </w:tc>
        <w:tc>
          <w:tcPr>
            <w:tcW w:w="964" w:type="dxa"/>
            <w:shd w:val="clear" w:color="auto" w:fill="FFC000"/>
          </w:tcPr>
          <w:p w14:paraId="4216852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FFC000"/>
          </w:tcPr>
          <w:p w14:paraId="74FF11C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FFC000"/>
          </w:tcPr>
          <w:p w14:paraId="78597BE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23</w:t>
            </w:r>
          </w:p>
        </w:tc>
        <w:tc>
          <w:tcPr>
            <w:tcW w:w="964" w:type="dxa"/>
            <w:shd w:val="clear" w:color="auto" w:fill="FFC000"/>
          </w:tcPr>
          <w:p w14:paraId="1BF3DFF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FFC000"/>
          </w:tcPr>
          <w:p w14:paraId="75E4728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88</w:t>
            </w:r>
          </w:p>
        </w:tc>
      </w:tr>
      <w:tr w:rsidR="004672A5" w:rsidRPr="00225DB5" w14:paraId="164EDB15" w14:textId="77777777" w:rsidTr="004672A5">
        <w:tc>
          <w:tcPr>
            <w:tcW w:w="1721" w:type="dxa"/>
            <w:shd w:val="clear" w:color="auto" w:fill="92D050"/>
            <w:vAlign w:val="center"/>
          </w:tcPr>
          <w:p w14:paraId="29476CA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92D050"/>
          </w:tcPr>
          <w:p w14:paraId="3420B92F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Voliteľné (disponibilné) hodiny</w:t>
            </w:r>
          </w:p>
        </w:tc>
        <w:tc>
          <w:tcPr>
            <w:tcW w:w="964" w:type="dxa"/>
            <w:shd w:val="clear" w:color="auto" w:fill="92D050"/>
          </w:tcPr>
          <w:p w14:paraId="666D0A7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92D050"/>
          </w:tcPr>
          <w:p w14:paraId="0037D25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92D050"/>
          </w:tcPr>
          <w:p w14:paraId="788C721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92D050"/>
          </w:tcPr>
          <w:p w14:paraId="3F03036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92D050"/>
          </w:tcPr>
          <w:p w14:paraId="71A65D1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8</w:t>
            </w:r>
          </w:p>
        </w:tc>
      </w:tr>
      <w:tr w:rsidR="004672A5" w:rsidRPr="00225DB5" w14:paraId="2069D04E" w14:textId="77777777" w:rsidTr="004672A5">
        <w:tc>
          <w:tcPr>
            <w:tcW w:w="1721" w:type="dxa"/>
            <w:shd w:val="clear" w:color="auto" w:fill="FFFF00"/>
            <w:vAlign w:val="center"/>
          </w:tcPr>
          <w:p w14:paraId="6A377B4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FF00"/>
          </w:tcPr>
          <w:p w14:paraId="6D81845F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25DB5">
              <w:rPr>
                <w:sz w:val="24"/>
                <w:szCs w:val="24"/>
              </w:rPr>
              <w:t>polu</w:t>
            </w:r>
          </w:p>
        </w:tc>
        <w:tc>
          <w:tcPr>
            <w:tcW w:w="964" w:type="dxa"/>
            <w:shd w:val="clear" w:color="auto" w:fill="FFFF00"/>
          </w:tcPr>
          <w:p w14:paraId="1CC01D1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  <w:shd w:val="clear" w:color="auto" w:fill="FFFF00"/>
          </w:tcPr>
          <w:p w14:paraId="1128901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23</w:t>
            </w:r>
          </w:p>
        </w:tc>
        <w:tc>
          <w:tcPr>
            <w:tcW w:w="964" w:type="dxa"/>
            <w:shd w:val="clear" w:color="auto" w:fill="FFFF00"/>
          </w:tcPr>
          <w:p w14:paraId="5C2D681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FFFF00"/>
          </w:tcPr>
          <w:p w14:paraId="54FE7BF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FFFF00"/>
          </w:tcPr>
          <w:p w14:paraId="41E59AA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96</w:t>
            </w:r>
          </w:p>
        </w:tc>
      </w:tr>
    </w:tbl>
    <w:p w14:paraId="1669148F" w14:textId="77777777" w:rsidR="002C782F" w:rsidRDefault="002C782F"/>
    <w:p w14:paraId="58466BB8" w14:textId="77777777" w:rsidR="004672A5" w:rsidRDefault="004672A5"/>
    <w:p w14:paraId="209F4D69" w14:textId="77777777" w:rsidR="004672A5" w:rsidRDefault="004672A5"/>
    <w:p w14:paraId="1A696746" w14:textId="77777777" w:rsidR="004672A5" w:rsidRDefault="004672A5"/>
    <w:p w14:paraId="58ABAFC3" w14:textId="77777777" w:rsidR="004672A5" w:rsidRDefault="004672A5"/>
    <w:p w14:paraId="4D82A2AE" w14:textId="77777777" w:rsidR="004672A5" w:rsidRDefault="004672A5"/>
    <w:p w14:paraId="27A7DB0F" w14:textId="77777777" w:rsidR="004672A5" w:rsidRDefault="004672A5"/>
    <w:p w14:paraId="6D8B8CDD" w14:textId="77777777" w:rsidR="004672A5" w:rsidRDefault="004672A5"/>
    <w:p w14:paraId="1DA7DFE4" w14:textId="77777777" w:rsidR="004672A5" w:rsidRDefault="004672A5"/>
    <w:p w14:paraId="4C44ECFE" w14:textId="77777777" w:rsidR="004672A5" w:rsidRDefault="004672A5"/>
    <w:p w14:paraId="0B44AAD6" w14:textId="30F8D9F6" w:rsidR="004672A5" w:rsidRPr="00225DB5" w:rsidRDefault="004672A5" w:rsidP="00467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</w:t>
      </w:r>
      <w:r w:rsidRPr="00225DB5">
        <w:rPr>
          <w:b/>
          <w:sz w:val="24"/>
          <w:szCs w:val="24"/>
        </w:rPr>
        <w:t>čebný plán</w:t>
      </w:r>
      <w:r>
        <w:rPr>
          <w:b/>
          <w:sz w:val="24"/>
          <w:szCs w:val="24"/>
        </w:rPr>
        <w:t xml:space="preserve"> pre ISCED II </w:t>
      </w:r>
      <w:r w:rsidRPr="00225DB5">
        <w:rPr>
          <w:b/>
          <w:sz w:val="24"/>
          <w:szCs w:val="24"/>
        </w:rPr>
        <w:t xml:space="preserve"> – Základná škola v Kvačanoch – </w:t>
      </w:r>
      <w:proofErr w:type="spellStart"/>
      <w:r w:rsidRPr="00225DB5">
        <w:rPr>
          <w:b/>
          <w:sz w:val="24"/>
          <w:szCs w:val="24"/>
        </w:rPr>
        <w:t>šk.r</w:t>
      </w:r>
      <w:proofErr w:type="spellEnd"/>
      <w:r w:rsidRPr="00225DB5">
        <w:rPr>
          <w:b/>
          <w:sz w:val="24"/>
          <w:szCs w:val="24"/>
        </w:rPr>
        <w:t>. 202</w:t>
      </w:r>
      <w:r w:rsidR="00794876">
        <w:rPr>
          <w:b/>
          <w:sz w:val="24"/>
          <w:szCs w:val="24"/>
        </w:rPr>
        <w:t>3</w:t>
      </w:r>
      <w:r w:rsidRPr="00225DB5">
        <w:rPr>
          <w:b/>
          <w:sz w:val="24"/>
          <w:szCs w:val="24"/>
        </w:rPr>
        <w:t>/2</w:t>
      </w:r>
      <w:r w:rsidR="00794876">
        <w:rPr>
          <w:b/>
          <w:sz w:val="24"/>
          <w:szCs w:val="24"/>
        </w:rPr>
        <w:t>4</w:t>
      </w:r>
    </w:p>
    <w:tbl>
      <w:tblPr>
        <w:tblStyle w:val="Mriekatabuky"/>
        <w:tblW w:w="10995" w:type="dxa"/>
        <w:tblLayout w:type="fixed"/>
        <w:tblLook w:val="04A0" w:firstRow="1" w:lastRow="0" w:firstColumn="1" w:lastColumn="0" w:noHBand="0" w:noVBand="1"/>
      </w:tblPr>
      <w:tblGrid>
        <w:gridCol w:w="1721"/>
        <w:gridCol w:w="3490"/>
        <w:gridCol w:w="964"/>
        <w:gridCol w:w="964"/>
        <w:gridCol w:w="964"/>
        <w:gridCol w:w="964"/>
        <w:gridCol w:w="964"/>
        <w:gridCol w:w="964"/>
      </w:tblGrid>
      <w:tr w:rsidR="004672A5" w:rsidRPr="00225DB5" w14:paraId="2AED30F3" w14:textId="77777777" w:rsidTr="002259B8">
        <w:tc>
          <w:tcPr>
            <w:tcW w:w="1721" w:type="dxa"/>
            <w:vMerge w:val="restart"/>
            <w:shd w:val="clear" w:color="auto" w:fill="FFFF00"/>
          </w:tcPr>
          <w:p w14:paraId="1DEA97A0" w14:textId="730A157A" w:rsidR="004672A5" w:rsidRPr="00225DB5" w:rsidRDefault="002259B8" w:rsidP="00681450">
            <w:pPr>
              <w:jc w:val="center"/>
              <w:rPr>
                <w:sz w:val="24"/>
                <w:szCs w:val="24"/>
              </w:rPr>
            </w:pPr>
            <w:r w:rsidRPr="002259B8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3490" w:type="dxa"/>
            <w:vMerge w:val="restart"/>
            <w:shd w:val="clear" w:color="auto" w:fill="FFFF00"/>
          </w:tcPr>
          <w:p w14:paraId="4BC78C6C" w14:textId="42A1BDFC" w:rsidR="004672A5" w:rsidRPr="00225DB5" w:rsidRDefault="002259B8" w:rsidP="00681450">
            <w:pPr>
              <w:jc w:val="center"/>
              <w:rPr>
                <w:sz w:val="24"/>
                <w:szCs w:val="24"/>
              </w:rPr>
            </w:pPr>
            <w:r w:rsidRPr="002259B8">
              <w:rPr>
                <w:b/>
                <w:sz w:val="24"/>
                <w:szCs w:val="24"/>
              </w:rPr>
              <w:t>Vyučovací predmet</w:t>
            </w:r>
          </w:p>
        </w:tc>
        <w:tc>
          <w:tcPr>
            <w:tcW w:w="5784" w:type="dxa"/>
            <w:gridSpan w:val="6"/>
            <w:shd w:val="clear" w:color="auto" w:fill="FFFF00"/>
          </w:tcPr>
          <w:p w14:paraId="4162E706" w14:textId="77777777" w:rsidR="004672A5" w:rsidRPr="00490AD5" w:rsidRDefault="004672A5" w:rsidP="00681450">
            <w:pPr>
              <w:jc w:val="center"/>
              <w:rPr>
                <w:rFonts w:cstheme="minorHAnsi"/>
                <w:b/>
                <w:color w:val="444444"/>
                <w:sz w:val="24"/>
                <w:szCs w:val="24"/>
                <w:highlight w:val="yellow"/>
                <w:shd w:val="clear" w:color="auto" w:fill="FFFFFF"/>
              </w:rPr>
            </w:pPr>
            <w:r w:rsidRPr="00490AD5">
              <w:rPr>
                <w:rFonts w:cstheme="minorHAnsi"/>
                <w:b/>
                <w:color w:val="444444"/>
                <w:sz w:val="24"/>
                <w:szCs w:val="24"/>
                <w:highlight w:val="yellow"/>
                <w:shd w:val="clear" w:color="auto" w:fill="FFFFFF"/>
              </w:rPr>
              <w:t>Ročník</w:t>
            </w:r>
          </w:p>
          <w:p w14:paraId="0A459837" w14:textId="77777777" w:rsidR="004672A5" w:rsidRPr="00225DB5" w:rsidRDefault="004672A5" w:rsidP="00681450">
            <w:pPr>
              <w:jc w:val="center"/>
              <w:rPr>
                <w:rFonts w:ascii="Helvetica" w:hAnsi="Helvetica"/>
                <w:color w:val="444444"/>
                <w:sz w:val="24"/>
                <w:szCs w:val="24"/>
                <w:shd w:val="clear" w:color="auto" w:fill="FFFFFF"/>
              </w:rPr>
            </w:pPr>
            <w:r w:rsidRPr="00490AD5">
              <w:rPr>
                <w:rFonts w:cstheme="minorHAnsi"/>
                <w:b/>
                <w:color w:val="444444"/>
                <w:sz w:val="24"/>
                <w:szCs w:val="24"/>
                <w:highlight w:val="yellow"/>
                <w:shd w:val="clear" w:color="auto" w:fill="FFFFFF"/>
              </w:rPr>
              <w:t>Sekundárne vzdelávanie</w:t>
            </w:r>
          </w:p>
        </w:tc>
      </w:tr>
      <w:tr w:rsidR="004672A5" w:rsidRPr="00225DB5" w14:paraId="5172543C" w14:textId="77777777" w:rsidTr="002259B8">
        <w:tc>
          <w:tcPr>
            <w:tcW w:w="1721" w:type="dxa"/>
            <w:vMerge/>
            <w:shd w:val="clear" w:color="auto" w:fill="FFFF00"/>
          </w:tcPr>
          <w:p w14:paraId="687BB23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vMerge/>
            <w:shd w:val="clear" w:color="auto" w:fill="FFFF00"/>
          </w:tcPr>
          <w:p w14:paraId="6C71D7C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6670C72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5.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0F955B1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6.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6FD564F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7.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688F341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8.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58CF3B6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9.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212632A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rFonts w:ascii="Helvetica" w:hAnsi="Helvetica"/>
                <w:color w:val="444444"/>
                <w:sz w:val="24"/>
                <w:szCs w:val="24"/>
                <w:shd w:val="clear" w:color="auto" w:fill="FFFFFF"/>
              </w:rPr>
              <w:t>∑</w:t>
            </w:r>
          </w:p>
        </w:tc>
      </w:tr>
      <w:tr w:rsidR="004672A5" w:rsidRPr="00225DB5" w14:paraId="282B24FB" w14:textId="77777777" w:rsidTr="004672A5">
        <w:tc>
          <w:tcPr>
            <w:tcW w:w="1721" w:type="dxa"/>
            <w:vMerge w:val="restart"/>
            <w:shd w:val="clear" w:color="auto" w:fill="DBE5F1" w:themeFill="accent1" w:themeFillTint="33"/>
            <w:vAlign w:val="center"/>
          </w:tcPr>
          <w:p w14:paraId="2A166FA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Jazyk a komunikácia</w:t>
            </w:r>
          </w:p>
        </w:tc>
        <w:tc>
          <w:tcPr>
            <w:tcW w:w="3490" w:type="dxa"/>
            <w:shd w:val="clear" w:color="auto" w:fill="DBE5F1" w:themeFill="accent1" w:themeFillTint="33"/>
          </w:tcPr>
          <w:p w14:paraId="39C5CB5B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Slovenský jazyk a literatúra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741747A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5+0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3C2503E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5+0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7314535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4+1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6DCF26C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5+0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3F103E7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5+0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6D38694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24+1</w:t>
            </w:r>
          </w:p>
        </w:tc>
      </w:tr>
      <w:tr w:rsidR="004672A5" w:rsidRPr="00225DB5" w14:paraId="06551FFC" w14:textId="77777777" w:rsidTr="004672A5">
        <w:tc>
          <w:tcPr>
            <w:tcW w:w="1721" w:type="dxa"/>
            <w:vMerge/>
            <w:shd w:val="clear" w:color="auto" w:fill="DBE5F1" w:themeFill="accent1" w:themeFillTint="33"/>
            <w:vAlign w:val="center"/>
          </w:tcPr>
          <w:p w14:paraId="1A366B8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BE5F1" w:themeFill="accent1" w:themeFillTint="33"/>
          </w:tcPr>
          <w:p w14:paraId="34C8ED2B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Anglický jazyk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1B3F688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6A990D8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0CA9E19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6C414CD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202E3AF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2898BB4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15+0</w:t>
            </w:r>
          </w:p>
        </w:tc>
      </w:tr>
      <w:tr w:rsidR="004672A5" w:rsidRPr="00225DB5" w14:paraId="31DAB857" w14:textId="77777777" w:rsidTr="004672A5">
        <w:tc>
          <w:tcPr>
            <w:tcW w:w="1721" w:type="dxa"/>
            <w:vMerge/>
            <w:shd w:val="clear" w:color="auto" w:fill="DBE5F1" w:themeFill="accent1" w:themeFillTint="33"/>
            <w:vAlign w:val="center"/>
          </w:tcPr>
          <w:p w14:paraId="0AB8B8D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BE5F1" w:themeFill="accent1" w:themeFillTint="33"/>
          </w:tcPr>
          <w:p w14:paraId="6B974BEB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 xml:space="preserve">Ruský jazyk </w:t>
            </w:r>
            <w:r w:rsidRPr="00225DB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26486B5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14:paraId="434A8A8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14:paraId="1DB20191" w14:textId="100C97A4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14:paraId="50F2CFF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0+2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0E20609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0+2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0B255280" w14:textId="213C15E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0+</w:t>
            </w:r>
            <w:r w:rsidR="00866AEA">
              <w:rPr>
                <w:sz w:val="24"/>
                <w:szCs w:val="24"/>
              </w:rPr>
              <w:t>4</w:t>
            </w:r>
          </w:p>
        </w:tc>
      </w:tr>
      <w:tr w:rsidR="004672A5" w:rsidRPr="00225DB5" w14:paraId="180DFEAA" w14:textId="77777777" w:rsidTr="004672A5">
        <w:tc>
          <w:tcPr>
            <w:tcW w:w="1721" w:type="dxa"/>
            <w:vMerge w:val="restart"/>
            <w:shd w:val="clear" w:color="auto" w:fill="E5DFEC" w:themeFill="accent4" w:themeFillTint="33"/>
            <w:vAlign w:val="center"/>
          </w:tcPr>
          <w:p w14:paraId="315B279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Matematika a práca s informáciami</w:t>
            </w:r>
          </w:p>
        </w:tc>
        <w:tc>
          <w:tcPr>
            <w:tcW w:w="3490" w:type="dxa"/>
            <w:shd w:val="clear" w:color="auto" w:fill="E5DFEC" w:themeFill="accent4" w:themeFillTint="33"/>
          </w:tcPr>
          <w:p w14:paraId="110A3408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225DB5">
              <w:rPr>
                <w:sz w:val="24"/>
                <w:szCs w:val="24"/>
              </w:rPr>
              <w:t>atematika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4F7AD38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4+1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3611937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4+1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5B54447B" w14:textId="11AEC029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</w:t>
            </w:r>
            <w:r w:rsidR="0024497A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4AD3F840" w14:textId="66597F41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</w:t>
            </w:r>
            <w:r w:rsidR="0024497A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40E799B9" w14:textId="1FA5F634" w:rsidR="004672A5" w:rsidRPr="00225DB5" w:rsidRDefault="00ED4BC2" w:rsidP="0068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72A5" w:rsidRPr="00225DB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10012C52" w14:textId="097D44D0" w:rsidR="004672A5" w:rsidRPr="00225DB5" w:rsidRDefault="00866AEA" w:rsidP="0068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72A5" w:rsidRPr="00225DB5">
              <w:rPr>
                <w:sz w:val="24"/>
                <w:szCs w:val="24"/>
              </w:rPr>
              <w:t>2</w:t>
            </w:r>
            <w:r w:rsidR="00ED4BC2">
              <w:rPr>
                <w:sz w:val="24"/>
                <w:szCs w:val="24"/>
              </w:rPr>
              <w:t>1</w:t>
            </w:r>
            <w:r w:rsidR="004672A5" w:rsidRPr="00225DB5">
              <w:rPr>
                <w:sz w:val="24"/>
                <w:szCs w:val="24"/>
              </w:rPr>
              <w:t>+</w:t>
            </w:r>
            <w:r w:rsidR="00ED4BC2">
              <w:rPr>
                <w:sz w:val="24"/>
                <w:szCs w:val="24"/>
              </w:rPr>
              <w:t>2</w:t>
            </w:r>
          </w:p>
        </w:tc>
      </w:tr>
      <w:tr w:rsidR="004672A5" w:rsidRPr="00225DB5" w14:paraId="1A0FFD78" w14:textId="77777777" w:rsidTr="004672A5">
        <w:tc>
          <w:tcPr>
            <w:tcW w:w="1721" w:type="dxa"/>
            <w:vMerge/>
            <w:shd w:val="clear" w:color="auto" w:fill="E5DFEC" w:themeFill="accent4" w:themeFillTint="33"/>
            <w:vAlign w:val="center"/>
          </w:tcPr>
          <w:p w14:paraId="6BEF6E1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5DFEC" w:themeFill="accent4" w:themeFillTint="33"/>
          </w:tcPr>
          <w:p w14:paraId="5B5E3F64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 xml:space="preserve">Informatika 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49B2C89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6AC69DA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609AE41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312DFB4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4C0DF5B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4E97366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4+1</w:t>
            </w:r>
          </w:p>
        </w:tc>
      </w:tr>
      <w:tr w:rsidR="004672A5" w:rsidRPr="00225DB5" w14:paraId="6124A169" w14:textId="77777777" w:rsidTr="004672A5">
        <w:tc>
          <w:tcPr>
            <w:tcW w:w="1721" w:type="dxa"/>
            <w:vMerge w:val="restart"/>
            <w:shd w:val="clear" w:color="auto" w:fill="FBD4B4" w:themeFill="accent6" w:themeFillTint="66"/>
            <w:vAlign w:val="center"/>
          </w:tcPr>
          <w:p w14:paraId="727BA07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Človek a príroda</w:t>
            </w:r>
          </w:p>
        </w:tc>
        <w:tc>
          <w:tcPr>
            <w:tcW w:w="3490" w:type="dxa"/>
            <w:shd w:val="clear" w:color="auto" w:fill="FBD4B4" w:themeFill="accent6" w:themeFillTint="66"/>
          </w:tcPr>
          <w:p w14:paraId="0BC7ADBB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225DB5">
              <w:rPr>
                <w:sz w:val="24"/>
                <w:szCs w:val="24"/>
              </w:rPr>
              <w:t>rvouka</w:t>
            </w:r>
            <w:proofErr w:type="spellEnd"/>
          </w:p>
        </w:tc>
        <w:tc>
          <w:tcPr>
            <w:tcW w:w="964" w:type="dxa"/>
            <w:shd w:val="clear" w:color="auto" w:fill="FBD4B4" w:themeFill="accent6" w:themeFillTint="66"/>
          </w:tcPr>
          <w:p w14:paraId="066090E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41A41A6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4F95C08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3F06DB9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0523420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34A9621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098D988F" w14:textId="77777777" w:rsidTr="004672A5">
        <w:tc>
          <w:tcPr>
            <w:tcW w:w="1721" w:type="dxa"/>
            <w:vMerge/>
            <w:shd w:val="clear" w:color="auto" w:fill="FBD4B4" w:themeFill="accent6" w:themeFillTint="66"/>
            <w:vAlign w:val="center"/>
          </w:tcPr>
          <w:p w14:paraId="5551148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BD4B4" w:themeFill="accent6" w:themeFillTint="66"/>
          </w:tcPr>
          <w:p w14:paraId="228E7C81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25DB5">
              <w:rPr>
                <w:sz w:val="24"/>
                <w:szCs w:val="24"/>
              </w:rPr>
              <w:t>rírodoveda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4F4B307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128E0EC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6ED9DD2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3707155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25CA662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60BE8F5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49FAE95B" w14:textId="77777777" w:rsidTr="004672A5">
        <w:tc>
          <w:tcPr>
            <w:tcW w:w="1721" w:type="dxa"/>
            <w:vMerge/>
            <w:shd w:val="clear" w:color="auto" w:fill="FBD4B4" w:themeFill="accent6" w:themeFillTint="66"/>
            <w:vAlign w:val="center"/>
          </w:tcPr>
          <w:p w14:paraId="18224FE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BD4B4" w:themeFill="accent6" w:themeFillTint="66"/>
          </w:tcPr>
          <w:p w14:paraId="77606CB1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25DB5">
              <w:rPr>
                <w:sz w:val="24"/>
                <w:szCs w:val="24"/>
              </w:rPr>
              <w:t>yzika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4936B45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52B1592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78B5139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55BC6D9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38C4A0C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6A57EBB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6+0</w:t>
            </w:r>
          </w:p>
        </w:tc>
      </w:tr>
      <w:tr w:rsidR="004672A5" w:rsidRPr="00225DB5" w14:paraId="2948FD64" w14:textId="77777777" w:rsidTr="004672A5">
        <w:tc>
          <w:tcPr>
            <w:tcW w:w="1721" w:type="dxa"/>
            <w:vMerge/>
            <w:shd w:val="clear" w:color="auto" w:fill="FBD4B4" w:themeFill="accent6" w:themeFillTint="66"/>
            <w:vAlign w:val="center"/>
          </w:tcPr>
          <w:p w14:paraId="39D7170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BD4B4" w:themeFill="accent6" w:themeFillTint="66"/>
          </w:tcPr>
          <w:p w14:paraId="0B9B78FB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25DB5">
              <w:rPr>
                <w:sz w:val="24"/>
                <w:szCs w:val="24"/>
              </w:rPr>
              <w:t>hémia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667CFE5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643527B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664088F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54D3598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4B1D614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1+1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412AFD6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5+1</w:t>
            </w:r>
          </w:p>
        </w:tc>
      </w:tr>
      <w:tr w:rsidR="004672A5" w:rsidRPr="00225DB5" w14:paraId="0A72FA6D" w14:textId="77777777" w:rsidTr="004672A5">
        <w:tc>
          <w:tcPr>
            <w:tcW w:w="1721" w:type="dxa"/>
            <w:vMerge/>
            <w:shd w:val="clear" w:color="auto" w:fill="FBD4B4" w:themeFill="accent6" w:themeFillTint="66"/>
            <w:vAlign w:val="center"/>
          </w:tcPr>
          <w:p w14:paraId="702DA10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BD4B4" w:themeFill="accent6" w:themeFillTint="66"/>
          </w:tcPr>
          <w:p w14:paraId="21881A49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225DB5">
              <w:rPr>
                <w:sz w:val="24"/>
                <w:szCs w:val="24"/>
              </w:rPr>
              <w:t>iológia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7D651C9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2B069DEE" w14:textId="72B6B7BC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</w:t>
            </w:r>
            <w:r w:rsidR="00E30DA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37E57B9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79C4332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14:paraId="76EBB92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4C2A3653" w14:textId="131AB2FD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7+</w:t>
            </w:r>
            <w:r w:rsidR="00BB403C">
              <w:rPr>
                <w:sz w:val="24"/>
                <w:szCs w:val="24"/>
              </w:rPr>
              <w:t>0</w:t>
            </w:r>
          </w:p>
        </w:tc>
      </w:tr>
      <w:tr w:rsidR="004672A5" w:rsidRPr="00225DB5" w14:paraId="76ADA8F4" w14:textId="77777777" w:rsidTr="004672A5">
        <w:tc>
          <w:tcPr>
            <w:tcW w:w="1721" w:type="dxa"/>
            <w:vMerge w:val="restart"/>
            <w:shd w:val="clear" w:color="auto" w:fill="EEECE1" w:themeFill="background2"/>
            <w:vAlign w:val="center"/>
          </w:tcPr>
          <w:p w14:paraId="77FDED2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Človek a spoločnosť</w:t>
            </w:r>
          </w:p>
        </w:tc>
        <w:tc>
          <w:tcPr>
            <w:tcW w:w="3490" w:type="dxa"/>
            <w:shd w:val="clear" w:color="auto" w:fill="EEECE1" w:themeFill="background2"/>
          </w:tcPr>
          <w:p w14:paraId="637EFA68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225DB5">
              <w:rPr>
                <w:sz w:val="24"/>
                <w:szCs w:val="24"/>
              </w:rPr>
              <w:t>lastiveda</w:t>
            </w:r>
          </w:p>
        </w:tc>
        <w:tc>
          <w:tcPr>
            <w:tcW w:w="964" w:type="dxa"/>
            <w:shd w:val="clear" w:color="auto" w:fill="EEECE1" w:themeFill="background2"/>
          </w:tcPr>
          <w:p w14:paraId="1959458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10CCBBB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1949F80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45BD064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7FA599B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0F06105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692D3AFC" w14:textId="77777777" w:rsidTr="004672A5">
        <w:tc>
          <w:tcPr>
            <w:tcW w:w="1721" w:type="dxa"/>
            <w:vMerge/>
            <w:shd w:val="clear" w:color="auto" w:fill="EEECE1" w:themeFill="background2"/>
            <w:vAlign w:val="center"/>
          </w:tcPr>
          <w:p w14:paraId="7F37803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EECE1" w:themeFill="background2"/>
          </w:tcPr>
          <w:p w14:paraId="0F3DB2D8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25DB5">
              <w:rPr>
                <w:sz w:val="24"/>
                <w:szCs w:val="24"/>
              </w:rPr>
              <w:t>ejepis</w:t>
            </w:r>
          </w:p>
        </w:tc>
        <w:tc>
          <w:tcPr>
            <w:tcW w:w="964" w:type="dxa"/>
            <w:shd w:val="clear" w:color="auto" w:fill="EEECE1" w:themeFill="background2"/>
          </w:tcPr>
          <w:p w14:paraId="4D02B04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EECE1" w:themeFill="background2"/>
          </w:tcPr>
          <w:p w14:paraId="7B3098C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EECE1" w:themeFill="background2"/>
          </w:tcPr>
          <w:p w14:paraId="126140F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EECE1" w:themeFill="background2"/>
          </w:tcPr>
          <w:p w14:paraId="380517C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EECE1" w:themeFill="background2"/>
          </w:tcPr>
          <w:p w14:paraId="366DBF9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2B5B508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6+0</w:t>
            </w:r>
          </w:p>
        </w:tc>
      </w:tr>
      <w:tr w:rsidR="004672A5" w:rsidRPr="00225DB5" w14:paraId="47CFD603" w14:textId="77777777" w:rsidTr="004672A5">
        <w:tc>
          <w:tcPr>
            <w:tcW w:w="1721" w:type="dxa"/>
            <w:vMerge/>
            <w:shd w:val="clear" w:color="auto" w:fill="EEECE1" w:themeFill="background2"/>
            <w:vAlign w:val="center"/>
          </w:tcPr>
          <w:p w14:paraId="073CBDA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EECE1" w:themeFill="background2"/>
          </w:tcPr>
          <w:p w14:paraId="40436211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225DB5">
              <w:rPr>
                <w:sz w:val="24"/>
                <w:szCs w:val="24"/>
              </w:rPr>
              <w:t>eografia</w:t>
            </w:r>
          </w:p>
        </w:tc>
        <w:tc>
          <w:tcPr>
            <w:tcW w:w="964" w:type="dxa"/>
            <w:shd w:val="clear" w:color="auto" w:fill="EEECE1" w:themeFill="background2"/>
          </w:tcPr>
          <w:p w14:paraId="7415EFD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EEECE1" w:themeFill="background2"/>
          </w:tcPr>
          <w:p w14:paraId="089E871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1+1</w:t>
            </w:r>
          </w:p>
        </w:tc>
        <w:tc>
          <w:tcPr>
            <w:tcW w:w="964" w:type="dxa"/>
            <w:shd w:val="clear" w:color="auto" w:fill="EEECE1" w:themeFill="background2"/>
          </w:tcPr>
          <w:p w14:paraId="44B02BC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EECE1" w:themeFill="background2"/>
          </w:tcPr>
          <w:p w14:paraId="358C6F9F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EECE1" w:themeFill="background2"/>
          </w:tcPr>
          <w:p w14:paraId="67A30A0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74C5155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6+1</w:t>
            </w:r>
          </w:p>
        </w:tc>
      </w:tr>
      <w:tr w:rsidR="0024497A" w:rsidRPr="00225DB5" w14:paraId="3EC2A2B1" w14:textId="77777777" w:rsidTr="004672A5">
        <w:tc>
          <w:tcPr>
            <w:tcW w:w="1721" w:type="dxa"/>
            <w:vMerge/>
            <w:shd w:val="clear" w:color="auto" w:fill="EEECE1" w:themeFill="background2"/>
            <w:vAlign w:val="center"/>
          </w:tcPr>
          <w:p w14:paraId="31A0AB09" w14:textId="77777777" w:rsidR="0024497A" w:rsidRPr="00225DB5" w:rsidRDefault="0024497A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EECE1" w:themeFill="background2"/>
          </w:tcPr>
          <w:p w14:paraId="7BCE5733" w14:textId="248249FE" w:rsidR="0024497A" w:rsidRPr="00225DB5" w:rsidRDefault="0024497A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Financie v praxi</w:t>
            </w:r>
            <w:r w:rsidR="008656B2" w:rsidRPr="008656B2">
              <w:rPr>
                <w:sz w:val="24"/>
                <w:szCs w:val="24"/>
              </w:rPr>
              <w:t>*</w:t>
            </w:r>
          </w:p>
        </w:tc>
        <w:tc>
          <w:tcPr>
            <w:tcW w:w="964" w:type="dxa"/>
            <w:shd w:val="clear" w:color="auto" w:fill="EEECE1" w:themeFill="background2"/>
          </w:tcPr>
          <w:p w14:paraId="35F4450D" w14:textId="77777777" w:rsidR="0024497A" w:rsidRPr="00225DB5" w:rsidRDefault="0024497A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7709D192" w14:textId="77777777" w:rsidR="0024497A" w:rsidRPr="00225DB5" w:rsidRDefault="0024497A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4EB9C3AD" w14:textId="0D578A4A" w:rsidR="0024497A" w:rsidRPr="00225DB5" w:rsidRDefault="0024497A" w:rsidP="0068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0+2</w:t>
            </w:r>
          </w:p>
        </w:tc>
        <w:tc>
          <w:tcPr>
            <w:tcW w:w="964" w:type="dxa"/>
            <w:shd w:val="clear" w:color="auto" w:fill="EEECE1" w:themeFill="background2"/>
          </w:tcPr>
          <w:p w14:paraId="4794A494" w14:textId="77777777" w:rsidR="0024497A" w:rsidRPr="00225DB5" w:rsidRDefault="0024497A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2C7AAEB6" w14:textId="77777777" w:rsidR="0024497A" w:rsidRPr="00225DB5" w:rsidRDefault="0024497A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798D5A00" w14:textId="570B9128" w:rsidR="0024497A" w:rsidRPr="00225DB5" w:rsidRDefault="00BB403C" w:rsidP="0068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0+2</w:t>
            </w:r>
          </w:p>
        </w:tc>
      </w:tr>
      <w:tr w:rsidR="004672A5" w:rsidRPr="00225DB5" w14:paraId="778A2361" w14:textId="77777777" w:rsidTr="004672A5">
        <w:tc>
          <w:tcPr>
            <w:tcW w:w="1721" w:type="dxa"/>
            <w:vMerge/>
            <w:shd w:val="clear" w:color="auto" w:fill="EEECE1" w:themeFill="background2"/>
            <w:vAlign w:val="center"/>
          </w:tcPr>
          <w:p w14:paraId="0B52083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EECE1" w:themeFill="background2"/>
          </w:tcPr>
          <w:p w14:paraId="6512A2C9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Občianska náuka</w:t>
            </w:r>
          </w:p>
        </w:tc>
        <w:tc>
          <w:tcPr>
            <w:tcW w:w="964" w:type="dxa"/>
            <w:shd w:val="clear" w:color="auto" w:fill="EEECE1" w:themeFill="background2"/>
          </w:tcPr>
          <w:p w14:paraId="16FBF3AE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EECE1" w:themeFill="background2"/>
          </w:tcPr>
          <w:p w14:paraId="5AC01AF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EECE1" w:themeFill="background2"/>
          </w:tcPr>
          <w:p w14:paraId="16D6B3B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EECE1" w:themeFill="background2"/>
          </w:tcPr>
          <w:p w14:paraId="45B972B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EECE1" w:themeFill="background2"/>
          </w:tcPr>
          <w:p w14:paraId="767273E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1FD633B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4+0</w:t>
            </w:r>
          </w:p>
        </w:tc>
      </w:tr>
      <w:tr w:rsidR="00AD2757" w:rsidRPr="00225DB5" w14:paraId="44311922" w14:textId="77777777" w:rsidTr="004672A5">
        <w:tc>
          <w:tcPr>
            <w:tcW w:w="1721" w:type="dxa"/>
            <w:vMerge w:val="restart"/>
            <w:shd w:val="clear" w:color="auto" w:fill="DBE5F1" w:themeFill="accent1" w:themeFillTint="33"/>
            <w:vAlign w:val="center"/>
          </w:tcPr>
          <w:p w14:paraId="4FE0FB23" w14:textId="5562B4DA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Človek a hodnoty</w:t>
            </w:r>
          </w:p>
        </w:tc>
        <w:tc>
          <w:tcPr>
            <w:tcW w:w="3490" w:type="dxa"/>
            <w:shd w:val="clear" w:color="auto" w:fill="DBE5F1" w:themeFill="accent1" w:themeFillTint="33"/>
          </w:tcPr>
          <w:p w14:paraId="050F4C5A" w14:textId="56AC2131" w:rsidR="00AD2757" w:rsidRPr="00225DB5" w:rsidRDefault="00AD2757" w:rsidP="00681450">
            <w:pPr>
              <w:jc w:val="both"/>
              <w:rPr>
                <w:sz w:val="24"/>
                <w:szCs w:val="24"/>
              </w:rPr>
            </w:pPr>
            <w:r w:rsidRPr="00AD2757">
              <w:rPr>
                <w:sz w:val="24"/>
                <w:szCs w:val="24"/>
              </w:rPr>
              <w:t>Spoločenská výchova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36F0DBFB" w14:textId="13DD51C9" w:rsidR="00AD2757" w:rsidRPr="00225DB5" w:rsidRDefault="00863A17" w:rsidP="00681450">
            <w:pPr>
              <w:jc w:val="center"/>
              <w:rPr>
                <w:sz w:val="24"/>
                <w:szCs w:val="24"/>
              </w:rPr>
            </w:pPr>
            <w:r w:rsidRPr="00863A17"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51340A5E" w14:textId="4223B488" w:rsidR="00AD2757" w:rsidRPr="00225DB5" w:rsidRDefault="00863A17" w:rsidP="00681450">
            <w:pPr>
              <w:jc w:val="center"/>
              <w:rPr>
                <w:sz w:val="24"/>
                <w:szCs w:val="24"/>
              </w:rPr>
            </w:pPr>
            <w:r w:rsidRPr="00863A17"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547E9E5A" w14:textId="21F11600" w:rsidR="00AD2757" w:rsidRPr="00225DB5" w:rsidRDefault="00863A17" w:rsidP="00681450">
            <w:pPr>
              <w:jc w:val="center"/>
              <w:rPr>
                <w:sz w:val="24"/>
                <w:szCs w:val="24"/>
              </w:rPr>
            </w:pPr>
            <w:r w:rsidRPr="00863A17"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188DB33F" w14:textId="77A238CA" w:rsidR="00AD2757" w:rsidRPr="00225DB5" w:rsidRDefault="00863A17" w:rsidP="00681450">
            <w:pPr>
              <w:jc w:val="center"/>
              <w:rPr>
                <w:sz w:val="24"/>
                <w:szCs w:val="24"/>
              </w:rPr>
            </w:pPr>
            <w:r w:rsidRPr="00863A17"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0F22357B" w14:textId="29DC922B" w:rsidR="00AD2757" w:rsidRPr="00225DB5" w:rsidRDefault="00863A17" w:rsidP="00681450">
            <w:pPr>
              <w:jc w:val="center"/>
              <w:rPr>
                <w:sz w:val="24"/>
                <w:szCs w:val="24"/>
              </w:rPr>
            </w:pPr>
            <w:r w:rsidRPr="00863A17">
              <w:rPr>
                <w:sz w:val="24"/>
                <w:szCs w:val="24"/>
              </w:rPr>
              <w:t>0+1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2E6A6F00" w14:textId="24072CDD" w:rsidR="00AD2757" w:rsidRPr="00225DB5" w:rsidRDefault="00863A17" w:rsidP="0068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0+5</w:t>
            </w:r>
          </w:p>
        </w:tc>
      </w:tr>
      <w:tr w:rsidR="00AD2757" w:rsidRPr="00225DB5" w14:paraId="63A54A4B" w14:textId="77777777" w:rsidTr="004672A5">
        <w:tc>
          <w:tcPr>
            <w:tcW w:w="1721" w:type="dxa"/>
            <w:vMerge/>
            <w:shd w:val="clear" w:color="auto" w:fill="DBE5F1" w:themeFill="accent1" w:themeFillTint="33"/>
            <w:vAlign w:val="center"/>
          </w:tcPr>
          <w:p w14:paraId="097C39C7" w14:textId="5C376D23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BE5F1" w:themeFill="accent1" w:themeFillTint="33"/>
          </w:tcPr>
          <w:p w14:paraId="7DC12C61" w14:textId="77777777" w:rsidR="00AD2757" w:rsidRPr="00225DB5" w:rsidRDefault="00AD2757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 xml:space="preserve">Etická výchova/náboženská výchova katolícka/náboženská výchova </w:t>
            </w:r>
            <w:proofErr w:type="spellStart"/>
            <w:r w:rsidRPr="00225DB5">
              <w:rPr>
                <w:sz w:val="24"/>
                <w:szCs w:val="24"/>
              </w:rPr>
              <w:t>ev.a.v</w:t>
            </w:r>
            <w:proofErr w:type="spellEnd"/>
            <w:r w:rsidRPr="00225DB5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76D08211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381AB7B1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7405E254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20C8B956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14:paraId="4F7AE5CB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38CE7683" w14:textId="77777777" w:rsidR="00AD2757" w:rsidRPr="00225DB5" w:rsidRDefault="00AD2757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5+0</w:t>
            </w:r>
          </w:p>
        </w:tc>
      </w:tr>
      <w:tr w:rsidR="004672A5" w:rsidRPr="00225DB5" w14:paraId="192BFF04" w14:textId="77777777" w:rsidTr="004672A5">
        <w:tc>
          <w:tcPr>
            <w:tcW w:w="1721" w:type="dxa"/>
            <w:vMerge w:val="restart"/>
            <w:shd w:val="clear" w:color="auto" w:fill="EAF1DD" w:themeFill="accent3" w:themeFillTint="33"/>
            <w:vAlign w:val="center"/>
          </w:tcPr>
          <w:p w14:paraId="571FFCC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Človek a svet práce</w:t>
            </w:r>
          </w:p>
        </w:tc>
        <w:tc>
          <w:tcPr>
            <w:tcW w:w="3490" w:type="dxa"/>
            <w:shd w:val="clear" w:color="auto" w:fill="EAF1DD" w:themeFill="accent3" w:themeFillTint="33"/>
          </w:tcPr>
          <w:p w14:paraId="01306C55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 xml:space="preserve">Pracovné vyučovanie 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39B8A1C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7B23A2F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212FC83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4120511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0FD32C1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334FD85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</w:tr>
      <w:tr w:rsidR="004672A5" w:rsidRPr="00225DB5" w14:paraId="54DB0741" w14:textId="77777777" w:rsidTr="004672A5">
        <w:tc>
          <w:tcPr>
            <w:tcW w:w="1721" w:type="dxa"/>
            <w:vMerge/>
            <w:shd w:val="clear" w:color="auto" w:fill="EAF1DD" w:themeFill="accent3" w:themeFillTint="33"/>
            <w:vAlign w:val="center"/>
          </w:tcPr>
          <w:p w14:paraId="47E2FBC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EAF1DD" w:themeFill="accent3" w:themeFillTint="33"/>
          </w:tcPr>
          <w:p w14:paraId="69E17AB2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0A2CFF7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7B515B4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7B27DE4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438827A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14:paraId="59654ED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1E8E518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5+0</w:t>
            </w:r>
          </w:p>
        </w:tc>
      </w:tr>
      <w:tr w:rsidR="004672A5" w:rsidRPr="00225DB5" w14:paraId="79826E69" w14:textId="77777777" w:rsidTr="004672A5">
        <w:tc>
          <w:tcPr>
            <w:tcW w:w="1721" w:type="dxa"/>
            <w:vMerge w:val="restart"/>
            <w:shd w:val="clear" w:color="auto" w:fill="DDD9C3" w:themeFill="background2" w:themeFillShade="E6"/>
            <w:vAlign w:val="center"/>
          </w:tcPr>
          <w:p w14:paraId="71B2269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Umenie a kultúra</w:t>
            </w:r>
          </w:p>
        </w:tc>
        <w:tc>
          <w:tcPr>
            <w:tcW w:w="3490" w:type="dxa"/>
            <w:shd w:val="clear" w:color="auto" w:fill="DDD9C3" w:themeFill="background2" w:themeFillShade="E6"/>
          </w:tcPr>
          <w:p w14:paraId="5A7EA6B3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Hudobná výchova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47CDFE0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4496A2E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61F3CA9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60AFBA7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5090C57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DBDB" w:themeFill="accent2" w:themeFillTint="33"/>
          </w:tcPr>
          <w:p w14:paraId="5CF3369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4+0</w:t>
            </w:r>
          </w:p>
        </w:tc>
      </w:tr>
      <w:tr w:rsidR="004672A5" w:rsidRPr="00225DB5" w14:paraId="4BE01D02" w14:textId="77777777" w:rsidTr="004672A5">
        <w:tc>
          <w:tcPr>
            <w:tcW w:w="1721" w:type="dxa"/>
            <w:vMerge/>
            <w:shd w:val="clear" w:color="auto" w:fill="DDD9C3" w:themeFill="background2" w:themeFillShade="E6"/>
            <w:vAlign w:val="center"/>
          </w:tcPr>
          <w:p w14:paraId="1BD2A26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DD9C3" w:themeFill="background2" w:themeFillShade="E6"/>
          </w:tcPr>
          <w:p w14:paraId="7AAC8DB2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Výtvarná výchova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48C4EEC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4609581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6F84E6E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589B44D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14:paraId="57AD085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2425740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5+0</w:t>
            </w:r>
          </w:p>
        </w:tc>
      </w:tr>
      <w:tr w:rsidR="004672A5" w:rsidRPr="00225DB5" w14:paraId="21F2F495" w14:textId="77777777" w:rsidTr="004672A5">
        <w:tc>
          <w:tcPr>
            <w:tcW w:w="1721" w:type="dxa"/>
            <w:shd w:val="clear" w:color="auto" w:fill="E5DFEC" w:themeFill="accent4" w:themeFillTint="33"/>
            <w:vAlign w:val="center"/>
          </w:tcPr>
          <w:p w14:paraId="6FC5BCF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Zdravie a pohyb</w:t>
            </w:r>
          </w:p>
        </w:tc>
        <w:tc>
          <w:tcPr>
            <w:tcW w:w="3490" w:type="dxa"/>
            <w:shd w:val="clear" w:color="auto" w:fill="E5DFEC" w:themeFill="accent4" w:themeFillTint="33"/>
          </w:tcPr>
          <w:p w14:paraId="0FEFA834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Telesná a športová výchova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78147D3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2+1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4514E59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2+1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4DB8FC04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4CA912B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0D3F306D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2+0</w:t>
            </w:r>
          </w:p>
        </w:tc>
        <w:tc>
          <w:tcPr>
            <w:tcW w:w="964" w:type="dxa"/>
            <w:shd w:val="clear" w:color="auto" w:fill="F2DBDB" w:themeFill="accent2" w:themeFillTint="33"/>
          </w:tcPr>
          <w:p w14:paraId="4C317F7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10+2</w:t>
            </w:r>
          </w:p>
        </w:tc>
      </w:tr>
      <w:tr w:rsidR="004672A5" w:rsidRPr="00225DB5" w14:paraId="544D86D6" w14:textId="77777777" w:rsidTr="004672A5">
        <w:tc>
          <w:tcPr>
            <w:tcW w:w="1721" w:type="dxa"/>
            <w:shd w:val="clear" w:color="auto" w:fill="FFC000"/>
            <w:vAlign w:val="center"/>
          </w:tcPr>
          <w:p w14:paraId="009DCC8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C000"/>
          </w:tcPr>
          <w:p w14:paraId="40BB1235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225DB5">
              <w:rPr>
                <w:sz w:val="24"/>
                <w:szCs w:val="24"/>
              </w:rPr>
              <w:t>áklad</w:t>
            </w:r>
          </w:p>
        </w:tc>
        <w:tc>
          <w:tcPr>
            <w:tcW w:w="964" w:type="dxa"/>
            <w:shd w:val="clear" w:color="auto" w:fill="FFC000"/>
          </w:tcPr>
          <w:p w14:paraId="63B64E9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shd w:val="clear" w:color="auto" w:fill="FFC000"/>
          </w:tcPr>
          <w:p w14:paraId="63F1421B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FFC000"/>
          </w:tcPr>
          <w:p w14:paraId="3981E47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FFC000"/>
          </w:tcPr>
          <w:p w14:paraId="4725ACB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27</w:t>
            </w:r>
          </w:p>
        </w:tc>
        <w:tc>
          <w:tcPr>
            <w:tcW w:w="964" w:type="dxa"/>
            <w:shd w:val="clear" w:color="auto" w:fill="FFC000"/>
          </w:tcPr>
          <w:p w14:paraId="0B5F2D37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FFC000"/>
          </w:tcPr>
          <w:p w14:paraId="5D5656D1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127</w:t>
            </w:r>
          </w:p>
        </w:tc>
      </w:tr>
      <w:tr w:rsidR="004672A5" w:rsidRPr="00225DB5" w14:paraId="2A4541D7" w14:textId="77777777" w:rsidTr="004672A5">
        <w:tc>
          <w:tcPr>
            <w:tcW w:w="1721" w:type="dxa"/>
            <w:shd w:val="clear" w:color="auto" w:fill="92D050"/>
            <w:vAlign w:val="center"/>
          </w:tcPr>
          <w:p w14:paraId="3D3AA3B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92D050"/>
          </w:tcPr>
          <w:p w14:paraId="0DA6C958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Voliteľné (disponibilné) hodiny</w:t>
            </w:r>
          </w:p>
        </w:tc>
        <w:tc>
          <w:tcPr>
            <w:tcW w:w="964" w:type="dxa"/>
            <w:shd w:val="clear" w:color="auto" w:fill="92D050"/>
          </w:tcPr>
          <w:p w14:paraId="5286FB1A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92D050"/>
          </w:tcPr>
          <w:p w14:paraId="1F5BEEE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92D050"/>
          </w:tcPr>
          <w:p w14:paraId="24E8372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92D050"/>
          </w:tcPr>
          <w:p w14:paraId="7B98D85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92D050"/>
          </w:tcPr>
          <w:p w14:paraId="31AF6CA6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92D050"/>
          </w:tcPr>
          <w:p w14:paraId="31E7F240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19</w:t>
            </w:r>
          </w:p>
        </w:tc>
      </w:tr>
      <w:tr w:rsidR="004672A5" w:rsidRPr="00225DB5" w14:paraId="6E5C8D99" w14:textId="77777777" w:rsidTr="004672A5">
        <w:tc>
          <w:tcPr>
            <w:tcW w:w="1721" w:type="dxa"/>
            <w:shd w:val="clear" w:color="auto" w:fill="FFFF00"/>
            <w:vAlign w:val="center"/>
          </w:tcPr>
          <w:p w14:paraId="3DFB9E9C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FF00"/>
          </w:tcPr>
          <w:p w14:paraId="7900A7C7" w14:textId="77777777" w:rsidR="004672A5" w:rsidRPr="00225DB5" w:rsidRDefault="004672A5" w:rsidP="0068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25DB5">
              <w:rPr>
                <w:sz w:val="24"/>
                <w:szCs w:val="24"/>
              </w:rPr>
              <w:t>polu</w:t>
            </w:r>
          </w:p>
        </w:tc>
        <w:tc>
          <w:tcPr>
            <w:tcW w:w="964" w:type="dxa"/>
            <w:shd w:val="clear" w:color="auto" w:fill="FFFF00"/>
          </w:tcPr>
          <w:p w14:paraId="293166B8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27</w:t>
            </w:r>
          </w:p>
        </w:tc>
        <w:tc>
          <w:tcPr>
            <w:tcW w:w="964" w:type="dxa"/>
            <w:shd w:val="clear" w:color="auto" w:fill="FFFF00"/>
          </w:tcPr>
          <w:p w14:paraId="673E6A3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29</w:t>
            </w:r>
          </w:p>
        </w:tc>
        <w:tc>
          <w:tcPr>
            <w:tcW w:w="964" w:type="dxa"/>
            <w:shd w:val="clear" w:color="auto" w:fill="FFFF00"/>
          </w:tcPr>
          <w:p w14:paraId="607CF9B2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FFFF00"/>
          </w:tcPr>
          <w:p w14:paraId="35841355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FFFF00"/>
          </w:tcPr>
          <w:p w14:paraId="26E66C69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FFFF00"/>
          </w:tcPr>
          <w:p w14:paraId="70D9CB63" w14:textId="77777777" w:rsidR="004672A5" w:rsidRPr="00225DB5" w:rsidRDefault="004672A5" w:rsidP="00681450">
            <w:pPr>
              <w:jc w:val="center"/>
              <w:rPr>
                <w:sz w:val="24"/>
                <w:szCs w:val="24"/>
              </w:rPr>
            </w:pPr>
            <w:r w:rsidRPr="00225DB5">
              <w:rPr>
                <w:sz w:val="24"/>
                <w:szCs w:val="24"/>
              </w:rPr>
              <w:t>146</w:t>
            </w:r>
          </w:p>
        </w:tc>
      </w:tr>
    </w:tbl>
    <w:p w14:paraId="6FB11181" w14:textId="02D36A3D" w:rsidR="004672A5" w:rsidRPr="00225DB5" w:rsidRDefault="004672A5" w:rsidP="004672A5">
      <w:pPr>
        <w:spacing w:line="240" w:lineRule="auto"/>
        <w:jc w:val="both"/>
        <w:rPr>
          <w:sz w:val="20"/>
          <w:szCs w:val="20"/>
        </w:rPr>
      </w:pPr>
      <w:r w:rsidRPr="00225DB5">
        <w:rPr>
          <w:rFonts w:cstheme="minorHAnsi"/>
          <w:sz w:val="20"/>
          <w:szCs w:val="20"/>
        </w:rPr>
        <w:t>*</w:t>
      </w:r>
      <w:r w:rsidRPr="00225DB5">
        <w:rPr>
          <w:sz w:val="20"/>
          <w:szCs w:val="20"/>
        </w:rPr>
        <w:t>Voliteľný predmet – druhý cudzí jazyk</w:t>
      </w:r>
      <w:r w:rsidR="008656B2">
        <w:rPr>
          <w:sz w:val="20"/>
          <w:szCs w:val="20"/>
        </w:rPr>
        <w:t xml:space="preserve">, a následne iný predmet </w:t>
      </w:r>
      <w:r w:rsidRPr="00225DB5">
        <w:rPr>
          <w:sz w:val="20"/>
          <w:szCs w:val="20"/>
        </w:rPr>
        <w:t xml:space="preserve"> – 7. </w:t>
      </w:r>
      <w:r w:rsidR="008656B2">
        <w:rPr>
          <w:sz w:val="20"/>
          <w:szCs w:val="20"/>
        </w:rPr>
        <w:t>a</w:t>
      </w:r>
      <w:r w:rsidRPr="00225DB5">
        <w:rPr>
          <w:sz w:val="20"/>
          <w:szCs w:val="20"/>
        </w:rPr>
        <w:t>ž 9. r. – 2 hod. týždenne</w:t>
      </w:r>
      <w:r>
        <w:rPr>
          <w:sz w:val="20"/>
          <w:szCs w:val="20"/>
        </w:rPr>
        <w:t xml:space="preserve">                                           </w:t>
      </w:r>
      <w:r w:rsidR="00ED4BC2">
        <w:rPr>
          <w:sz w:val="20"/>
          <w:szCs w:val="20"/>
        </w:rPr>
        <w:t xml:space="preserve">    </w:t>
      </w:r>
      <w:r w:rsidR="00ED4BC2">
        <w:rPr>
          <w:sz w:val="20"/>
          <w:szCs w:val="20"/>
        </w:rPr>
        <w:tab/>
      </w:r>
      <w:r w:rsidR="00ED4BC2">
        <w:rPr>
          <w:sz w:val="20"/>
          <w:szCs w:val="20"/>
        </w:rPr>
        <w:tab/>
      </w:r>
      <w:r w:rsidR="00ED4BC2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</w:t>
      </w:r>
    </w:p>
    <w:p w14:paraId="76F9637E" w14:textId="77777777" w:rsidR="004672A5" w:rsidRDefault="004672A5"/>
    <w:sectPr w:rsidR="004672A5" w:rsidSect="00467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A5"/>
    <w:rsid w:val="002259B8"/>
    <w:rsid w:val="0024497A"/>
    <w:rsid w:val="002C782F"/>
    <w:rsid w:val="003D192A"/>
    <w:rsid w:val="004672A5"/>
    <w:rsid w:val="00490AD5"/>
    <w:rsid w:val="00794876"/>
    <w:rsid w:val="00863A17"/>
    <w:rsid w:val="008656B2"/>
    <w:rsid w:val="00866AEA"/>
    <w:rsid w:val="00AD2757"/>
    <w:rsid w:val="00BB403C"/>
    <w:rsid w:val="00DF5C6E"/>
    <w:rsid w:val="00E30DA3"/>
    <w:rsid w:val="00E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84F7"/>
  <w15:docId w15:val="{66A07272-1F5F-4F09-A970-7D1C7EE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72A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7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Mária Rypáková</cp:lastModifiedBy>
  <cp:revision>10</cp:revision>
  <dcterms:created xsi:type="dcterms:W3CDTF">2023-12-12T10:22:00Z</dcterms:created>
  <dcterms:modified xsi:type="dcterms:W3CDTF">2023-12-12T12:49:00Z</dcterms:modified>
</cp:coreProperties>
</file>