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7AE4">
        <w:rPr>
          <w:rFonts w:ascii="Times New Roman" w:hAnsi="Times New Roman" w:cs="Times New Roman"/>
          <w:sz w:val="24"/>
          <w:szCs w:val="24"/>
        </w:rPr>
        <w:t>Regulamin konkursu plastycznego:</w:t>
      </w: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67AE4">
        <w:rPr>
          <w:rFonts w:ascii="Times New Roman" w:hAnsi="Times New Roman" w:cs="Times New Roman"/>
          <w:b/>
          <w:sz w:val="24"/>
          <w:szCs w:val="24"/>
        </w:rPr>
        <w:t>Portret Świętego Mikołaja</w:t>
      </w:r>
    </w:p>
    <w:p w:rsid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7AE4">
        <w:rPr>
          <w:rFonts w:ascii="Times New Roman" w:hAnsi="Times New Roman" w:cs="Times New Roman"/>
          <w:sz w:val="24"/>
          <w:szCs w:val="24"/>
        </w:rPr>
        <w:t>1. Organizator:</w:t>
      </w: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7AE4">
        <w:rPr>
          <w:rFonts w:ascii="Times New Roman" w:hAnsi="Times New Roman" w:cs="Times New Roman"/>
          <w:sz w:val="24"/>
          <w:szCs w:val="24"/>
        </w:rPr>
        <w:t>Duda Klaudia, Mazurkiewicz Karolina</w:t>
      </w:r>
      <w:r w:rsidR="00F23452">
        <w:rPr>
          <w:rFonts w:ascii="Times New Roman" w:hAnsi="Times New Roman" w:cs="Times New Roman"/>
          <w:sz w:val="24"/>
          <w:szCs w:val="24"/>
        </w:rPr>
        <w:t>, Kacprzak Wioleta, Irena Wasiak</w:t>
      </w: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7AE4">
        <w:rPr>
          <w:rFonts w:ascii="Times New Roman" w:hAnsi="Times New Roman" w:cs="Times New Roman"/>
          <w:sz w:val="24"/>
          <w:szCs w:val="24"/>
        </w:rPr>
        <w:t>2. Cele konkursu i kategorie wiekowe</w:t>
      </w: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7AE4">
        <w:rPr>
          <w:rFonts w:ascii="Times New Roman" w:hAnsi="Times New Roman" w:cs="Times New Roman"/>
          <w:sz w:val="24"/>
          <w:szCs w:val="24"/>
        </w:rPr>
        <w:t>● rozwijanie wyobraźni dzieci,</w:t>
      </w: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7AE4">
        <w:rPr>
          <w:rFonts w:ascii="Times New Roman" w:hAnsi="Times New Roman" w:cs="Times New Roman"/>
          <w:sz w:val="24"/>
          <w:szCs w:val="24"/>
        </w:rPr>
        <w:t>● promowanie samodzielności w działaniach twórczych,</w:t>
      </w: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7AE4">
        <w:rPr>
          <w:rFonts w:ascii="Times New Roman" w:hAnsi="Times New Roman" w:cs="Times New Roman"/>
          <w:sz w:val="24"/>
          <w:szCs w:val="24"/>
        </w:rPr>
        <w:t>● kultywowanie tradycji świątecznych,</w:t>
      </w: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7AE4">
        <w:rPr>
          <w:rFonts w:ascii="Times New Roman" w:hAnsi="Times New Roman" w:cs="Times New Roman"/>
          <w:sz w:val="24"/>
          <w:szCs w:val="24"/>
        </w:rPr>
        <w:t>● rozwijanie kreatywności, aktywności i twórczych postaw najmłodszych.</w:t>
      </w: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7AE4">
        <w:rPr>
          <w:rFonts w:ascii="Times New Roman" w:hAnsi="Times New Roman" w:cs="Times New Roman"/>
          <w:sz w:val="24"/>
          <w:szCs w:val="24"/>
        </w:rPr>
        <w:t>Konkurs ma charakter otwarty i jest adresowany do dziec</w:t>
      </w:r>
      <w:r w:rsidR="00275118">
        <w:rPr>
          <w:rFonts w:ascii="Times New Roman" w:hAnsi="Times New Roman" w:cs="Times New Roman"/>
          <w:sz w:val="24"/>
          <w:szCs w:val="24"/>
        </w:rPr>
        <w:t>i w wieku przedszkolnym z SPP w </w:t>
      </w:r>
      <w:bookmarkStart w:id="0" w:name="_GoBack"/>
      <w:bookmarkEnd w:id="0"/>
      <w:r w:rsidRPr="00967AE4">
        <w:rPr>
          <w:rFonts w:ascii="Times New Roman" w:hAnsi="Times New Roman" w:cs="Times New Roman"/>
          <w:sz w:val="24"/>
          <w:szCs w:val="24"/>
        </w:rPr>
        <w:t>Wolanowie</w:t>
      </w: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7AE4">
        <w:rPr>
          <w:rFonts w:ascii="Times New Roman" w:hAnsi="Times New Roman" w:cs="Times New Roman"/>
          <w:sz w:val="24"/>
          <w:szCs w:val="24"/>
        </w:rPr>
        <w:t>3. Warunki uczestnictwa:</w:t>
      </w: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7AE4">
        <w:rPr>
          <w:rFonts w:ascii="Times New Roman" w:hAnsi="Times New Roman" w:cs="Times New Roman"/>
          <w:sz w:val="24"/>
          <w:szCs w:val="24"/>
        </w:rPr>
        <w:t>Warunkiem uczestnictwa jest:</w:t>
      </w: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7AE4">
        <w:rPr>
          <w:rFonts w:ascii="Times New Roman" w:hAnsi="Times New Roman" w:cs="Times New Roman"/>
          <w:sz w:val="24"/>
          <w:szCs w:val="24"/>
        </w:rPr>
        <w:t>Wykonanie dowolną techniką pracy plastycznej w formacie A4. Każda z prac powinna być czytelnie opisana i zawierać następujące informacje: imię i nazwisko, autora, wiek i nazwę grupy przedszkolnej.</w:t>
      </w: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7AE4">
        <w:rPr>
          <w:rFonts w:ascii="Times New Roman" w:hAnsi="Times New Roman" w:cs="Times New Roman"/>
          <w:sz w:val="24"/>
          <w:szCs w:val="24"/>
        </w:rPr>
        <w:t>4. Terminy:</w:t>
      </w: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7AE4">
        <w:rPr>
          <w:rFonts w:ascii="Times New Roman" w:hAnsi="Times New Roman" w:cs="Times New Roman"/>
          <w:sz w:val="24"/>
          <w:szCs w:val="24"/>
        </w:rPr>
        <w:t>● prace konkursowe należy dostarczyć do grupy ,,Biedronki”.</w:t>
      </w: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7AE4">
        <w:rPr>
          <w:rFonts w:ascii="Times New Roman" w:hAnsi="Times New Roman" w:cs="Times New Roman"/>
          <w:sz w:val="24"/>
          <w:szCs w:val="24"/>
        </w:rPr>
        <w:t xml:space="preserve">● Prace należy dostarczyć </w:t>
      </w:r>
      <w:r w:rsidR="00D93BA7">
        <w:rPr>
          <w:rFonts w:ascii="Times New Roman" w:hAnsi="Times New Roman" w:cs="Times New Roman"/>
          <w:sz w:val="24"/>
          <w:szCs w:val="24"/>
        </w:rPr>
        <w:t>do dnia 1 grudnia (czwartek</w:t>
      </w:r>
      <w:r w:rsidRPr="00967AE4">
        <w:rPr>
          <w:rFonts w:ascii="Times New Roman" w:hAnsi="Times New Roman" w:cs="Times New Roman"/>
          <w:sz w:val="24"/>
          <w:szCs w:val="24"/>
        </w:rPr>
        <w:t xml:space="preserve">) 2022 r. Prace dostarczone po wymaganym terminie lub niespełniające regulaminowych wymogów nie wezmą udziału </w:t>
      </w:r>
      <w:r w:rsidRPr="00967AE4">
        <w:rPr>
          <w:rFonts w:ascii="Times New Roman" w:hAnsi="Times New Roman" w:cs="Times New Roman"/>
          <w:sz w:val="24"/>
          <w:szCs w:val="24"/>
        </w:rPr>
        <w:br/>
        <w:t>w konkursie.</w:t>
      </w: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7AE4">
        <w:rPr>
          <w:rFonts w:ascii="Times New Roman" w:hAnsi="Times New Roman" w:cs="Times New Roman"/>
          <w:sz w:val="24"/>
          <w:szCs w:val="24"/>
        </w:rPr>
        <w:t>● Rozstrzygnięcie konkursu odbędzie się do 6 grudnia 2020 r. Organizatorzy zastrzegają sobie prawo do zmiany regulaminu, w tym terminu rozstrzygnięcia konkursu.</w:t>
      </w: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7AE4">
        <w:rPr>
          <w:rFonts w:ascii="Times New Roman" w:hAnsi="Times New Roman" w:cs="Times New Roman"/>
          <w:sz w:val="24"/>
          <w:szCs w:val="24"/>
        </w:rPr>
        <w:t>5. Ocena i nagrody:</w:t>
      </w: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7AE4">
        <w:rPr>
          <w:rFonts w:ascii="Times New Roman" w:hAnsi="Times New Roman" w:cs="Times New Roman"/>
          <w:sz w:val="24"/>
          <w:szCs w:val="24"/>
        </w:rPr>
        <w:t>W skład jury wejdą przedstawiciele organizatora konkursu. Decyzje jury są ostateczne i nie</w:t>
      </w: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7AE4">
        <w:rPr>
          <w:rFonts w:ascii="Times New Roman" w:hAnsi="Times New Roman" w:cs="Times New Roman"/>
          <w:sz w:val="24"/>
          <w:szCs w:val="24"/>
        </w:rPr>
        <w:t xml:space="preserve">przysługuje od nich odwołanie. </w:t>
      </w: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7AE4">
        <w:rPr>
          <w:rFonts w:ascii="Times New Roman" w:hAnsi="Times New Roman" w:cs="Times New Roman"/>
          <w:sz w:val="24"/>
          <w:szCs w:val="24"/>
        </w:rPr>
        <w:t>Ocenie będą podlegać: ogólne wrażenie artystyczne, wkład pracy, walory plastyczne (kompozycja, kolorystyka), estetyka wykonania, oryginalny pomysł, samodzielność wykonania.</w:t>
      </w: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7AE4">
        <w:rPr>
          <w:rFonts w:ascii="Times New Roman" w:hAnsi="Times New Roman" w:cs="Times New Roman"/>
          <w:sz w:val="24"/>
          <w:szCs w:val="24"/>
        </w:rPr>
        <w:t>Autorzy nagrodzonych prac otrzymają nagrody, pozostali uczestnicy otrzymają drobny upominek.</w:t>
      </w: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7AE4">
        <w:rPr>
          <w:rFonts w:ascii="Times New Roman" w:hAnsi="Times New Roman" w:cs="Times New Roman"/>
          <w:sz w:val="24"/>
          <w:szCs w:val="24"/>
        </w:rPr>
        <w:t>Informacje dodatkowe:</w:t>
      </w: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7AE4">
        <w:rPr>
          <w:rFonts w:ascii="Times New Roman" w:hAnsi="Times New Roman" w:cs="Times New Roman"/>
          <w:sz w:val="24"/>
          <w:szCs w:val="24"/>
        </w:rPr>
        <w:t>● Organizator nie zwraca prac zgłoszonych do udziału w konkursie.</w:t>
      </w: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67AE4">
        <w:rPr>
          <w:rFonts w:ascii="Times New Roman" w:hAnsi="Times New Roman" w:cs="Times New Roman"/>
          <w:sz w:val="24"/>
          <w:szCs w:val="24"/>
        </w:rPr>
        <w:t>● Organizator zastrzega sobie prawo skrócenia lub przedłużenia czasu trwania konkursu, zmiany nagród i terminów rozstrzygnięcia konkursu, a nawet odwołania w przypadku zdarzeń losowych lub działania siły wyższej.</w:t>
      </w:r>
    </w:p>
    <w:p w:rsidR="00967AE4" w:rsidRPr="00967AE4" w:rsidRDefault="00967AE4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1074E" w:rsidRPr="00967AE4" w:rsidRDefault="0081074E" w:rsidP="00967A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81074E" w:rsidRPr="0096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E4"/>
    <w:rsid w:val="00275118"/>
    <w:rsid w:val="0081074E"/>
    <w:rsid w:val="00967AE4"/>
    <w:rsid w:val="00D93BA7"/>
    <w:rsid w:val="00F2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7A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67A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7A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6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duda</dc:creator>
  <cp:lastModifiedBy>Wiola</cp:lastModifiedBy>
  <cp:revision>2</cp:revision>
  <dcterms:created xsi:type="dcterms:W3CDTF">2022-11-22T08:59:00Z</dcterms:created>
  <dcterms:modified xsi:type="dcterms:W3CDTF">2022-11-22T08:59:00Z</dcterms:modified>
</cp:coreProperties>
</file>