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B6D25"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  <w:t>SPIS TREŚCI: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Dział I Informacje o placówce 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Rozdział 1. Informacje ogólne o szkole 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2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2. Misja i wizja szkoły, model absolwenta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3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Dział II Cele i zadania szkoły oraz sposoby ich realizacji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1. Cele i zadania szkoły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3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2. Sposoby realizacji zadań szkoły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3. Organizacja i świadczenie pomocy psychologiczno-pedagogicznej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13 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4. Organizacja nauczania i opieki uczniom niepełnosprawnym 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i niedostosowanym społecznie 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20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5. Nauczanie indywidualne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26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6. Indywidualny tok nauki, indywidualny program nauki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27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7. Działania szkoły w zakresie wspierania ucznia na I etapie edukacyjnym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29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Dział III Organy szkoły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1. Organy szkoły i ich kompetencje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30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Wykaz organów szkoły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30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 xml:space="preserve">Dyrektor szkoły 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31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Rada pedagogiczna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34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Rada rodziców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36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Samorząd uczniow</w:t>
      </w:r>
      <w:r w:rsidR="00335F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ski i wolontariat szkolny </w:t>
      </w:r>
      <w:r w:rsidR="00335F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="00335F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="00335F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="00335F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38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 xml:space="preserve">Zasady współpracy organów szkoły 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38 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Rozstrzyganie sporów pomiędzy organami szkoły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40 </w:t>
      </w:r>
    </w:p>
    <w:p w:rsidR="008B6D25" w:rsidRPr="008B6D25" w:rsidRDefault="008B6D25" w:rsidP="008B6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Dział IV Organizacja kształcenia, wychowania i opieki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1. Organizacja nauczania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40 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Formy działalności dydaktyczno - wychowawczej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40</w:t>
      </w:r>
    </w:p>
    <w:p w:rsidR="008B6D25" w:rsidRPr="008B6D25" w:rsidRDefault="008B6D25" w:rsidP="008B6D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Zasady podziału na grupy i tworzenie struktur międzyoddziałowych </w:t>
      </w:r>
    </w:p>
    <w:p w:rsidR="008B6D25" w:rsidRPr="008B6D25" w:rsidRDefault="008B6D25" w:rsidP="008B6D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i międzyklasowych 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41 </w:t>
      </w:r>
    </w:p>
    <w:p w:rsidR="008B6D25" w:rsidRPr="008B6D25" w:rsidRDefault="008B6D25" w:rsidP="008B6D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Organizacja nauczania religii/etyki i wychowania do życia w rodzinie 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41 </w:t>
      </w:r>
    </w:p>
    <w:p w:rsidR="008B6D25" w:rsidRPr="008B6D25" w:rsidRDefault="008B6D25" w:rsidP="008B6D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Zasady zwalniania z ćwiczeń lub zajęć wychowania fizycznego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42 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2. Dokumentowanie przebiegu nauczania, wychowania i opieki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43 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3. Organizacja wychowania i opieki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43 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Szkolny system wychowania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43 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Współpraca z rodzicami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44 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Świetlica szkolna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</w:t>
      </w:r>
      <w:r w:rsidR="00335F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4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Stołówka szkolna 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46 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Niepedagogiczni pracownicy szkoły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46 </w:t>
      </w:r>
    </w:p>
    <w:p w:rsidR="008B6D25" w:rsidRPr="008B6D25" w:rsidRDefault="008B6D25" w:rsidP="00335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Rozdział 4. Organizacja szkoły 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49 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Baza szkoły 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49 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Organizacja nauczania w szkole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49 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Organizacja kształcenia na odległość 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51 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Działalność innowacyjna i eksperymentalna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56 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Praktyki studenckie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56 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Biblioteka szkolna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57 </w:t>
      </w: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Zespoły nauczycielskie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58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Dział V Pracownicy szkoły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1. Nauczyciele i inni pracownicy szkoły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60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Zadania nauczycieli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60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Zadania wychowawców oddziałów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62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Zadania nauczycieli w zakresie zapewniania bezpieczeństwa uczniom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63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Wicedyrektor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65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Działania stowarzyszeń, organizacji i fundacji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65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Dział VI Uczniowie szkoły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1. Obowiązek szkolny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65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2. Odroczenie obowiązku szkolnego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66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3. Inne formy spełniania obowiązku szkolnego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66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4. Prawa i obowiązki członka społeczności szkolnej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67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5. Prawa i obowiązki uczniów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67</w:t>
      </w:r>
    </w:p>
    <w:p w:rsidR="008B6D25" w:rsidRPr="008B6D25" w:rsidRDefault="00335F3D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6. Strój szkolny</w:t>
      </w:r>
      <w:r w:rsidR="008B6D25"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="008B6D25"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="008B6D25"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="008B6D25"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="008B6D25"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="008B6D25"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="008B6D25"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="008B6D25"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69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7. Zasady korzystania z telefonów komórkowych </w:t>
      </w:r>
    </w:p>
    <w:p w:rsidR="008B6D25" w:rsidRPr="008B6D25" w:rsidRDefault="008B6D25" w:rsidP="008B6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i innych urządzeń elektronicznych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70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8. Nagrody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71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9. Kary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71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10. Przeniesienie ucznia do innej szkoły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72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Dział VII Wewnątrzszkolne zasady oceniania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1. Informacje ogólne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73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2. Obowiązki nauczyciela w procesie oceniania uczniów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75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3. Rodzaje ocen szkolnych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75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4. Jawność ocen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76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5. Uzasadnianie ocen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76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6. Skala ocen z zajęć edukacyjnych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76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7. Sposoby sprawdzania osiągnięć uczniów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77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8. System oceniania na I etapie edukacyjnym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79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9. System oceniania w klasach IV - VIII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80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10. Ocenianie zachowania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81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11. Kryteria ocen zachowania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83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12. Klasyfikacja śródroczna i roczna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85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13. Tryb i warunki uzyskiwania oceny wyższej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86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14. Egzamin klasyfikacyjny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87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15. Sprawdzian wiadomości i umiejętności w trybie odwoławczym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88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16. Egzamin poprawkowy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89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17. Egzamin ósmoklasisty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90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18. Wyniki egzaminu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91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19. Promowanie i ukończenie szkoły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92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20. Świadectwa szkolne i inne druki szkolne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92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Dział VIII Warunki bezpiecznego pobytu ucznia w szkole</w:t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  <w:t>93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Procedury postępowania w przypadku zagrożenia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94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Podstawowe zasady przestrzegania bezpieczeństwa uczniów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96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Zasady dotyczące usprawiedliwiania i zwalniania uczniów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96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Dział IX Ceremoniał szkolny</w:t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  <w:t>99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Rozdział 1. Symbole szkolne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99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2. Ślubowanie uczniów klasy I szkoły podstawowej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100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3. Pożegnanie absolwentów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100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Rozdział 4. Uroczystości szkolne tworzące ceremoniał</w:t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100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Dział X Postanowienia końcowe i przejściowe</w:t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8B6D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  <w:t>101</w:t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5" w:rsidRPr="008B6D25" w:rsidRDefault="008B6D25" w:rsidP="008B6D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5" w:rsidRPr="008B6D25" w:rsidRDefault="008B6D25" w:rsidP="008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5"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  <w:t> </w:t>
      </w:r>
    </w:p>
    <w:p w:rsidR="00DF26CB" w:rsidRPr="008B6D25" w:rsidRDefault="00DF26CB" w:rsidP="008B6D25"/>
    <w:sectPr w:rsidR="00DF26CB" w:rsidRPr="008B6D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C9" w:rsidRDefault="004723C9" w:rsidP="008B6D25">
      <w:pPr>
        <w:spacing w:after="0" w:line="240" w:lineRule="auto"/>
      </w:pPr>
      <w:r>
        <w:separator/>
      </w:r>
    </w:p>
  </w:endnote>
  <w:endnote w:type="continuationSeparator" w:id="0">
    <w:p w:rsidR="004723C9" w:rsidRDefault="004723C9" w:rsidP="008B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25" w:rsidRDefault="008B6D2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Spis treści Statutu Szkoły Podstawowej Nr 3 im. Przemysła II w Kępnie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91AE1" w:rsidRPr="00091AE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8B6D25" w:rsidRDefault="008B6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C9" w:rsidRDefault="004723C9" w:rsidP="008B6D25">
      <w:pPr>
        <w:spacing w:after="0" w:line="240" w:lineRule="auto"/>
      </w:pPr>
      <w:r>
        <w:separator/>
      </w:r>
    </w:p>
  </w:footnote>
  <w:footnote w:type="continuationSeparator" w:id="0">
    <w:p w:rsidR="004723C9" w:rsidRDefault="004723C9" w:rsidP="008B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25" w:rsidRDefault="008B6D25" w:rsidP="008B6D25">
    <w:pPr>
      <w:pStyle w:val="Nagwek"/>
      <w:tabs>
        <w:tab w:val="clear" w:pos="4536"/>
        <w:tab w:val="clear" w:pos="9072"/>
        <w:tab w:val="left" w:pos="1110"/>
      </w:tabs>
    </w:pPr>
    <w:r>
      <w:tab/>
    </w:r>
  </w:p>
  <w:p w:rsidR="008B6D25" w:rsidRDefault="008B6D25" w:rsidP="008B6D25">
    <w:pPr>
      <w:pStyle w:val="Nagwek"/>
      <w:tabs>
        <w:tab w:val="clear" w:pos="4536"/>
        <w:tab w:val="clear" w:pos="9072"/>
        <w:tab w:val="left" w:pos="11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B9"/>
    <w:rsid w:val="00091AE1"/>
    <w:rsid w:val="001B55B9"/>
    <w:rsid w:val="00335F3D"/>
    <w:rsid w:val="004723C9"/>
    <w:rsid w:val="005545F8"/>
    <w:rsid w:val="008A434A"/>
    <w:rsid w:val="008B6D25"/>
    <w:rsid w:val="00DF26CB"/>
    <w:rsid w:val="00E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EB8A2-5CD5-46C6-B9F4-78B17A2E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25"/>
  </w:style>
  <w:style w:type="paragraph" w:styleId="Stopka">
    <w:name w:val="footer"/>
    <w:basedOn w:val="Normalny"/>
    <w:link w:val="StopkaZnak"/>
    <w:uiPriority w:val="99"/>
    <w:unhideWhenUsed/>
    <w:rsid w:val="008B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25"/>
  </w:style>
  <w:style w:type="paragraph" w:styleId="Tekstdymka">
    <w:name w:val="Balloon Text"/>
    <w:basedOn w:val="Normalny"/>
    <w:link w:val="TekstdymkaZnak"/>
    <w:uiPriority w:val="99"/>
    <w:semiHidden/>
    <w:unhideWhenUsed/>
    <w:rsid w:val="008B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SP3</cp:lastModifiedBy>
  <cp:revision>2</cp:revision>
  <cp:lastPrinted>2024-03-26T18:24:00Z</cp:lastPrinted>
  <dcterms:created xsi:type="dcterms:W3CDTF">2024-04-02T10:17:00Z</dcterms:created>
  <dcterms:modified xsi:type="dcterms:W3CDTF">2024-04-02T10:17:00Z</dcterms:modified>
</cp:coreProperties>
</file>