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FC3" w:rsidRDefault="00336FC3" w:rsidP="00336F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B6FFB" wp14:editId="2AF3ECB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36FC3" w:rsidRPr="004F50A8" w:rsidRDefault="00336FC3" w:rsidP="00336FC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50A8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PODZIĘKOWANIA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AB6FF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rBRduiICAABM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336FC3" w:rsidRPr="004F50A8" w:rsidRDefault="00336FC3" w:rsidP="00336FC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50A8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PODZIĘKOWANIA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75A0" w:rsidRDefault="000475A0" w:rsidP="00336F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FC3" w:rsidRDefault="00336FC3" w:rsidP="004F50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6FC3" w:rsidRPr="004F50A8" w:rsidRDefault="00336FC3" w:rsidP="00336FC3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F50A8">
        <w:rPr>
          <w:rFonts w:ascii="Times New Roman" w:hAnsi="Times New Roman" w:cs="Times New Roman"/>
          <w:sz w:val="30"/>
          <w:szCs w:val="30"/>
        </w:rPr>
        <w:t>za aktywny udział w akcji „Szkoły pełne talentów”.</w:t>
      </w:r>
    </w:p>
    <w:p w:rsidR="00336FC3" w:rsidRPr="004F50A8" w:rsidRDefault="00336FC3" w:rsidP="00336F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FC3" w:rsidRDefault="00336FC3" w:rsidP="00336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 ogromną radością pragniemy podziękować wszystkim Uczniom, Rodzicom, Pracownikom i Sympatykom naszej szkoły za zaangażowanie w akcję „Szkoły pełne talentów”. Serdecznie dziękujemy za każdego przyniesionego lub zeskanowanego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talenciaka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57719B" w:rsidRDefault="0057719B" w:rsidP="00336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pomocą wszystkich zaangażowanych osób zebraliśmy </w:t>
      </w:r>
      <w:r w:rsidRPr="004F50A8">
        <w:rPr>
          <w:rFonts w:ascii="Times New Roman" w:hAnsi="Times New Roman" w:cs="Times New Roman"/>
          <w:b/>
          <w:sz w:val="24"/>
          <w:szCs w:val="24"/>
        </w:rPr>
        <w:t>2578</w:t>
      </w:r>
      <w:r>
        <w:rPr>
          <w:rFonts w:ascii="Times New Roman" w:hAnsi="Times New Roman" w:cs="Times New Roman"/>
          <w:sz w:val="24"/>
          <w:szCs w:val="24"/>
        </w:rPr>
        <w:t xml:space="preserve"> punktów, które wymieniliśmy na nagrody. Uczniowie Oddziałów Przedszkolnych „na Krzyżówkach” i w Szkole Podstawowej w Kołacinie otrzymały zestaw gier planszowych o różnej tematyce oraz zestawy kulek i łączników do tworzenia kształtów geometrycznych. </w:t>
      </w:r>
      <w:r w:rsidR="004F50A8">
        <w:rPr>
          <w:rFonts w:ascii="Times New Roman" w:hAnsi="Times New Roman" w:cs="Times New Roman"/>
          <w:sz w:val="24"/>
          <w:szCs w:val="24"/>
        </w:rPr>
        <w:t>Pozostali uczniowie otrzymali model anatomii człowieka, zestaw brył z pokazowymi siatkami oraz zestaw gier planszowych.</w:t>
      </w:r>
    </w:p>
    <w:p w:rsidR="004F50A8" w:rsidRDefault="004F50A8" w:rsidP="004F50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</w:t>
      </w:r>
      <w:r w:rsidR="00394E76">
        <w:rPr>
          <w:rFonts w:ascii="Times New Roman" w:hAnsi="Times New Roman" w:cs="Times New Roman"/>
          <w:sz w:val="24"/>
          <w:szCs w:val="24"/>
        </w:rPr>
        <w:t>emy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za Waszą energię i wysiłek włożony w zebranie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talenciaków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F50A8" w:rsidRDefault="004F50A8" w:rsidP="004F50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Pokazaliście, że jesteśmy jedną drużyną.</w:t>
      </w:r>
    </w:p>
    <w:p w:rsidR="004F50A8" w:rsidRDefault="004F50A8" w:rsidP="004F50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Liczymy na Wasze zaangażowanie w kolejnych wspólnych działaniach!</w:t>
      </w:r>
    </w:p>
    <w:p w:rsidR="004F50A8" w:rsidRPr="004F50A8" w:rsidRDefault="004F50A8" w:rsidP="004F50A8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46998E0" wp14:editId="321A8CBD">
            <wp:simplePos x="0" y="0"/>
            <wp:positionH relativeFrom="margin">
              <wp:posOffset>-281305</wp:posOffset>
            </wp:positionH>
            <wp:positionV relativeFrom="paragraph">
              <wp:posOffset>174625</wp:posOffset>
            </wp:positionV>
            <wp:extent cx="2714625" cy="1484630"/>
            <wp:effectExtent l="0" t="0" r="9525" b="127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0"/>
          <w:szCs w:val="20"/>
        </w:rPr>
        <w:t>Dziękuję! Małgorzata Kłosińska</w:t>
      </w:r>
    </w:p>
    <w:p w:rsidR="00336FC3" w:rsidRPr="00336FC3" w:rsidRDefault="00394E76" w:rsidP="00336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32A9F17B" wp14:editId="3CA1CAE2">
            <wp:simplePos x="0" y="0"/>
            <wp:positionH relativeFrom="margin">
              <wp:posOffset>1957070</wp:posOffset>
            </wp:positionH>
            <wp:positionV relativeFrom="paragraph">
              <wp:posOffset>2727325</wp:posOffset>
            </wp:positionV>
            <wp:extent cx="1474470" cy="325755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1FD5C41F" wp14:editId="66D1A251">
            <wp:simplePos x="0" y="0"/>
            <wp:positionH relativeFrom="column">
              <wp:posOffset>-338455</wp:posOffset>
            </wp:positionH>
            <wp:positionV relativeFrom="paragraph">
              <wp:posOffset>1374775</wp:posOffset>
            </wp:positionV>
            <wp:extent cx="2353204" cy="2445385"/>
            <wp:effectExtent l="0" t="0" r="952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204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3014345</wp:posOffset>
            </wp:positionH>
            <wp:positionV relativeFrom="paragraph">
              <wp:posOffset>24130</wp:posOffset>
            </wp:positionV>
            <wp:extent cx="2905125" cy="1771650"/>
            <wp:effectExtent l="0" t="0" r="952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3376295</wp:posOffset>
            </wp:positionH>
            <wp:positionV relativeFrom="paragraph">
              <wp:posOffset>1806575</wp:posOffset>
            </wp:positionV>
            <wp:extent cx="2705100" cy="231394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6FC3" w:rsidRPr="00336FC3" w:rsidSect="004F50A8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C3"/>
    <w:rsid w:val="000475A0"/>
    <w:rsid w:val="00336FC3"/>
    <w:rsid w:val="00394E76"/>
    <w:rsid w:val="004F50A8"/>
    <w:rsid w:val="0057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81D5"/>
  <w15:chartTrackingRefBased/>
  <w15:docId w15:val="{3F48210F-4A15-44D6-8136-661D459D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2022-12-27T16:41:00Z</dcterms:created>
  <dcterms:modified xsi:type="dcterms:W3CDTF">2022-12-27T17:27:00Z</dcterms:modified>
</cp:coreProperties>
</file>