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F685" w14:textId="77777777" w:rsidR="009A4A38" w:rsidRPr="00D43131" w:rsidRDefault="003825D0" w:rsidP="00A94829">
      <w:pPr>
        <w:spacing w:line="360" w:lineRule="auto"/>
        <w:jc w:val="both"/>
        <w:rPr>
          <w:b/>
          <w:sz w:val="28"/>
          <w:szCs w:val="28"/>
        </w:rPr>
      </w:pPr>
      <w:r w:rsidRPr="003825D0">
        <w:rPr>
          <w:b/>
          <w:noProof/>
          <w:sz w:val="28"/>
          <w:szCs w:val="28"/>
        </w:rPr>
        <w:drawing>
          <wp:inline distT="0" distB="0" distL="0" distR="0" wp14:anchorId="1CF2215E" wp14:editId="0FF6C5BA">
            <wp:extent cx="3383784" cy="2600708"/>
            <wp:effectExtent l="0" t="8573" r="0" b="0"/>
            <wp:docPr id="1" name="Obrázok 1" descr="C:\Users\Janka\Desktop\IMG_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IMG_44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8599" cy="26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38">
        <w:rPr>
          <w:b/>
          <w:sz w:val="28"/>
          <w:szCs w:val="28"/>
        </w:rPr>
        <w:t xml:space="preserve">            </w:t>
      </w:r>
      <w:r w:rsidR="00CE2870" w:rsidRPr="00CE2870">
        <w:rPr>
          <w:b/>
          <w:noProof/>
          <w:sz w:val="28"/>
          <w:szCs w:val="28"/>
        </w:rPr>
        <w:drawing>
          <wp:inline distT="0" distB="0" distL="0" distR="0" wp14:anchorId="090C3B5A" wp14:editId="354DA9D0">
            <wp:extent cx="1790700" cy="1790700"/>
            <wp:effectExtent l="0" t="0" r="0" b="0"/>
            <wp:docPr id="2" name="Obrázok 2" descr="C:\Users\Janka\Downloads\er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ka\Downloads\erb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38">
        <w:rPr>
          <w:b/>
          <w:sz w:val="28"/>
          <w:szCs w:val="28"/>
        </w:rPr>
        <w:t xml:space="preserve">                                                                </w:t>
      </w:r>
    </w:p>
    <w:p w14:paraId="765C0E66" w14:textId="77777777" w:rsidR="009A4A38" w:rsidRDefault="009A4A38" w:rsidP="00A948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85A4A" wp14:editId="472CBEE5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3764915" cy="2758440"/>
                <wp:effectExtent l="4445" t="4445" r="254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95DBA" w14:textId="77777777" w:rsidR="001D2E80" w:rsidRDefault="001D2E80" w:rsidP="009A4A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85A4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71pt;margin-top:1.9pt;width:296.45pt;height:21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" stroked="f">
                <v:textbox style="mso-fit-shape-to-text:t">
                  <w:txbxContent>
                    <w:p w14:paraId="73795DBA" w14:textId="77777777" w:rsidR="001D2E80" w:rsidRDefault="001D2E80" w:rsidP="009A4A38"/>
                  </w:txbxContent>
                </v:textbox>
              </v:shape>
            </w:pict>
          </mc:Fallback>
        </mc:AlternateContent>
      </w:r>
    </w:p>
    <w:p w14:paraId="44A16733" w14:textId="77777777" w:rsidR="009A4A38" w:rsidRDefault="009A4A38" w:rsidP="00A94829">
      <w:pPr>
        <w:spacing w:line="360" w:lineRule="auto"/>
        <w:jc w:val="both"/>
        <w:rPr>
          <w:b/>
          <w:sz w:val="28"/>
          <w:szCs w:val="28"/>
        </w:rPr>
      </w:pPr>
    </w:p>
    <w:p w14:paraId="7F00EB03" w14:textId="77777777" w:rsidR="009A4A38" w:rsidRDefault="009A4A38" w:rsidP="00A94829">
      <w:pPr>
        <w:spacing w:line="360" w:lineRule="auto"/>
        <w:jc w:val="both"/>
        <w:rPr>
          <w:b/>
          <w:sz w:val="28"/>
          <w:szCs w:val="28"/>
        </w:rPr>
      </w:pPr>
    </w:p>
    <w:p w14:paraId="6144C9F9" w14:textId="77777777" w:rsidR="00F75FFC" w:rsidRDefault="00F75FFC" w:rsidP="00F75FFC">
      <w:pPr>
        <w:spacing w:line="360" w:lineRule="auto"/>
        <w:jc w:val="both"/>
        <w:rPr>
          <w:b/>
          <w:sz w:val="28"/>
          <w:szCs w:val="28"/>
        </w:rPr>
      </w:pPr>
    </w:p>
    <w:p w14:paraId="27054746" w14:textId="77777777" w:rsidR="00F75FFC" w:rsidRDefault="00F75FFC" w:rsidP="00F75FFC">
      <w:pPr>
        <w:spacing w:line="360" w:lineRule="auto"/>
        <w:jc w:val="both"/>
        <w:rPr>
          <w:b/>
          <w:sz w:val="28"/>
          <w:szCs w:val="28"/>
        </w:rPr>
      </w:pPr>
    </w:p>
    <w:p w14:paraId="108C1EE6" w14:textId="0B40ED80" w:rsidR="00FC7775" w:rsidRDefault="00FC7775" w:rsidP="00FC7775">
      <w:pPr>
        <w:spacing w:line="360" w:lineRule="auto"/>
        <w:ind w:left="2832" w:firstLine="708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Dodatok č. </w:t>
      </w:r>
      <w:r w:rsidR="00C0656D">
        <w:rPr>
          <w:b/>
          <w:sz w:val="48"/>
          <w:szCs w:val="48"/>
        </w:rPr>
        <w:t>6</w:t>
      </w:r>
    </w:p>
    <w:p w14:paraId="6A8A288E" w14:textId="679FC1ED" w:rsidR="009A4A38" w:rsidRDefault="00FC7775" w:rsidP="00FC7775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k </w:t>
      </w:r>
      <w:r w:rsidR="00F75FFC">
        <w:rPr>
          <w:b/>
          <w:sz w:val="48"/>
          <w:szCs w:val="48"/>
        </w:rPr>
        <w:t>š</w:t>
      </w:r>
      <w:r>
        <w:rPr>
          <w:b/>
          <w:sz w:val="48"/>
          <w:szCs w:val="48"/>
        </w:rPr>
        <w:t xml:space="preserve">kolskému </w:t>
      </w:r>
      <w:r w:rsidR="009A4A38" w:rsidRPr="00A57851">
        <w:rPr>
          <w:b/>
          <w:sz w:val="48"/>
          <w:szCs w:val="48"/>
        </w:rPr>
        <w:t xml:space="preserve"> vzdelávac</w:t>
      </w:r>
      <w:r>
        <w:rPr>
          <w:b/>
          <w:sz w:val="48"/>
          <w:szCs w:val="48"/>
        </w:rPr>
        <w:t>iemu pr</w:t>
      </w:r>
      <w:r w:rsidR="009A4A38" w:rsidRPr="00A57851">
        <w:rPr>
          <w:b/>
          <w:sz w:val="48"/>
          <w:szCs w:val="48"/>
        </w:rPr>
        <w:t>ogram</w:t>
      </w:r>
      <w:r>
        <w:rPr>
          <w:b/>
          <w:sz w:val="48"/>
          <w:szCs w:val="48"/>
        </w:rPr>
        <w:t>u</w:t>
      </w:r>
    </w:p>
    <w:p w14:paraId="5142C8F8" w14:textId="77777777" w:rsidR="00F317E0" w:rsidRDefault="00F317E0" w:rsidP="00F317E0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9A4A38">
        <w:rPr>
          <w:b/>
          <w:sz w:val="36"/>
          <w:szCs w:val="36"/>
        </w:rPr>
        <w:t xml:space="preserve">ZÁKLADNÁ ŠKOLA S MATERSKOU ŠKOLOU, </w:t>
      </w:r>
    </w:p>
    <w:p w14:paraId="0A24B5D4" w14:textId="128D7BBE" w:rsidR="009A4A38" w:rsidRDefault="00F317E0" w:rsidP="00F317E0">
      <w:pPr>
        <w:spacing w:line="360" w:lineRule="auto"/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9A4A38">
        <w:rPr>
          <w:b/>
          <w:sz w:val="36"/>
          <w:szCs w:val="36"/>
        </w:rPr>
        <w:t>S</w:t>
      </w:r>
      <w:r w:rsidR="005574B5">
        <w:rPr>
          <w:b/>
          <w:sz w:val="36"/>
          <w:szCs w:val="36"/>
        </w:rPr>
        <w:t xml:space="preserve">NEŽNICA </w:t>
      </w:r>
      <w:r w:rsidR="009A4A38">
        <w:rPr>
          <w:b/>
          <w:sz w:val="36"/>
          <w:szCs w:val="36"/>
        </w:rPr>
        <w:t>218</w:t>
      </w:r>
    </w:p>
    <w:p w14:paraId="3D60306D" w14:textId="77777777"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14:paraId="2E2E9818" w14:textId="77777777"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14:paraId="4C8DAA08" w14:textId="77777777"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14:paraId="71C0E286" w14:textId="77777777"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14:paraId="2AFC3B6D" w14:textId="77777777" w:rsidR="00B24850" w:rsidRPr="0073008D" w:rsidRDefault="00B24850" w:rsidP="00B24850">
      <w:pPr>
        <w:jc w:val="center"/>
        <w:rPr>
          <w:b/>
          <w:bCs/>
          <w:sz w:val="36"/>
          <w:szCs w:val="36"/>
        </w:rPr>
      </w:pPr>
      <w:r w:rsidRPr="0073008D">
        <w:rPr>
          <w:b/>
          <w:bCs/>
          <w:sz w:val="36"/>
          <w:szCs w:val="36"/>
        </w:rPr>
        <w:lastRenderedPageBreak/>
        <w:t>Identifikačné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4850" w:rsidRPr="0073008D" w14:paraId="3D2FE3C5" w14:textId="77777777" w:rsidTr="00B60802">
        <w:tc>
          <w:tcPr>
            <w:tcW w:w="4531" w:type="dxa"/>
          </w:tcPr>
          <w:p w14:paraId="29808A0F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Stupne vzdelania poskytované Základnou školou s materskou školou, Snežnica 218</w:t>
            </w:r>
          </w:p>
        </w:tc>
        <w:tc>
          <w:tcPr>
            <w:tcW w:w="4531" w:type="dxa"/>
          </w:tcPr>
          <w:p w14:paraId="433D2389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ISCED 1 – primárne vzdelávanie</w:t>
            </w:r>
          </w:p>
          <w:p w14:paraId="1B89208E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ISCED 2 – nižšie sekundárne vzdelávanie</w:t>
            </w:r>
          </w:p>
          <w:p w14:paraId="76B29CA2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850" w:rsidRPr="0073008D" w14:paraId="48006B8D" w14:textId="77777777" w:rsidTr="00B60802">
        <w:tc>
          <w:tcPr>
            <w:tcW w:w="4531" w:type="dxa"/>
          </w:tcPr>
          <w:p w14:paraId="7141CC36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Dĺžka vzdelávania ISCED 1</w:t>
            </w:r>
          </w:p>
        </w:tc>
        <w:tc>
          <w:tcPr>
            <w:tcW w:w="4531" w:type="dxa"/>
          </w:tcPr>
          <w:p w14:paraId="0444370C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4 roky</w:t>
            </w:r>
          </w:p>
        </w:tc>
      </w:tr>
      <w:tr w:rsidR="00B24850" w:rsidRPr="0073008D" w14:paraId="43B8E86A" w14:textId="77777777" w:rsidTr="00B60802">
        <w:tc>
          <w:tcPr>
            <w:tcW w:w="4531" w:type="dxa"/>
          </w:tcPr>
          <w:p w14:paraId="532ACFCC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Dĺžka vzdelávania ISCED 2</w:t>
            </w:r>
          </w:p>
        </w:tc>
        <w:tc>
          <w:tcPr>
            <w:tcW w:w="4531" w:type="dxa"/>
          </w:tcPr>
          <w:p w14:paraId="2C729B34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5 rokov</w:t>
            </w:r>
          </w:p>
        </w:tc>
      </w:tr>
      <w:tr w:rsidR="00B24850" w:rsidRPr="0073008D" w14:paraId="5C51C7A2" w14:textId="77777777" w:rsidTr="00B60802">
        <w:tc>
          <w:tcPr>
            <w:tcW w:w="4531" w:type="dxa"/>
          </w:tcPr>
          <w:p w14:paraId="27B91223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Vyučovací jazyk školy</w:t>
            </w:r>
          </w:p>
        </w:tc>
        <w:tc>
          <w:tcPr>
            <w:tcW w:w="4531" w:type="dxa"/>
          </w:tcPr>
          <w:p w14:paraId="01F98436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slovenský jazyk</w:t>
            </w:r>
          </w:p>
        </w:tc>
      </w:tr>
      <w:tr w:rsidR="00B24850" w:rsidRPr="0073008D" w14:paraId="1D46E67C" w14:textId="77777777" w:rsidTr="00B60802">
        <w:tc>
          <w:tcPr>
            <w:tcW w:w="4531" w:type="dxa"/>
          </w:tcPr>
          <w:p w14:paraId="48647EA6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Forma vzdelávania</w:t>
            </w:r>
          </w:p>
        </w:tc>
        <w:tc>
          <w:tcPr>
            <w:tcW w:w="4531" w:type="dxa"/>
          </w:tcPr>
          <w:p w14:paraId="525B8D41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denná</w:t>
            </w:r>
          </w:p>
        </w:tc>
      </w:tr>
      <w:tr w:rsidR="00B24850" w:rsidRPr="0073008D" w14:paraId="44AA097B" w14:textId="77777777" w:rsidTr="00B60802">
        <w:tc>
          <w:tcPr>
            <w:tcW w:w="4531" w:type="dxa"/>
          </w:tcPr>
          <w:p w14:paraId="4404DDCA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Druh školy</w:t>
            </w:r>
          </w:p>
        </w:tc>
        <w:tc>
          <w:tcPr>
            <w:tcW w:w="4531" w:type="dxa"/>
          </w:tcPr>
          <w:p w14:paraId="09BD77D0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štátna</w:t>
            </w:r>
          </w:p>
        </w:tc>
      </w:tr>
      <w:tr w:rsidR="00B24850" w:rsidRPr="0073008D" w14:paraId="0FB4C5A8" w14:textId="77777777" w:rsidTr="00B60802">
        <w:tc>
          <w:tcPr>
            <w:tcW w:w="4531" w:type="dxa"/>
          </w:tcPr>
          <w:p w14:paraId="4A3A7FE3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 xml:space="preserve">Rok, miesto vydania </w:t>
            </w:r>
            <w:proofErr w:type="spellStart"/>
            <w:r w:rsidRPr="0073008D">
              <w:rPr>
                <w:b/>
                <w:bCs/>
                <w:sz w:val="28"/>
                <w:szCs w:val="28"/>
              </w:rPr>
              <w:t>ŠkVP</w:t>
            </w:r>
            <w:proofErr w:type="spellEnd"/>
          </w:p>
          <w:p w14:paraId="4148F6E4" w14:textId="77777777" w:rsidR="00B24850" w:rsidRPr="0073008D" w:rsidRDefault="00B24850" w:rsidP="00B24850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008D">
              <w:rPr>
                <w:rFonts w:ascii="Times New Roman" w:hAnsi="Times New Roman"/>
                <w:b/>
                <w:bCs/>
                <w:sz w:val="28"/>
                <w:szCs w:val="28"/>
              </w:rPr>
              <w:t>rekodifikácia</w:t>
            </w:r>
          </w:p>
          <w:p w14:paraId="273450FC" w14:textId="77777777" w:rsidR="00B24850" w:rsidRPr="0073008D" w:rsidRDefault="00B24850" w:rsidP="00B24850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008D">
              <w:rPr>
                <w:rFonts w:ascii="Times New Roman" w:hAnsi="Times New Roman"/>
                <w:b/>
                <w:bCs/>
                <w:sz w:val="28"/>
                <w:szCs w:val="28"/>
              </w:rPr>
              <w:t>rekodifikácia</w:t>
            </w:r>
          </w:p>
          <w:p w14:paraId="1D13AA51" w14:textId="77777777" w:rsidR="00B24850" w:rsidRPr="0073008D" w:rsidRDefault="00B24850" w:rsidP="00B24850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008D">
              <w:rPr>
                <w:rFonts w:ascii="Times New Roman" w:hAnsi="Times New Roman"/>
                <w:b/>
                <w:bCs/>
                <w:sz w:val="28"/>
                <w:szCs w:val="28"/>
              </w:rPr>
              <w:t>rekodifikácia</w:t>
            </w:r>
          </w:p>
          <w:p w14:paraId="1679A5F1" w14:textId="77777777" w:rsidR="00B24850" w:rsidRPr="0073008D" w:rsidRDefault="00B24850" w:rsidP="00B24850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008D">
              <w:rPr>
                <w:rFonts w:ascii="Times New Roman" w:hAnsi="Times New Roman"/>
                <w:b/>
                <w:bCs/>
                <w:sz w:val="28"/>
                <w:szCs w:val="28"/>
              </w:rPr>
              <w:t>rekodifikácia</w:t>
            </w:r>
          </w:p>
          <w:p w14:paraId="53DFD116" w14:textId="77777777" w:rsidR="00B24850" w:rsidRPr="0073008D" w:rsidRDefault="00B24850" w:rsidP="00B24850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008D">
              <w:rPr>
                <w:rFonts w:ascii="Times New Roman" w:hAnsi="Times New Roman"/>
                <w:b/>
                <w:bCs/>
                <w:sz w:val="28"/>
                <w:szCs w:val="28"/>
              </w:rPr>
              <w:t>rekodifikácia</w:t>
            </w:r>
          </w:p>
          <w:p w14:paraId="4C651E38" w14:textId="77777777" w:rsidR="00B24850" w:rsidRPr="0073008D" w:rsidRDefault="00B24850" w:rsidP="00B24850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008D">
              <w:rPr>
                <w:rFonts w:ascii="Times New Roman" w:hAnsi="Times New Roman"/>
                <w:b/>
                <w:bCs/>
                <w:sz w:val="28"/>
                <w:szCs w:val="28"/>
              </w:rPr>
              <w:t>rekodifikácia</w:t>
            </w:r>
          </w:p>
        </w:tc>
        <w:tc>
          <w:tcPr>
            <w:tcW w:w="4531" w:type="dxa"/>
          </w:tcPr>
          <w:p w14:paraId="5E453364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2008, Základná škola Snežnica 218</w:t>
            </w:r>
          </w:p>
          <w:p w14:paraId="1FD1767F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jún 2009</w:t>
            </w:r>
          </w:p>
          <w:p w14:paraId="41BBA095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jún 2010</w:t>
            </w:r>
          </w:p>
          <w:p w14:paraId="560C41AE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august 2011</w:t>
            </w:r>
          </w:p>
          <w:p w14:paraId="2F4089FA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august 2018</w:t>
            </w:r>
          </w:p>
          <w:p w14:paraId="59FA0686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august 2022</w:t>
            </w:r>
          </w:p>
          <w:p w14:paraId="67D92030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august 2023</w:t>
            </w:r>
          </w:p>
        </w:tc>
      </w:tr>
      <w:tr w:rsidR="00B24850" w:rsidRPr="0073008D" w14:paraId="52F7535C" w14:textId="77777777" w:rsidTr="00B60802">
        <w:tc>
          <w:tcPr>
            <w:tcW w:w="4531" w:type="dxa"/>
          </w:tcPr>
          <w:p w14:paraId="250F66F2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 xml:space="preserve">Platnosť </w:t>
            </w:r>
            <w:proofErr w:type="spellStart"/>
            <w:r w:rsidRPr="0073008D">
              <w:rPr>
                <w:b/>
                <w:bCs/>
                <w:sz w:val="28"/>
                <w:szCs w:val="28"/>
              </w:rPr>
              <w:t>iŠkVP</w:t>
            </w:r>
            <w:proofErr w:type="spellEnd"/>
          </w:p>
        </w:tc>
        <w:tc>
          <w:tcPr>
            <w:tcW w:w="4531" w:type="dxa"/>
          </w:tcPr>
          <w:p w14:paraId="5AED0C22" w14:textId="721314EE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Od 01.09.20</w:t>
            </w:r>
            <w:r w:rsidR="00657B27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14:paraId="7545D68C" w14:textId="77777777" w:rsidR="00B24850" w:rsidRDefault="00B24850" w:rsidP="00B24850">
      <w:pPr>
        <w:rPr>
          <w:sz w:val="28"/>
          <w:szCs w:val="28"/>
        </w:rPr>
      </w:pPr>
    </w:p>
    <w:p w14:paraId="1344A8CE" w14:textId="77777777" w:rsidR="00B24850" w:rsidRPr="0073008D" w:rsidRDefault="00B24850" w:rsidP="00B24850">
      <w:pPr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4850" w:rsidRPr="0073008D" w14:paraId="402630B2" w14:textId="77777777" w:rsidTr="00B60802">
        <w:tc>
          <w:tcPr>
            <w:tcW w:w="4531" w:type="dxa"/>
          </w:tcPr>
          <w:p w14:paraId="4C0CA8B3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Predkladateľ</w:t>
            </w:r>
          </w:p>
        </w:tc>
        <w:tc>
          <w:tcPr>
            <w:tcW w:w="4531" w:type="dxa"/>
          </w:tcPr>
          <w:p w14:paraId="1CB0A7E8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Základná škola s materskou školou, Snežnica 218</w:t>
            </w:r>
          </w:p>
        </w:tc>
      </w:tr>
      <w:tr w:rsidR="00B24850" w:rsidRPr="0073008D" w14:paraId="056BBF1C" w14:textId="77777777" w:rsidTr="00B60802">
        <w:tc>
          <w:tcPr>
            <w:tcW w:w="4531" w:type="dxa"/>
          </w:tcPr>
          <w:p w14:paraId="1426E619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Adresa školy</w:t>
            </w:r>
          </w:p>
        </w:tc>
        <w:tc>
          <w:tcPr>
            <w:tcW w:w="4531" w:type="dxa"/>
          </w:tcPr>
          <w:p w14:paraId="335600DC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Snežnica 218, 023 32 Snežnica</w:t>
            </w:r>
          </w:p>
        </w:tc>
      </w:tr>
      <w:tr w:rsidR="00B24850" w:rsidRPr="0073008D" w14:paraId="7FA7A9EB" w14:textId="77777777" w:rsidTr="00B60802">
        <w:tc>
          <w:tcPr>
            <w:tcW w:w="4531" w:type="dxa"/>
          </w:tcPr>
          <w:p w14:paraId="118F37B8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Riaditeľka školy</w:t>
            </w:r>
          </w:p>
        </w:tc>
        <w:tc>
          <w:tcPr>
            <w:tcW w:w="4531" w:type="dxa"/>
          </w:tcPr>
          <w:p w14:paraId="3E593734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Mgr. Mária Ševčíková</w:t>
            </w:r>
          </w:p>
        </w:tc>
      </w:tr>
      <w:tr w:rsidR="00B24850" w:rsidRPr="0073008D" w14:paraId="74EECD91" w14:textId="77777777" w:rsidTr="00B60802">
        <w:tc>
          <w:tcPr>
            <w:tcW w:w="4531" w:type="dxa"/>
          </w:tcPr>
          <w:p w14:paraId="5E2E8904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 xml:space="preserve">Koordinátori pre tvorbu </w:t>
            </w:r>
            <w:proofErr w:type="spellStart"/>
            <w:r w:rsidRPr="0073008D">
              <w:rPr>
                <w:b/>
                <w:bCs/>
                <w:sz w:val="28"/>
                <w:szCs w:val="28"/>
              </w:rPr>
              <w:t>ŠkVP</w:t>
            </w:r>
            <w:proofErr w:type="spellEnd"/>
          </w:p>
        </w:tc>
        <w:tc>
          <w:tcPr>
            <w:tcW w:w="4531" w:type="dxa"/>
          </w:tcPr>
          <w:p w14:paraId="3A4B46FB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 xml:space="preserve">Mgr. Trnková, Mgr. </w:t>
            </w:r>
            <w:proofErr w:type="spellStart"/>
            <w:r w:rsidRPr="0073008D">
              <w:rPr>
                <w:b/>
                <w:bCs/>
                <w:sz w:val="28"/>
                <w:szCs w:val="28"/>
              </w:rPr>
              <w:t>Mozolová</w:t>
            </w:r>
            <w:proofErr w:type="spellEnd"/>
          </w:p>
        </w:tc>
      </w:tr>
      <w:tr w:rsidR="00B24850" w:rsidRPr="0073008D" w14:paraId="456B351F" w14:textId="77777777" w:rsidTr="00B60802">
        <w:tc>
          <w:tcPr>
            <w:tcW w:w="4531" w:type="dxa"/>
          </w:tcPr>
          <w:p w14:paraId="08513156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Telefónne číslo školy</w:t>
            </w:r>
          </w:p>
        </w:tc>
        <w:tc>
          <w:tcPr>
            <w:tcW w:w="4531" w:type="dxa"/>
          </w:tcPr>
          <w:p w14:paraId="2DDE54E2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+ 421414224139</w:t>
            </w:r>
          </w:p>
        </w:tc>
      </w:tr>
      <w:tr w:rsidR="00B24850" w:rsidRPr="0073008D" w14:paraId="7F9C2CDA" w14:textId="77777777" w:rsidTr="00B60802">
        <w:tc>
          <w:tcPr>
            <w:tcW w:w="4531" w:type="dxa"/>
          </w:tcPr>
          <w:p w14:paraId="3CE1C9FE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E-mailová adresa školy</w:t>
            </w:r>
          </w:p>
        </w:tc>
        <w:tc>
          <w:tcPr>
            <w:tcW w:w="4531" w:type="dxa"/>
          </w:tcPr>
          <w:p w14:paraId="3D0EE60C" w14:textId="77777777" w:rsidR="00B24850" w:rsidRPr="0073008D" w:rsidRDefault="00000000" w:rsidP="00B60802">
            <w:pPr>
              <w:rPr>
                <w:b/>
                <w:bCs/>
                <w:sz w:val="28"/>
                <w:szCs w:val="28"/>
              </w:rPr>
            </w:pPr>
            <w:hyperlink r:id="rId10" w:history="1">
              <w:r w:rsidR="00B24850" w:rsidRPr="0073008D">
                <w:rPr>
                  <w:rStyle w:val="Hypertextovprepojenie"/>
                  <w:rFonts w:eastAsia="Arial"/>
                  <w:b/>
                  <w:bCs/>
                  <w:sz w:val="28"/>
                  <w:szCs w:val="28"/>
                </w:rPr>
                <w:t>skolasneznica@gmail.com</w:t>
              </w:r>
            </w:hyperlink>
          </w:p>
        </w:tc>
      </w:tr>
      <w:tr w:rsidR="00B24850" w:rsidRPr="0073008D" w14:paraId="03D464BB" w14:textId="77777777" w:rsidTr="00B60802">
        <w:tc>
          <w:tcPr>
            <w:tcW w:w="4531" w:type="dxa"/>
          </w:tcPr>
          <w:p w14:paraId="2571A6E0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Internetová stránka školy</w:t>
            </w:r>
          </w:p>
        </w:tc>
        <w:tc>
          <w:tcPr>
            <w:tcW w:w="4531" w:type="dxa"/>
          </w:tcPr>
          <w:p w14:paraId="141BA6A3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www.zssneznica.edu.sk</w:t>
            </w:r>
          </w:p>
        </w:tc>
      </w:tr>
      <w:tr w:rsidR="00B24850" w:rsidRPr="0073008D" w14:paraId="310B0217" w14:textId="77777777" w:rsidTr="00B60802">
        <w:tc>
          <w:tcPr>
            <w:tcW w:w="4531" w:type="dxa"/>
          </w:tcPr>
          <w:p w14:paraId="0628FF2D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IČO školy</w:t>
            </w:r>
          </w:p>
        </w:tc>
        <w:tc>
          <w:tcPr>
            <w:tcW w:w="4531" w:type="dxa"/>
          </w:tcPr>
          <w:p w14:paraId="6DD21F63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42220939</w:t>
            </w:r>
          </w:p>
        </w:tc>
      </w:tr>
      <w:tr w:rsidR="00B24850" w:rsidRPr="0073008D" w14:paraId="2FF53CE1" w14:textId="77777777" w:rsidTr="00B60802">
        <w:tc>
          <w:tcPr>
            <w:tcW w:w="4531" w:type="dxa"/>
          </w:tcPr>
          <w:p w14:paraId="0E5C0034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Zriaďovateľ</w:t>
            </w:r>
          </w:p>
        </w:tc>
        <w:tc>
          <w:tcPr>
            <w:tcW w:w="4531" w:type="dxa"/>
          </w:tcPr>
          <w:p w14:paraId="7A80882E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Obec Snežnica</w:t>
            </w:r>
          </w:p>
        </w:tc>
      </w:tr>
      <w:tr w:rsidR="00B24850" w:rsidRPr="0073008D" w14:paraId="7367EAAB" w14:textId="77777777" w:rsidTr="00B60802">
        <w:tc>
          <w:tcPr>
            <w:tcW w:w="4531" w:type="dxa"/>
          </w:tcPr>
          <w:p w14:paraId="6E2D5A6E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Adresa</w:t>
            </w:r>
          </w:p>
        </w:tc>
        <w:tc>
          <w:tcPr>
            <w:tcW w:w="4531" w:type="dxa"/>
          </w:tcPr>
          <w:p w14:paraId="5CF30DDE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Snežnica 17, 023 32 Snežnica</w:t>
            </w:r>
          </w:p>
        </w:tc>
      </w:tr>
      <w:tr w:rsidR="00B24850" w:rsidRPr="0073008D" w14:paraId="7BEB0CC3" w14:textId="77777777" w:rsidTr="00B60802">
        <w:tc>
          <w:tcPr>
            <w:tcW w:w="4531" w:type="dxa"/>
          </w:tcPr>
          <w:p w14:paraId="74A286F9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Kontakty – spojovateľka, starosta obce</w:t>
            </w:r>
          </w:p>
        </w:tc>
        <w:tc>
          <w:tcPr>
            <w:tcW w:w="4531" w:type="dxa"/>
          </w:tcPr>
          <w:p w14:paraId="1A20EB2E" w14:textId="77777777" w:rsidR="00B24850" w:rsidRPr="0073008D" w:rsidRDefault="00B24850" w:rsidP="00B60802">
            <w:pPr>
              <w:rPr>
                <w:b/>
                <w:bCs/>
                <w:sz w:val="28"/>
                <w:szCs w:val="28"/>
              </w:rPr>
            </w:pPr>
            <w:r w:rsidRPr="0073008D">
              <w:rPr>
                <w:b/>
                <w:bCs/>
                <w:sz w:val="28"/>
                <w:szCs w:val="28"/>
              </w:rPr>
              <w:t>MVDr. Milan Hlavatý, Snežnica, 0911879721</w:t>
            </w:r>
          </w:p>
        </w:tc>
      </w:tr>
    </w:tbl>
    <w:p w14:paraId="035598DE" w14:textId="77777777" w:rsidR="00B24850" w:rsidRPr="00536D0A" w:rsidRDefault="00B24850" w:rsidP="00B24850"/>
    <w:p w14:paraId="1D4009D3" w14:textId="77777777" w:rsidR="00836107" w:rsidRDefault="00836107" w:rsidP="006374C2">
      <w:pPr>
        <w:pStyle w:val="Nadpis1"/>
        <w:tabs>
          <w:tab w:val="left" w:pos="620"/>
        </w:tabs>
        <w:spacing w:line="360" w:lineRule="auto"/>
        <w:ind w:left="979"/>
        <w:jc w:val="both"/>
        <w:rPr>
          <w:rFonts w:ascii="Times New Roman" w:hAnsi="Times New Roman"/>
          <w:sz w:val="28"/>
          <w:szCs w:val="28"/>
        </w:rPr>
      </w:pPr>
    </w:p>
    <w:p w14:paraId="0329BFD4" w14:textId="77777777" w:rsidR="00836107" w:rsidRDefault="00836107" w:rsidP="006374C2">
      <w:pPr>
        <w:pStyle w:val="Nadpis1"/>
        <w:tabs>
          <w:tab w:val="left" w:pos="620"/>
        </w:tabs>
        <w:spacing w:line="360" w:lineRule="auto"/>
        <w:ind w:left="979"/>
        <w:jc w:val="both"/>
        <w:rPr>
          <w:rFonts w:ascii="Times New Roman" w:hAnsi="Times New Roman"/>
          <w:sz w:val="28"/>
          <w:szCs w:val="28"/>
        </w:rPr>
      </w:pPr>
    </w:p>
    <w:p w14:paraId="629F256C" w14:textId="77777777" w:rsidR="00836107" w:rsidRDefault="00836107" w:rsidP="006374C2">
      <w:pPr>
        <w:pStyle w:val="Nadpis1"/>
        <w:tabs>
          <w:tab w:val="left" w:pos="620"/>
        </w:tabs>
        <w:spacing w:line="360" w:lineRule="auto"/>
        <w:ind w:left="979"/>
        <w:jc w:val="both"/>
        <w:rPr>
          <w:rFonts w:ascii="Times New Roman" w:hAnsi="Times New Roman"/>
          <w:sz w:val="28"/>
          <w:szCs w:val="28"/>
        </w:rPr>
      </w:pPr>
    </w:p>
    <w:p w14:paraId="4C8D38B2" w14:textId="77777777" w:rsidR="00836107" w:rsidRDefault="00836107" w:rsidP="006374C2">
      <w:pPr>
        <w:pStyle w:val="Nadpis1"/>
        <w:tabs>
          <w:tab w:val="left" w:pos="620"/>
        </w:tabs>
        <w:spacing w:line="360" w:lineRule="auto"/>
        <w:ind w:left="979"/>
        <w:jc w:val="both"/>
        <w:rPr>
          <w:rFonts w:ascii="Times New Roman" w:hAnsi="Times New Roman"/>
          <w:sz w:val="28"/>
          <w:szCs w:val="28"/>
        </w:rPr>
      </w:pPr>
    </w:p>
    <w:p w14:paraId="7A3FDC0D" w14:textId="77777777" w:rsidR="00836107" w:rsidRDefault="00836107" w:rsidP="006374C2">
      <w:pPr>
        <w:pStyle w:val="Nadpis1"/>
        <w:tabs>
          <w:tab w:val="left" w:pos="620"/>
        </w:tabs>
        <w:spacing w:line="360" w:lineRule="auto"/>
        <w:ind w:left="979"/>
        <w:jc w:val="both"/>
        <w:rPr>
          <w:rFonts w:ascii="Times New Roman" w:hAnsi="Times New Roman"/>
          <w:sz w:val="28"/>
          <w:szCs w:val="28"/>
        </w:rPr>
      </w:pPr>
    </w:p>
    <w:p w14:paraId="0DCD3BF0" w14:textId="00E647A1" w:rsidR="00D55EC7" w:rsidRPr="00CE2870" w:rsidRDefault="00D55EC7">
      <w:pPr>
        <w:pStyle w:val="Nadpis1"/>
        <w:numPr>
          <w:ilvl w:val="0"/>
          <w:numId w:val="3"/>
        </w:numPr>
        <w:tabs>
          <w:tab w:val="left" w:pos="6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2870">
        <w:rPr>
          <w:rFonts w:ascii="Times New Roman" w:hAnsi="Times New Roman"/>
          <w:sz w:val="28"/>
          <w:szCs w:val="28"/>
        </w:rPr>
        <w:lastRenderedPageBreak/>
        <w:t>Charakteristika školy</w:t>
      </w:r>
    </w:p>
    <w:p w14:paraId="15811D1D" w14:textId="77777777" w:rsidR="00D55EC7" w:rsidRPr="00CE2870" w:rsidRDefault="00D55EC7" w:rsidP="00A94829">
      <w:pPr>
        <w:pStyle w:val="Zkladntext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15469A7C" w14:textId="48B105F0" w:rsidR="00D55EC7" w:rsidRPr="00CE2870" w:rsidRDefault="00D55EC7" w:rsidP="00C0656D">
      <w:pPr>
        <w:pStyle w:val="Zkladntext"/>
        <w:spacing w:line="360" w:lineRule="auto"/>
        <w:ind w:right="191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>Základná škola s materskou školou, Snežnica 218  je štátna úpln</w:t>
      </w:r>
      <w:r w:rsidR="009659ED">
        <w:rPr>
          <w:rFonts w:ascii="Times New Roman" w:hAnsi="Times New Roman"/>
        </w:rPr>
        <w:t>e</w:t>
      </w:r>
      <w:r w:rsidRPr="00CE2870">
        <w:rPr>
          <w:rFonts w:ascii="Times New Roman" w:hAnsi="Times New Roman"/>
        </w:rPr>
        <w:t xml:space="preserve"> organizovaná škola s vyučovacím jazykom slovenským</w:t>
      </w:r>
      <w:r w:rsidR="0041381A" w:rsidRPr="00CE2870">
        <w:rPr>
          <w:rFonts w:ascii="Times New Roman" w:hAnsi="Times New Roman"/>
        </w:rPr>
        <w:t xml:space="preserve">. Škola bola vybudovaná  v 60-tych rokoch. </w:t>
      </w:r>
      <w:r w:rsidR="009659ED">
        <w:rPr>
          <w:rFonts w:ascii="Times New Roman" w:hAnsi="Times New Roman"/>
        </w:rPr>
        <w:t>Škole patria tri budovy, ktoré majú spoločný areál</w:t>
      </w:r>
      <w:r w:rsidR="009659ED" w:rsidRPr="009659ED">
        <w:rPr>
          <w:rFonts w:ascii="Times New Roman" w:hAnsi="Times New Roman"/>
        </w:rPr>
        <w:t xml:space="preserve">. </w:t>
      </w:r>
      <w:r w:rsidR="0041381A" w:rsidRPr="009659ED">
        <w:rPr>
          <w:rFonts w:ascii="Times New Roman" w:hAnsi="Times New Roman"/>
        </w:rPr>
        <w:t xml:space="preserve">Hlavná budova má  dve poschodia a je umiestnená v tichom prostredí a obklopená zeleňou. </w:t>
      </w:r>
      <w:r w:rsidRPr="009659ED">
        <w:rPr>
          <w:rFonts w:ascii="Times New Roman" w:hAnsi="Times New Roman"/>
        </w:rPr>
        <w:t>Je to škola s dobrým materiálno-technickým vybavením, s </w:t>
      </w:r>
      <w:r w:rsidRPr="009659ED">
        <w:rPr>
          <w:rFonts w:ascii="Times New Roman" w:hAnsi="Times New Roman"/>
          <w:spacing w:val="-38"/>
        </w:rPr>
        <w:t xml:space="preserve"> </w:t>
      </w:r>
      <w:r w:rsidRPr="009659ED">
        <w:rPr>
          <w:rFonts w:ascii="Times New Roman" w:hAnsi="Times New Roman"/>
        </w:rPr>
        <w:t xml:space="preserve">kvalifikovanými pedagogickými zamestnancami. Kapacitné  využitie  priestorov  je </w:t>
      </w:r>
      <w:r w:rsidR="005574B5" w:rsidRPr="009659ED">
        <w:rPr>
          <w:rFonts w:ascii="Times New Roman" w:hAnsi="Times New Roman"/>
        </w:rPr>
        <w:t>1</w:t>
      </w:r>
      <w:r w:rsidR="00966EAA">
        <w:rPr>
          <w:rFonts w:ascii="Times New Roman" w:hAnsi="Times New Roman"/>
        </w:rPr>
        <w:t>28</w:t>
      </w:r>
      <w:r w:rsidR="005574B5" w:rsidRPr="009659ED">
        <w:rPr>
          <w:rFonts w:ascii="Times New Roman" w:hAnsi="Times New Roman"/>
        </w:rPr>
        <w:t xml:space="preserve"> </w:t>
      </w:r>
      <w:r w:rsidRPr="009659ED">
        <w:rPr>
          <w:rFonts w:ascii="Times New Roman" w:hAnsi="Times New Roman"/>
        </w:rPr>
        <w:t xml:space="preserve">žiakov. </w:t>
      </w:r>
      <w:r w:rsidR="009426DD" w:rsidRPr="00CE2870">
        <w:rPr>
          <w:rFonts w:ascii="Times New Roman" w:hAnsi="Times New Roman"/>
        </w:rPr>
        <w:t xml:space="preserve">Vyučujú sa v 9 triedach. Štyri triedy </w:t>
      </w:r>
      <w:r w:rsidR="0095170C">
        <w:rPr>
          <w:rFonts w:ascii="Times New Roman" w:hAnsi="Times New Roman"/>
        </w:rPr>
        <w:t>v</w:t>
      </w:r>
      <w:r w:rsidR="009426DD" w:rsidRPr="00CE2870">
        <w:rPr>
          <w:rFonts w:ascii="Times New Roman" w:hAnsi="Times New Roman"/>
        </w:rPr>
        <w:t xml:space="preserve"> ročníkoch primárneho vzdelávania a päť tried </w:t>
      </w:r>
      <w:r w:rsidR="0095170C">
        <w:rPr>
          <w:rFonts w:ascii="Times New Roman" w:hAnsi="Times New Roman"/>
        </w:rPr>
        <w:t>v</w:t>
      </w:r>
      <w:r w:rsidR="009426DD" w:rsidRPr="00CE2870">
        <w:rPr>
          <w:rFonts w:ascii="Times New Roman" w:hAnsi="Times New Roman"/>
        </w:rPr>
        <w:t xml:space="preserve"> ročníkoch nižšieho sekundárneho vzdelávania.</w:t>
      </w:r>
    </w:p>
    <w:p w14:paraId="50A13C52" w14:textId="2AD5F4F2" w:rsidR="00D55EC7" w:rsidRPr="00CE2870" w:rsidRDefault="00D55EC7" w:rsidP="00C0656D">
      <w:pPr>
        <w:pStyle w:val="Zkladntext"/>
        <w:spacing w:line="360" w:lineRule="auto"/>
        <w:ind w:right="193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>Školský areál tvoria: budova školy, t</w:t>
      </w:r>
      <w:r w:rsidR="007A0C03">
        <w:rPr>
          <w:rFonts w:ascii="Times New Roman" w:hAnsi="Times New Roman"/>
        </w:rPr>
        <w:t>elocvičňa</w:t>
      </w:r>
      <w:r w:rsidRPr="00CE2870">
        <w:rPr>
          <w:rFonts w:ascii="Times New Roman" w:hAnsi="Times New Roman"/>
        </w:rPr>
        <w:t>, školský klub detí, dielne, vonkajšie športoviská, školská záhrada a školská jedáleň</w:t>
      </w:r>
      <w:r w:rsidR="00517E6A">
        <w:rPr>
          <w:rFonts w:ascii="Times New Roman" w:hAnsi="Times New Roman"/>
        </w:rPr>
        <w:t>, ktorej budov</w:t>
      </w:r>
      <w:r w:rsidR="007A0C03">
        <w:rPr>
          <w:rFonts w:ascii="Times New Roman" w:hAnsi="Times New Roman"/>
        </w:rPr>
        <w:t>a</w:t>
      </w:r>
      <w:r w:rsidR="00517E6A">
        <w:rPr>
          <w:rFonts w:ascii="Times New Roman" w:hAnsi="Times New Roman"/>
        </w:rPr>
        <w:t xml:space="preserve"> je aj súčas</w:t>
      </w:r>
      <w:r w:rsidR="005D572C">
        <w:rPr>
          <w:rFonts w:ascii="Times New Roman" w:hAnsi="Times New Roman"/>
        </w:rPr>
        <w:t>ťou</w:t>
      </w:r>
      <w:r w:rsidR="00517E6A">
        <w:rPr>
          <w:rFonts w:ascii="Times New Roman" w:hAnsi="Times New Roman"/>
        </w:rPr>
        <w:t xml:space="preserve"> materskej školy</w:t>
      </w:r>
      <w:r w:rsidRPr="00CE2870">
        <w:rPr>
          <w:rFonts w:ascii="Times New Roman" w:hAnsi="Times New Roman"/>
        </w:rPr>
        <w:t>. V budove školy je odborná učebňa fyziky, chémie, informatiky.</w:t>
      </w:r>
      <w:r w:rsidR="009426DD" w:rsidRPr="00CE2870">
        <w:rPr>
          <w:rFonts w:ascii="Times New Roman" w:hAnsi="Times New Roman"/>
        </w:rPr>
        <w:t xml:space="preserve"> Pre pedagógov na prácu slúžia kabinety odborných predmetov, kmeňové učebne predmetov a zborovňa.</w:t>
      </w:r>
      <w:r w:rsidRPr="00CE2870">
        <w:rPr>
          <w:rFonts w:ascii="Times New Roman" w:hAnsi="Times New Roman"/>
        </w:rPr>
        <w:t xml:space="preserve"> Každá trieda má k dispozícii vybavenie vo forme počítača, dataprojektora a </w:t>
      </w:r>
      <w:proofErr w:type="spellStart"/>
      <w:r w:rsidRPr="00CE2870">
        <w:rPr>
          <w:rFonts w:ascii="Times New Roman" w:hAnsi="Times New Roman"/>
        </w:rPr>
        <w:t>vizualizéra</w:t>
      </w:r>
      <w:proofErr w:type="spellEnd"/>
      <w:r w:rsidRPr="00CE2870">
        <w:rPr>
          <w:rFonts w:ascii="Times New Roman" w:hAnsi="Times New Roman"/>
        </w:rPr>
        <w:t>.</w:t>
      </w:r>
    </w:p>
    <w:p w14:paraId="5493F53F" w14:textId="77777777" w:rsidR="00D55EC7" w:rsidRPr="00CE2870" w:rsidRDefault="00D55EC7" w:rsidP="00C0656D">
      <w:pPr>
        <w:pStyle w:val="Zkladntext"/>
        <w:spacing w:line="360" w:lineRule="auto"/>
        <w:ind w:right="192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 xml:space="preserve">V súvislosti s </w:t>
      </w:r>
      <w:proofErr w:type="spellStart"/>
      <w:r w:rsidRPr="00CE2870">
        <w:rPr>
          <w:rFonts w:ascii="Times New Roman" w:hAnsi="Times New Roman"/>
        </w:rPr>
        <w:t>výchovno</w:t>
      </w:r>
      <w:proofErr w:type="spellEnd"/>
      <w:r w:rsidRPr="00CE2870">
        <w:rPr>
          <w:rFonts w:ascii="Times New Roman" w:hAnsi="Times New Roman"/>
        </w:rPr>
        <w:t xml:space="preserve">–vzdelávacím procesom je dôležité spomenúť  i knižné vybavenie kabinetov, ktoré sa neustále dopĺňa novými knižnými titulmi. Taktiež i  jednotlivé kabinety sú vybavené potrebnými pomôckami, ktoré sa neustále </w:t>
      </w:r>
      <w:r w:rsidRPr="00CE2870">
        <w:rPr>
          <w:rFonts w:ascii="Times New Roman" w:hAnsi="Times New Roman"/>
          <w:spacing w:val="-17"/>
        </w:rPr>
        <w:t xml:space="preserve"> </w:t>
      </w:r>
      <w:r w:rsidRPr="00CE2870">
        <w:rPr>
          <w:rFonts w:ascii="Times New Roman" w:hAnsi="Times New Roman"/>
        </w:rPr>
        <w:t>obnovujú a modernizujú.</w:t>
      </w:r>
    </w:p>
    <w:p w14:paraId="4B345B76" w14:textId="77777777" w:rsidR="00D55EC7" w:rsidRPr="00CE2870" w:rsidRDefault="00D55EC7" w:rsidP="00C0656D">
      <w:pPr>
        <w:pStyle w:val="Zkladntext"/>
        <w:spacing w:before="11" w:line="360" w:lineRule="auto"/>
        <w:ind w:left="0"/>
        <w:jc w:val="both"/>
        <w:rPr>
          <w:rFonts w:ascii="Times New Roman" w:hAnsi="Times New Roman"/>
        </w:rPr>
      </w:pPr>
    </w:p>
    <w:p w14:paraId="32A59516" w14:textId="4E341395" w:rsidR="00D55EC7" w:rsidRPr="00C97A1D" w:rsidRDefault="00C97A1D" w:rsidP="006374C2">
      <w:pPr>
        <w:pStyle w:val="Nadpis1"/>
        <w:numPr>
          <w:ilvl w:val="1"/>
          <w:numId w:val="2"/>
        </w:numPr>
        <w:tabs>
          <w:tab w:val="left" w:pos="620"/>
        </w:tabs>
        <w:spacing w:line="360" w:lineRule="auto"/>
        <w:ind w:hanging="403"/>
        <w:jc w:val="left"/>
        <w:rPr>
          <w:rFonts w:ascii="Times New Roman" w:hAnsi="Times New Roman"/>
        </w:rPr>
      </w:pPr>
      <w:bookmarkStart w:id="0" w:name="_TOC_250043"/>
      <w:bookmarkEnd w:id="0"/>
      <w:r>
        <w:rPr>
          <w:rFonts w:ascii="Times New Roman" w:hAnsi="Times New Roman"/>
        </w:rPr>
        <w:t xml:space="preserve"> </w:t>
      </w:r>
      <w:r w:rsidR="00D55EC7" w:rsidRPr="00C97A1D">
        <w:rPr>
          <w:rFonts w:ascii="Times New Roman" w:hAnsi="Times New Roman"/>
        </w:rPr>
        <w:t>Charakteristika žiakov</w:t>
      </w:r>
    </w:p>
    <w:p w14:paraId="155530F5" w14:textId="77777777" w:rsidR="00D55EC7" w:rsidRPr="00CE2870" w:rsidRDefault="00D55EC7" w:rsidP="006374C2">
      <w:pPr>
        <w:pStyle w:val="Zkladntext"/>
        <w:spacing w:line="360" w:lineRule="auto"/>
        <w:ind w:left="0"/>
        <w:rPr>
          <w:rFonts w:ascii="Times New Roman" w:hAnsi="Times New Roman"/>
          <w:b/>
        </w:rPr>
      </w:pPr>
    </w:p>
    <w:p w14:paraId="49FD3C83" w14:textId="54E3FD26" w:rsidR="007A0C03" w:rsidRDefault="00D55EC7" w:rsidP="003A0830">
      <w:pPr>
        <w:spacing w:line="360" w:lineRule="auto"/>
        <w:jc w:val="both"/>
      </w:pPr>
      <w:r w:rsidRPr="00CE2870">
        <w:t xml:space="preserve">Základnú školu s materskou školou, Snežnica 218 navštevujú žiaci z obce Snežnica, ale i žiaci  z mestskej časti Kysucké Nové Mesto </w:t>
      </w:r>
      <w:r w:rsidR="007E68A5">
        <w:t>–</w:t>
      </w:r>
      <w:r w:rsidRPr="00CE2870">
        <w:t xml:space="preserve"> O</w:t>
      </w:r>
      <w:r w:rsidR="007E68A5">
        <w:t>škerda. Žiakmi našej školy sú aj žiaci,</w:t>
      </w:r>
      <w:r w:rsidR="007A0C03">
        <w:t xml:space="preserve"> ktorí sú  vzdelávaní ako žiaci vyžadujúci si špeciálne výchovno-vzdelávacie potreby. Pri vzdelávaní týchto žiakov škola spolupracuje prostredníctvom výchovného poradcu s </w:t>
      </w:r>
      <w:proofErr w:type="spellStart"/>
      <w:r w:rsidR="007A0C03">
        <w:t>CPPaP</w:t>
      </w:r>
      <w:proofErr w:type="spellEnd"/>
      <w:r w:rsidR="007A0C03">
        <w:t xml:space="preserve"> a s ďalšími odborníkmi v tejto oblasti. </w:t>
      </w:r>
    </w:p>
    <w:p w14:paraId="44AEA30A" w14:textId="1D980592" w:rsidR="00CE2870" w:rsidRDefault="009426DD" w:rsidP="003A0830">
      <w:pPr>
        <w:pStyle w:val="Zkladntext"/>
        <w:spacing w:line="360" w:lineRule="auto"/>
        <w:ind w:left="0" w:right="431"/>
        <w:jc w:val="both"/>
        <w:rPr>
          <w:rFonts w:ascii="Times New Roman" w:hAnsi="Times New Roman"/>
          <w:color w:val="000000" w:themeColor="text1"/>
        </w:rPr>
      </w:pPr>
      <w:r w:rsidRPr="009659ED">
        <w:rPr>
          <w:rFonts w:ascii="Times New Roman" w:hAnsi="Times New Roman"/>
          <w:color w:val="000000" w:themeColor="text1"/>
        </w:rPr>
        <w:t xml:space="preserve">Nadaní žiaci sa zapájajú a dosahujú vynikajúce výsledky v matematických súťažiach  (Klokan, Matematická olympiáda, </w:t>
      </w:r>
      <w:proofErr w:type="spellStart"/>
      <w:r w:rsidRPr="009659ED">
        <w:rPr>
          <w:rFonts w:ascii="Times New Roman" w:hAnsi="Times New Roman"/>
          <w:color w:val="000000" w:themeColor="text1"/>
        </w:rPr>
        <w:t>Pytagoriáda</w:t>
      </w:r>
      <w:proofErr w:type="spellEnd"/>
      <w:r w:rsidRPr="009659ED">
        <w:rPr>
          <w:rFonts w:ascii="Times New Roman" w:hAnsi="Times New Roman"/>
          <w:color w:val="000000" w:themeColor="text1"/>
        </w:rPr>
        <w:t xml:space="preserve">), niektorí vynikajú vo výtvarnom či speváckom i hudobnom prejave, tiež v literárnych súťažiach. Záujmová činnosť žiakov na našej škole je dôležitou súčasťou komplexnej výchovy a vzdelávania. </w:t>
      </w:r>
    </w:p>
    <w:p w14:paraId="5250B0FF" w14:textId="77777777" w:rsidR="00122342" w:rsidRPr="00122342" w:rsidRDefault="00122342" w:rsidP="003A083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81D3C3C" w14:textId="77777777" w:rsidR="003707B0" w:rsidRPr="007A0C03" w:rsidRDefault="003707B0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  <w:color w:val="FF0000"/>
        </w:rPr>
      </w:pPr>
    </w:p>
    <w:p w14:paraId="3BEC0B28" w14:textId="77777777" w:rsidR="00D55EC7" w:rsidRPr="0005540C" w:rsidRDefault="00D55EC7" w:rsidP="00A94829">
      <w:pPr>
        <w:pStyle w:val="Nadpis1"/>
        <w:numPr>
          <w:ilvl w:val="1"/>
          <w:numId w:val="2"/>
        </w:numPr>
        <w:tabs>
          <w:tab w:val="left" w:pos="685"/>
        </w:tabs>
        <w:spacing w:line="360" w:lineRule="auto"/>
        <w:ind w:left="684" w:hanging="468"/>
        <w:jc w:val="both"/>
        <w:rPr>
          <w:rFonts w:ascii="Times New Roman" w:hAnsi="Times New Roman"/>
          <w:color w:val="000000" w:themeColor="text1"/>
        </w:rPr>
      </w:pPr>
      <w:bookmarkStart w:id="1" w:name="_TOC_250042"/>
      <w:bookmarkEnd w:id="1"/>
      <w:r w:rsidRPr="00C97A1D">
        <w:rPr>
          <w:rFonts w:ascii="Times New Roman" w:hAnsi="Times New Roman"/>
          <w:color w:val="000000" w:themeColor="text1"/>
        </w:rPr>
        <w:t xml:space="preserve">Personálne zabezpečenie a charakteristika </w:t>
      </w:r>
      <w:r w:rsidRPr="0005540C">
        <w:rPr>
          <w:rFonts w:ascii="Times New Roman" w:hAnsi="Times New Roman"/>
          <w:color w:val="000000" w:themeColor="text1"/>
        </w:rPr>
        <w:t>pedagogického zboru</w:t>
      </w:r>
    </w:p>
    <w:p w14:paraId="1E6B7CD9" w14:textId="2E8EDEE4" w:rsidR="00FB7F62" w:rsidRPr="00FB7F62" w:rsidRDefault="00FB7F62" w:rsidP="00836107">
      <w:pPr>
        <w:suppressAutoHyphens/>
        <w:spacing w:line="360" w:lineRule="auto"/>
        <w:jc w:val="both"/>
      </w:pPr>
      <w:r w:rsidRPr="00FB7F62">
        <w:t xml:space="preserve">V stave k 01.09.2023 vyučuje na škole </w:t>
      </w:r>
      <w:r w:rsidRPr="00F65641">
        <w:rPr>
          <w:color w:val="000000" w:themeColor="text1"/>
        </w:rPr>
        <w:t>1</w:t>
      </w:r>
      <w:r w:rsidR="00F65641">
        <w:rPr>
          <w:color w:val="000000" w:themeColor="text1"/>
        </w:rPr>
        <w:t>9</w:t>
      </w:r>
      <w:r w:rsidRPr="00FB7F62">
        <w:rPr>
          <w:color w:val="FF0000"/>
        </w:rPr>
        <w:t xml:space="preserve"> </w:t>
      </w:r>
      <w:r w:rsidRPr="00FB7F62">
        <w:t xml:space="preserve">pedagogických </w:t>
      </w:r>
      <w:r w:rsidR="00F65641">
        <w:t>zamestnancov</w:t>
      </w:r>
      <w:r w:rsidRPr="00FB7F62">
        <w:t xml:space="preserve">, z toho  3  vychovávateľky, </w:t>
      </w:r>
      <w:r w:rsidR="000F6FA2">
        <w:t>3 pedagogickí asistenti</w:t>
      </w:r>
      <w:r w:rsidRPr="00FB7F62">
        <w:t>. Na škole pôsobí  školský špeciálny pedagóg, výchovný a kariérny poradca.</w:t>
      </w:r>
    </w:p>
    <w:p w14:paraId="1CA1644E" w14:textId="77777777" w:rsidR="00FB7F62" w:rsidRPr="00FB7F62" w:rsidRDefault="00FB7F62" w:rsidP="00FB7F62">
      <w:pPr>
        <w:pStyle w:val="Odsekzoznamu"/>
        <w:suppressAutoHyphens/>
        <w:ind w:left="2170" w:firstLine="0"/>
        <w:jc w:val="both"/>
        <w:rPr>
          <w:b/>
          <w:i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92"/>
      </w:tblGrid>
      <w:tr w:rsidR="00FB7F62" w14:paraId="64180FB9" w14:textId="77777777" w:rsidTr="00460B6B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7691C525" w14:textId="77777777" w:rsidR="00FB7F62" w:rsidRDefault="00FB7F62" w:rsidP="00460B6B">
            <w:pPr>
              <w:suppressAutoHyphens/>
              <w:jc w:val="both"/>
            </w:pPr>
            <w:r>
              <w:rPr>
                <w:b/>
                <w:i/>
              </w:rPr>
              <w:t xml:space="preserve">Vedenie školy 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51452137" w14:textId="77777777" w:rsidR="00FB7F62" w:rsidRDefault="00FB7F62" w:rsidP="00460B6B">
            <w:pPr>
              <w:suppressAutoHyphens/>
              <w:jc w:val="both"/>
            </w:pPr>
            <w:r>
              <w:rPr>
                <w:b/>
                <w:i/>
              </w:rPr>
              <w:t>Funkcia</w:t>
            </w:r>
          </w:p>
        </w:tc>
      </w:tr>
      <w:tr w:rsidR="00FB7F62" w14:paraId="3BBA65EA" w14:textId="77777777" w:rsidTr="00460B6B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0A2016C2" w14:textId="77777777" w:rsidR="00FB7F62" w:rsidRDefault="00FB7F62" w:rsidP="00460B6B">
            <w:pPr>
              <w:suppressAutoHyphens/>
              <w:jc w:val="both"/>
            </w:pPr>
            <w:r>
              <w:t>Mgr. Mária Ševčíková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0C15CF32" w14:textId="77777777" w:rsidR="00FB7F62" w:rsidRDefault="00FB7F62" w:rsidP="00460B6B">
            <w:pPr>
              <w:suppressAutoHyphens/>
              <w:jc w:val="both"/>
            </w:pPr>
            <w:r>
              <w:t>riaditeľka školy</w:t>
            </w:r>
          </w:p>
        </w:tc>
      </w:tr>
      <w:tr w:rsidR="00FB7F62" w14:paraId="7AAEA666" w14:textId="77777777" w:rsidTr="00460B6B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78E4970C" w14:textId="77777777" w:rsidR="00FB7F62" w:rsidRDefault="00FB7F62" w:rsidP="00460B6B">
            <w:pPr>
              <w:suppressAutoHyphens/>
              <w:jc w:val="both"/>
            </w:pPr>
            <w:r>
              <w:t xml:space="preserve">Mgr. Žofia Labudová 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7483ADC7" w14:textId="77777777" w:rsidR="00FB7F62" w:rsidRDefault="00FB7F62" w:rsidP="00460B6B">
            <w:pPr>
              <w:suppressAutoHyphens/>
              <w:jc w:val="both"/>
            </w:pPr>
            <w:proofErr w:type="spellStart"/>
            <w:r>
              <w:t>zást</w:t>
            </w:r>
            <w:proofErr w:type="spellEnd"/>
            <w:r>
              <w:t>. riad. ZŠ </w:t>
            </w:r>
          </w:p>
        </w:tc>
      </w:tr>
      <w:tr w:rsidR="00FB7F62" w14:paraId="0D42C90F" w14:textId="77777777" w:rsidTr="00460B6B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193281AE" w14:textId="77777777" w:rsidR="00FB7F62" w:rsidRDefault="00FB7F62" w:rsidP="00460B6B">
            <w:pPr>
              <w:suppressAutoHyphens/>
              <w:jc w:val="both"/>
            </w:pPr>
            <w:r>
              <w:t>Mgr. Žofia Labudová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41A5B5F8" w14:textId="77777777" w:rsidR="00FB7F62" w:rsidRDefault="00FB7F62" w:rsidP="00460B6B">
            <w:pPr>
              <w:suppressAutoHyphens/>
              <w:jc w:val="both"/>
            </w:pPr>
            <w:proofErr w:type="spellStart"/>
            <w:r>
              <w:t>zást</w:t>
            </w:r>
            <w:proofErr w:type="spellEnd"/>
            <w:r>
              <w:t>. riad. MŠ</w:t>
            </w:r>
          </w:p>
        </w:tc>
      </w:tr>
      <w:tr w:rsidR="00FB7F62" w14:paraId="7CB8076B" w14:textId="77777777" w:rsidTr="00460B6B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5627EF62" w14:textId="77777777" w:rsidR="00FB7F62" w:rsidRDefault="00FB7F62" w:rsidP="00460B6B">
            <w:pPr>
              <w:suppressAutoHyphens/>
              <w:jc w:val="both"/>
            </w:pPr>
            <w:r>
              <w:t xml:space="preserve">Mgr. Žofia Labudová 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55175F83" w14:textId="77777777" w:rsidR="00FB7F62" w:rsidRDefault="00FB7F62" w:rsidP="00460B6B">
            <w:pPr>
              <w:suppressAutoHyphens/>
              <w:jc w:val="both"/>
            </w:pPr>
            <w:proofErr w:type="spellStart"/>
            <w:r>
              <w:t>špg</w:t>
            </w:r>
            <w:proofErr w:type="spellEnd"/>
            <w:r>
              <w:t>. pedagóg</w:t>
            </w:r>
          </w:p>
        </w:tc>
      </w:tr>
      <w:tr w:rsidR="00FB7F62" w14:paraId="6D007BD2" w14:textId="77777777" w:rsidTr="00460B6B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3B01841D" w14:textId="77777777" w:rsidR="00FB7F62" w:rsidRDefault="00FB7F62" w:rsidP="00460B6B">
            <w:pPr>
              <w:suppressAutoHyphens/>
              <w:jc w:val="both"/>
            </w:pPr>
            <w:proofErr w:type="spellStart"/>
            <w:r>
              <w:t>Mgr.Lenka</w:t>
            </w:r>
            <w:proofErr w:type="spellEnd"/>
            <w:r>
              <w:t xml:space="preserve"> Trnková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44362A45" w14:textId="77777777" w:rsidR="00FB7F62" w:rsidRDefault="00FB7F62" w:rsidP="00460B6B">
            <w:pPr>
              <w:suppressAutoHyphens/>
              <w:jc w:val="both"/>
            </w:pPr>
            <w:r>
              <w:t>výchov. a kariér. poradca</w:t>
            </w:r>
          </w:p>
        </w:tc>
      </w:tr>
      <w:tr w:rsidR="00FB7F62" w14:paraId="6EA8E221" w14:textId="77777777" w:rsidTr="00460B6B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469B1090" w14:textId="77777777" w:rsidR="00FB7F62" w:rsidRDefault="00FB7F62" w:rsidP="00460B6B">
            <w:pPr>
              <w:suppressAutoHyphens/>
              <w:jc w:val="both"/>
            </w:pPr>
            <w:r>
              <w:t>Mgr. Lucia Gregorová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45D74618" w14:textId="77777777" w:rsidR="00FB7F62" w:rsidRPr="006B1050" w:rsidRDefault="00FB7F62" w:rsidP="00460B6B">
            <w:pPr>
              <w:suppressAutoHyphens/>
              <w:jc w:val="both"/>
              <w:rPr>
                <w:color w:val="FF0000"/>
              </w:rPr>
            </w:pPr>
            <w:r w:rsidRPr="000F6FA2">
              <w:rPr>
                <w:color w:val="000000" w:themeColor="text1"/>
              </w:rPr>
              <w:t xml:space="preserve">zodpovedná </w:t>
            </w:r>
            <w:proofErr w:type="spellStart"/>
            <w:r w:rsidRPr="000F6FA2">
              <w:rPr>
                <w:color w:val="000000" w:themeColor="text1"/>
              </w:rPr>
              <w:t>vych</w:t>
            </w:r>
            <w:proofErr w:type="spellEnd"/>
            <w:r w:rsidRPr="000F6FA2">
              <w:rPr>
                <w:color w:val="000000" w:themeColor="text1"/>
              </w:rPr>
              <w:t>. ŠKD</w:t>
            </w:r>
          </w:p>
        </w:tc>
      </w:tr>
      <w:tr w:rsidR="00FB7F62" w14:paraId="7E0BCA85" w14:textId="77777777" w:rsidTr="00460B6B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5FF7FCE7" w14:textId="77777777" w:rsidR="00FB7F62" w:rsidRDefault="00FB7F62" w:rsidP="00460B6B">
            <w:pPr>
              <w:suppressAutoHyphens/>
              <w:jc w:val="both"/>
            </w:pPr>
            <w:r>
              <w:t xml:space="preserve">Katarína </w:t>
            </w:r>
            <w:proofErr w:type="spellStart"/>
            <w:r>
              <w:t>Ochodničanová</w:t>
            </w:r>
            <w:proofErr w:type="spellEnd"/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47AE1FEE" w14:textId="77777777" w:rsidR="00FB7F62" w:rsidRDefault="00FB7F62" w:rsidP="00460B6B">
            <w:pPr>
              <w:suppressAutoHyphens/>
              <w:jc w:val="both"/>
            </w:pPr>
            <w:r>
              <w:t>vedúca ŠJ</w:t>
            </w:r>
          </w:p>
        </w:tc>
      </w:tr>
    </w:tbl>
    <w:p w14:paraId="25654116" w14:textId="77777777" w:rsidR="00FB7F62" w:rsidRDefault="00FB7F62" w:rsidP="000F6FA2">
      <w:pPr>
        <w:suppressAutoHyphens/>
        <w:spacing w:before="280" w:after="280"/>
        <w:jc w:val="both"/>
      </w:pPr>
      <w:r w:rsidRPr="000F6FA2">
        <w:rPr>
          <w:b/>
        </w:rPr>
        <w:t>Zadelenie triednictva :</w:t>
      </w:r>
      <w:r>
        <w:t>     </w:t>
      </w: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1"/>
        <w:gridCol w:w="1038"/>
        <w:gridCol w:w="1041"/>
        <w:gridCol w:w="3141"/>
      </w:tblGrid>
      <w:tr w:rsidR="00FB7F62" w14:paraId="27090CA6" w14:textId="77777777" w:rsidTr="00460B6B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387EAAB5" w14:textId="77777777" w:rsidR="00FB7F62" w:rsidRPr="0024764C" w:rsidRDefault="00FB7F62" w:rsidP="00460B6B">
            <w:pPr>
              <w:suppressAutoHyphens/>
              <w:spacing w:before="40" w:after="40"/>
              <w:jc w:val="both"/>
              <w:rPr>
                <w:b/>
                <w:bCs/>
                <w:i/>
                <w:iCs/>
              </w:rPr>
            </w:pPr>
            <w:r w:rsidRPr="0024764C">
              <w:rPr>
                <w:b/>
                <w:bCs/>
                <w:i/>
                <w:iCs/>
              </w:rPr>
              <w:t>Meno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6E67A0B1" w14:textId="77777777" w:rsidR="00FB7F62" w:rsidRPr="0024764C" w:rsidRDefault="00FB7F62" w:rsidP="00460B6B">
            <w:pPr>
              <w:suppressAutoHyphens/>
              <w:spacing w:before="40" w:after="40"/>
              <w:jc w:val="both"/>
              <w:rPr>
                <w:b/>
                <w:bCs/>
                <w:i/>
                <w:iCs/>
              </w:rPr>
            </w:pPr>
            <w:r w:rsidRPr="0024764C">
              <w:rPr>
                <w:b/>
                <w:bCs/>
                <w:i/>
                <w:iCs/>
              </w:rPr>
              <w:t>Trieda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188C9652" w14:textId="77777777" w:rsidR="00FB7F62" w:rsidRPr="0024764C" w:rsidRDefault="00FB7F62" w:rsidP="00460B6B">
            <w:pPr>
              <w:suppressAutoHyphens/>
              <w:spacing w:before="40" w:after="40"/>
              <w:jc w:val="both"/>
              <w:rPr>
                <w:b/>
                <w:bCs/>
                <w:i/>
                <w:iCs/>
              </w:rPr>
            </w:pPr>
            <w:r w:rsidRPr="0024764C">
              <w:rPr>
                <w:b/>
                <w:bCs/>
                <w:i/>
                <w:iCs/>
              </w:rPr>
              <w:t>Počet žiakov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646F908B" w14:textId="77777777" w:rsidR="00FB7F62" w:rsidRPr="0024764C" w:rsidRDefault="00FB7F62" w:rsidP="00460B6B">
            <w:pPr>
              <w:suppressAutoHyphens/>
              <w:spacing w:before="40" w:after="40"/>
              <w:jc w:val="both"/>
              <w:rPr>
                <w:b/>
                <w:bCs/>
                <w:i/>
                <w:iCs/>
              </w:rPr>
            </w:pPr>
            <w:r w:rsidRPr="0024764C">
              <w:rPr>
                <w:b/>
                <w:bCs/>
                <w:i/>
                <w:iCs/>
              </w:rPr>
              <w:t>Aprobácia</w:t>
            </w:r>
          </w:p>
        </w:tc>
      </w:tr>
      <w:tr w:rsidR="00FB7F62" w14:paraId="54367DC0" w14:textId="77777777" w:rsidTr="00460B6B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21370237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Mgr. Adela Daňová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565CBD83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3EDF3A02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20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14C13C64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1.-4.</w:t>
            </w:r>
          </w:p>
        </w:tc>
      </w:tr>
      <w:tr w:rsidR="00FB7F62" w14:paraId="251EA649" w14:textId="77777777" w:rsidTr="00460B6B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49831C25" w14:textId="77777777" w:rsidR="00FB7F62" w:rsidRPr="006B1050" w:rsidRDefault="00FB7F62" w:rsidP="00460B6B">
            <w:pPr>
              <w:suppressAutoHyphens/>
              <w:spacing w:before="40" w:after="40"/>
              <w:jc w:val="both"/>
            </w:pPr>
            <w:r w:rsidRPr="006B1050">
              <w:t>PaedDr. Jana Chovancová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45DB98C6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II.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1480BBE6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16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29B52379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1.-4.</w:t>
            </w:r>
          </w:p>
        </w:tc>
      </w:tr>
      <w:tr w:rsidR="00FB7F62" w14:paraId="5E07A67D" w14:textId="77777777" w:rsidTr="00460B6B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23DE0361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Mgr. Jana </w:t>
            </w:r>
            <w:proofErr w:type="spellStart"/>
            <w:r>
              <w:t>Kubjatková</w:t>
            </w:r>
            <w:proofErr w:type="spellEnd"/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1734774F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III.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52D1C7B9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14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54E7DC9F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1.-4.</w:t>
            </w:r>
          </w:p>
        </w:tc>
      </w:tr>
      <w:tr w:rsidR="00FB7F62" w14:paraId="2493347C" w14:textId="77777777" w:rsidTr="00460B6B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668AE45F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Mgr. Žofia Labudová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7967FDFB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IV.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25876E7C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16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57A65EE4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1.-4.</w:t>
            </w:r>
          </w:p>
        </w:tc>
      </w:tr>
      <w:tr w:rsidR="00FB7F62" w14:paraId="447E460F" w14:textId="77777777" w:rsidTr="00460B6B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3E5142DA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Mgr. Lenka Trnková 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4E7E7BD0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V.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6560B380" w14:textId="77777777" w:rsidR="00FB7F62" w:rsidRPr="002045BD" w:rsidRDefault="00FB7F62" w:rsidP="00460B6B">
            <w:pPr>
              <w:suppressAutoHyphens/>
              <w:spacing w:before="40" w:after="40"/>
              <w:jc w:val="both"/>
            </w:pPr>
            <w:r w:rsidRPr="002045BD">
              <w:t>14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49D326A4" w14:textId="27D0FC61" w:rsidR="00FB7F62" w:rsidRDefault="00FB7F62" w:rsidP="00460B6B">
            <w:pPr>
              <w:suppressAutoHyphens/>
              <w:spacing w:before="40" w:after="40"/>
              <w:jc w:val="both"/>
            </w:pPr>
            <w:r>
              <w:t>SJL</w:t>
            </w:r>
            <w:r w:rsidR="00AA007C">
              <w:t xml:space="preserve"> - DEJ</w:t>
            </w:r>
          </w:p>
        </w:tc>
      </w:tr>
      <w:tr w:rsidR="00FB7F62" w14:paraId="304EA7C7" w14:textId="77777777" w:rsidTr="00460B6B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3B52772E" w14:textId="77777777" w:rsidR="00FB7F62" w:rsidRPr="006B1050" w:rsidRDefault="00FB7F62" w:rsidP="00460B6B">
            <w:pPr>
              <w:suppressAutoHyphens/>
              <w:spacing w:before="40" w:after="40"/>
              <w:jc w:val="both"/>
            </w:pPr>
            <w:r w:rsidRPr="006B1050">
              <w:t>Mgr. Zina Labudová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65B2EF5C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VI.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1C95797C" w14:textId="77777777" w:rsidR="00FB7F62" w:rsidRPr="002045BD" w:rsidRDefault="00FB7F62" w:rsidP="00460B6B">
            <w:pPr>
              <w:suppressAutoHyphens/>
              <w:spacing w:before="40" w:after="40"/>
              <w:jc w:val="both"/>
            </w:pPr>
            <w:r w:rsidRPr="002045BD">
              <w:t>16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2D625474" w14:textId="5C6379EC" w:rsidR="00FB7F62" w:rsidRPr="006B1050" w:rsidRDefault="00FB7F62" w:rsidP="00460B6B">
            <w:pPr>
              <w:suppressAutoHyphens/>
              <w:spacing w:before="40" w:after="40"/>
              <w:jc w:val="both"/>
            </w:pPr>
            <w:r w:rsidRPr="006B1050">
              <w:t>VYV</w:t>
            </w:r>
            <w:r w:rsidR="00AA007C">
              <w:t xml:space="preserve"> - RUJ</w:t>
            </w:r>
          </w:p>
        </w:tc>
      </w:tr>
      <w:tr w:rsidR="00FB7F62" w14:paraId="49D39998" w14:textId="77777777" w:rsidTr="00460B6B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54875BA0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Ing. Martina </w:t>
            </w:r>
            <w:proofErr w:type="spellStart"/>
            <w:r>
              <w:t>Fridrichová</w:t>
            </w:r>
            <w:proofErr w:type="spellEnd"/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67D2FD43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VII.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244AE203" w14:textId="77777777" w:rsidR="00FB7F62" w:rsidRPr="002045BD" w:rsidRDefault="00FB7F62" w:rsidP="00460B6B">
            <w:pPr>
              <w:suppressAutoHyphens/>
              <w:spacing w:before="40" w:after="40"/>
              <w:jc w:val="both"/>
            </w:pPr>
            <w:r w:rsidRPr="002045BD">
              <w:t>1</w:t>
            </w:r>
            <w:r>
              <w:t>0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67CD4B6E" w14:textId="53762C7E" w:rsidR="00FB7F62" w:rsidRPr="006B1050" w:rsidRDefault="00AA007C" w:rsidP="00460B6B">
            <w:pPr>
              <w:suppressAutoHyphens/>
              <w:spacing w:before="40" w:after="40"/>
              <w:jc w:val="both"/>
            </w:pPr>
            <w:r>
              <w:t>VŠ</w:t>
            </w:r>
            <w:r w:rsidR="0014733C">
              <w:t>, GEG</w:t>
            </w:r>
          </w:p>
        </w:tc>
      </w:tr>
      <w:tr w:rsidR="00FB7F62" w14:paraId="6169FCCD" w14:textId="77777777" w:rsidTr="00460B6B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55B845DE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Mgr. Kamila </w:t>
            </w:r>
            <w:proofErr w:type="spellStart"/>
            <w:r>
              <w:t>Mozolová</w:t>
            </w:r>
            <w:proofErr w:type="spellEnd"/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195D33D6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VIII.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279A5895" w14:textId="77777777" w:rsidR="00FB7F62" w:rsidRPr="002045BD" w:rsidRDefault="00FB7F62" w:rsidP="00460B6B">
            <w:pPr>
              <w:suppressAutoHyphens/>
              <w:spacing w:before="40" w:after="40"/>
              <w:jc w:val="both"/>
            </w:pPr>
            <w:r w:rsidRPr="002045BD">
              <w:t>12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67451CAD" w14:textId="71CD4D59" w:rsidR="00FB7F62" w:rsidRPr="004D76CE" w:rsidRDefault="00FB7F62" w:rsidP="00460B6B">
            <w:pPr>
              <w:suppressAutoHyphens/>
              <w:spacing w:before="40" w:after="40"/>
              <w:jc w:val="both"/>
            </w:pPr>
            <w:r w:rsidRPr="004D76CE">
              <w:t>SJL</w:t>
            </w:r>
            <w:r w:rsidR="00AA007C">
              <w:t xml:space="preserve"> - </w:t>
            </w:r>
            <w:r w:rsidRPr="004D76CE">
              <w:t>BIO</w:t>
            </w:r>
          </w:p>
        </w:tc>
      </w:tr>
      <w:tr w:rsidR="00FB7F62" w14:paraId="2C382A50" w14:textId="77777777" w:rsidTr="00460B6B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3A142A27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Mgr. Alexandra </w:t>
            </w:r>
            <w:proofErr w:type="spellStart"/>
            <w:r>
              <w:t>Hazuchová</w:t>
            </w:r>
            <w:proofErr w:type="spellEnd"/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32A1E04D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IX.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0726C46A" w14:textId="77777777" w:rsidR="00FB7F62" w:rsidRPr="002045BD" w:rsidRDefault="00FB7F62" w:rsidP="00460B6B">
            <w:pPr>
              <w:suppressAutoHyphens/>
              <w:spacing w:before="40" w:after="40"/>
              <w:jc w:val="both"/>
            </w:pPr>
            <w:r>
              <w:t>9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7549D332" w14:textId="102551E4" w:rsidR="00FB7F62" w:rsidRPr="004D76CE" w:rsidRDefault="00FB7F62" w:rsidP="00460B6B">
            <w:pPr>
              <w:suppressAutoHyphens/>
              <w:spacing w:before="40" w:after="40"/>
              <w:jc w:val="both"/>
            </w:pPr>
            <w:r w:rsidRPr="004D76CE">
              <w:t>ANJ</w:t>
            </w:r>
            <w:r w:rsidR="00AE41D2">
              <w:t xml:space="preserve"> - BIO</w:t>
            </w:r>
          </w:p>
        </w:tc>
      </w:tr>
    </w:tbl>
    <w:p w14:paraId="01BC105D" w14:textId="77777777" w:rsidR="00FB7F62" w:rsidRPr="000F6FA2" w:rsidRDefault="00FB7F62" w:rsidP="000F6FA2">
      <w:pPr>
        <w:suppressAutoHyphens/>
        <w:spacing w:before="280" w:after="280"/>
        <w:jc w:val="both"/>
        <w:rPr>
          <w:b/>
        </w:rPr>
      </w:pPr>
      <w:r w:rsidRPr="000F6FA2">
        <w:rPr>
          <w:b/>
        </w:rPr>
        <w:t>Ostatní vyučujúci 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8"/>
        <w:gridCol w:w="2198"/>
        <w:gridCol w:w="3006"/>
      </w:tblGrid>
      <w:tr w:rsidR="00FB7F62" w14:paraId="011C2486" w14:textId="77777777" w:rsidTr="003A0830">
        <w:trPr>
          <w:trHeight w:val="1"/>
        </w:trPr>
        <w:tc>
          <w:tcPr>
            <w:tcW w:w="387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6CC7656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Mgr. Beáta </w:t>
            </w:r>
            <w:proofErr w:type="spellStart"/>
            <w:r>
              <w:t>Rychlá</w:t>
            </w:r>
            <w:proofErr w:type="spellEnd"/>
          </w:p>
        </w:tc>
        <w:tc>
          <w:tcPr>
            <w:tcW w:w="219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0CE47DB7" w14:textId="77777777" w:rsidR="00FB7F62" w:rsidRDefault="00FB7F62" w:rsidP="00460B6B">
            <w:pPr>
              <w:suppressAutoHyphens/>
              <w:spacing w:before="40" w:after="40"/>
              <w:jc w:val="both"/>
            </w:pPr>
          </w:p>
        </w:tc>
        <w:tc>
          <w:tcPr>
            <w:tcW w:w="300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34B79000" w14:textId="42F62D5F" w:rsidR="00FB7F62" w:rsidRDefault="00FB7F62" w:rsidP="00460B6B">
            <w:pPr>
              <w:suppressAutoHyphens/>
              <w:spacing w:before="40" w:after="40"/>
              <w:jc w:val="both"/>
            </w:pPr>
            <w:r>
              <w:t>M</w:t>
            </w:r>
            <w:r w:rsidR="00AE41D2">
              <w:t>AT - CHE</w:t>
            </w:r>
          </w:p>
        </w:tc>
      </w:tr>
      <w:tr w:rsidR="00FB7F62" w14:paraId="56A57936" w14:textId="77777777" w:rsidTr="003A0830">
        <w:trPr>
          <w:trHeight w:val="1"/>
        </w:trPr>
        <w:tc>
          <w:tcPr>
            <w:tcW w:w="387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FB1D7F6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Mgr. Martin </w:t>
            </w:r>
            <w:proofErr w:type="spellStart"/>
            <w:r>
              <w:t>Adamčík</w:t>
            </w:r>
            <w:proofErr w:type="spellEnd"/>
            <w:r>
              <w:t> </w:t>
            </w:r>
          </w:p>
        </w:tc>
        <w:tc>
          <w:tcPr>
            <w:tcW w:w="219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4B6C372" w14:textId="77777777" w:rsidR="00FB7F62" w:rsidRDefault="00FB7F62" w:rsidP="00460B6B">
            <w:pPr>
              <w:suppressAutoHyphens/>
              <w:spacing w:before="40" w:after="40"/>
              <w:jc w:val="both"/>
            </w:pPr>
          </w:p>
        </w:tc>
        <w:tc>
          <w:tcPr>
            <w:tcW w:w="300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0274D1E9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NBV</w:t>
            </w:r>
          </w:p>
        </w:tc>
      </w:tr>
      <w:tr w:rsidR="00FB7F62" w14:paraId="621C4740" w14:textId="77777777" w:rsidTr="003A0830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527F4D9" w14:textId="77777777" w:rsidR="00FB7F62" w:rsidRPr="004D76CE" w:rsidRDefault="00FB7F62" w:rsidP="00460B6B">
            <w:pPr>
              <w:suppressAutoHyphens/>
              <w:spacing w:before="40" w:after="40"/>
              <w:jc w:val="both"/>
            </w:pPr>
            <w:r w:rsidRPr="004D76CE">
              <w:t xml:space="preserve">Ing. </w:t>
            </w:r>
            <w:r>
              <w:t xml:space="preserve">Viera </w:t>
            </w:r>
            <w:proofErr w:type="spellStart"/>
            <w:r>
              <w:t>Antecká</w:t>
            </w:r>
            <w:proofErr w:type="spellEnd"/>
          </w:p>
        </w:tc>
        <w:tc>
          <w:tcPr>
            <w:tcW w:w="219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08E8E65A" w14:textId="77777777" w:rsidR="00FB7F62" w:rsidRDefault="00FB7F62" w:rsidP="00460B6B">
            <w:pPr>
              <w:suppressAutoHyphens/>
              <w:spacing w:before="40" w:after="40"/>
              <w:jc w:val="both"/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9D9C30A" w14:textId="6D253A16" w:rsidR="00FB7F62" w:rsidRDefault="00AE41D2" w:rsidP="00460B6B">
            <w:pPr>
              <w:suppressAutoHyphens/>
              <w:spacing w:before="40" w:after="40"/>
              <w:jc w:val="both"/>
            </w:pPr>
            <w:r>
              <w:t>VŠ</w:t>
            </w:r>
          </w:p>
        </w:tc>
      </w:tr>
      <w:tr w:rsidR="00FB7F62" w14:paraId="137B3088" w14:textId="77777777" w:rsidTr="003A0830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71E63C50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Mgr. Andrea Slováková  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8A4AFA4" w14:textId="2DD71E30" w:rsidR="00FB7F62" w:rsidRDefault="00FB7F62" w:rsidP="00460B6B">
            <w:pPr>
              <w:suppressAutoHyphens/>
              <w:spacing w:before="40" w:after="40"/>
              <w:jc w:val="both"/>
            </w:pPr>
            <w:r>
              <w:t>ŠKD</w:t>
            </w:r>
            <w:r w:rsidR="003A0830">
              <w:t xml:space="preserve"> – I. oddelenie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0F2F3AE" w14:textId="711F9F0F" w:rsidR="00FB7F62" w:rsidRDefault="003A0830" w:rsidP="00460B6B">
            <w:pPr>
              <w:suppressAutoHyphens/>
              <w:spacing w:before="40" w:after="40"/>
              <w:jc w:val="both"/>
            </w:pPr>
            <w:r>
              <w:t>Vychovávateľka</w:t>
            </w:r>
            <w:r w:rsidR="00FB7F62">
              <w:t xml:space="preserve"> </w:t>
            </w:r>
          </w:p>
        </w:tc>
      </w:tr>
      <w:tr w:rsidR="00FB7F62" w14:paraId="22793DC9" w14:textId="77777777" w:rsidTr="003A0830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78018E78" w14:textId="77777777" w:rsidR="00FB7F62" w:rsidRPr="004D76CE" w:rsidRDefault="00FB7F62" w:rsidP="00460B6B">
            <w:pPr>
              <w:suppressAutoHyphens/>
              <w:spacing w:before="40" w:after="40"/>
              <w:jc w:val="both"/>
            </w:pPr>
            <w:r w:rsidRPr="004D76CE">
              <w:t>Mgr. Lucia Gregorová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EC39338" w14:textId="68B01E2A" w:rsidR="00FB7F62" w:rsidRDefault="00FB7F62" w:rsidP="00460B6B">
            <w:pPr>
              <w:suppressAutoHyphens/>
              <w:spacing w:before="40" w:after="40"/>
              <w:jc w:val="both"/>
            </w:pPr>
            <w:r>
              <w:t>ŠKD</w:t>
            </w:r>
            <w:r w:rsidR="003A0830">
              <w:t xml:space="preserve"> - II. oddelenie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FF3AE79" w14:textId="6E3A0D0F" w:rsidR="00FB7F62" w:rsidRDefault="003A0830" w:rsidP="00460B6B">
            <w:pPr>
              <w:suppressAutoHyphens/>
              <w:spacing w:before="40" w:after="40"/>
              <w:jc w:val="both"/>
            </w:pPr>
            <w:r>
              <w:t>Vychovávateľka</w:t>
            </w:r>
          </w:p>
        </w:tc>
      </w:tr>
      <w:tr w:rsidR="00FB7F62" w14:paraId="6C55A548" w14:textId="77777777" w:rsidTr="003A0830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0441C17" w14:textId="27D2A843" w:rsidR="00FB7F62" w:rsidRPr="004D76CE" w:rsidRDefault="00FB7F62" w:rsidP="00460B6B">
            <w:pPr>
              <w:suppressAutoHyphens/>
              <w:spacing w:before="40" w:after="40"/>
              <w:jc w:val="both"/>
            </w:pPr>
            <w:r>
              <w:t>M</w:t>
            </w:r>
            <w:r w:rsidR="0005540C">
              <w:t>arika</w:t>
            </w:r>
            <w:r>
              <w:t xml:space="preserve"> </w:t>
            </w:r>
            <w:proofErr w:type="spellStart"/>
            <w:r>
              <w:t>Mondoková</w:t>
            </w:r>
            <w:proofErr w:type="spellEnd"/>
          </w:p>
        </w:tc>
        <w:tc>
          <w:tcPr>
            <w:tcW w:w="219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FF6708D" w14:textId="5BDBE444" w:rsidR="00FB7F62" w:rsidRDefault="00FB7F62" w:rsidP="00460B6B">
            <w:pPr>
              <w:suppressAutoHyphens/>
              <w:spacing w:before="40" w:after="40"/>
              <w:jc w:val="both"/>
            </w:pPr>
            <w:r>
              <w:t>ŠKD</w:t>
            </w:r>
            <w:r w:rsidR="003A0830">
              <w:t xml:space="preserve"> - III. oddelenie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C48B507" w14:textId="0BCD939D" w:rsidR="00FB7F62" w:rsidRDefault="003A0830" w:rsidP="00460B6B">
            <w:pPr>
              <w:suppressAutoHyphens/>
              <w:spacing w:before="40" w:after="40"/>
              <w:jc w:val="both"/>
            </w:pPr>
            <w:r>
              <w:t>Vychovávateľka</w:t>
            </w:r>
          </w:p>
        </w:tc>
      </w:tr>
      <w:tr w:rsidR="00FB7F62" w14:paraId="78CFA927" w14:textId="77777777" w:rsidTr="003A0830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CB2AFE5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Bc. Michaela </w:t>
            </w:r>
            <w:proofErr w:type="spellStart"/>
            <w:r>
              <w:t>Suriaková</w:t>
            </w:r>
            <w:proofErr w:type="spellEnd"/>
            <w:r>
              <w:t xml:space="preserve"> 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E12BE07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 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10110A95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Pedagogický asistent </w:t>
            </w:r>
          </w:p>
        </w:tc>
      </w:tr>
      <w:tr w:rsidR="00FB7F62" w14:paraId="3036172E" w14:textId="77777777" w:rsidTr="003A0830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19931C1" w14:textId="5D4B312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Ivona </w:t>
            </w:r>
            <w:proofErr w:type="spellStart"/>
            <w:r>
              <w:t>Vnuková</w:t>
            </w:r>
            <w:proofErr w:type="spellEnd"/>
            <w:r>
              <w:t xml:space="preserve"> </w:t>
            </w:r>
            <w:r w:rsidR="0005540C">
              <w:t>–</w:t>
            </w:r>
            <w:r>
              <w:t xml:space="preserve"> projekt</w:t>
            </w:r>
            <w:r w:rsidR="0005540C">
              <w:t xml:space="preserve"> POP3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7D16AB3A" w14:textId="77777777" w:rsidR="00FB7F62" w:rsidRDefault="00FB7F62" w:rsidP="00460B6B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9B3C269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Pedagogický asistent</w:t>
            </w:r>
          </w:p>
        </w:tc>
      </w:tr>
      <w:tr w:rsidR="00FB7F62" w14:paraId="56B682DB" w14:textId="77777777" w:rsidTr="003A0830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623FBCE" w14:textId="7A6A3346" w:rsidR="00FB7F62" w:rsidRDefault="00F61524" w:rsidP="00460B6B">
            <w:pPr>
              <w:suppressAutoHyphens/>
              <w:spacing w:before="40" w:after="40"/>
              <w:jc w:val="both"/>
            </w:pPr>
            <w:r>
              <w:t xml:space="preserve">Ing. </w:t>
            </w:r>
            <w:r w:rsidR="00FB7F62">
              <w:t xml:space="preserve">Martina </w:t>
            </w:r>
            <w:proofErr w:type="spellStart"/>
            <w:r w:rsidR="00FB7F62">
              <w:t>Worek</w:t>
            </w:r>
            <w:proofErr w:type="spellEnd"/>
            <w:r w:rsidR="00FB7F62">
              <w:t xml:space="preserve"> </w:t>
            </w:r>
            <w:r w:rsidR="0005540C">
              <w:t>–</w:t>
            </w:r>
            <w:r w:rsidR="00FB7F62">
              <w:t xml:space="preserve"> projekt</w:t>
            </w:r>
            <w:r w:rsidR="0005540C">
              <w:t xml:space="preserve"> POP3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4D7FDB3D" w14:textId="77777777" w:rsidR="00FB7F62" w:rsidRDefault="00FB7F62" w:rsidP="00460B6B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3D0A7EFD" w14:textId="77777777" w:rsidR="00FB7F62" w:rsidRDefault="00FB7F62" w:rsidP="00460B6B">
            <w:pPr>
              <w:suppressAutoHyphens/>
              <w:spacing w:before="40" w:after="40"/>
              <w:jc w:val="both"/>
            </w:pPr>
            <w:r w:rsidRPr="004D76CE">
              <w:t>Pedagogický asistent</w:t>
            </w:r>
          </w:p>
        </w:tc>
      </w:tr>
      <w:tr w:rsidR="00FB7F62" w14:paraId="60BB20FA" w14:textId="77777777" w:rsidTr="003A0830">
        <w:trPr>
          <w:trHeight w:val="1"/>
        </w:trPr>
        <w:tc>
          <w:tcPr>
            <w:tcW w:w="3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0D427071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Ing. Veronika </w:t>
            </w:r>
            <w:proofErr w:type="spellStart"/>
            <w:r>
              <w:t>Sabelová</w:t>
            </w:r>
            <w:proofErr w:type="spellEnd"/>
          </w:p>
        </w:tc>
        <w:tc>
          <w:tcPr>
            <w:tcW w:w="2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48E04DA8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 </w:t>
            </w:r>
          </w:p>
        </w:tc>
        <w:tc>
          <w:tcPr>
            <w:tcW w:w="30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00FFF1F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Ekonómka</w:t>
            </w:r>
          </w:p>
        </w:tc>
      </w:tr>
    </w:tbl>
    <w:p w14:paraId="4601A5B9" w14:textId="77777777" w:rsidR="008D55F2" w:rsidRDefault="008D55F2" w:rsidP="000F6FA2">
      <w:pPr>
        <w:suppressAutoHyphens/>
        <w:spacing w:before="280" w:after="280"/>
        <w:jc w:val="both"/>
        <w:rPr>
          <w:b/>
        </w:rPr>
      </w:pPr>
    </w:p>
    <w:p w14:paraId="48BC4664" w14:textId="77777777" w:rsidR="008D55F2" w:rsidRDefault="008D55F2" w:rsidP="000F6FA2">
      <w:pPr>
        <w:suppressAutoHyphens/>
        <w:spacing w:before="280" w:after="280"/>
        <w:jc w:val="both"/>
        <w:rPr>
          <w:b/>
        </w:rPr>
      </w:pPr>
    </w:p>
    <w:p w14:paraId="05ECF310" w14:textId="483F8ACA" w:rsidR="00FB7F62" w:rsidRPr="000F6FA2" w:rsidRDefault="00FB7F62" w:rsidP="000F6FA2">
      <w:pPr>
        <w:suppressAutoHyphens/>
        <w:spacing w:before="280" w:after="280"/>
        <w:jc w:val="both"/>
        <w:rPr>
          <w:b/>
        </w:rPr>
      </w:pPr>
      <w:r w:rsidRPr="000F6FA2">
        <w:rPr>
          <w:b/>
        </w:rPr>
        <w:lastRenderedPageBreak/>
        <w:t>Prevádzkoví zamestnanci 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6"/>
        <w:gridCol w:w="6526"/>
      </w:tblGrid>
      <w:tr w:rsidR="00FB7F62" w14:paraId="40A6FD77" w14:textId="77777777" w:rsidTr="00460B6B">
        <w:trPr>
          <w:trHeight w:val="1"/>
        </w:trPr>
        <w:tc>
          <w:tcPr>
            <w:tcW w:w="2556" w:type="dxa"/>
            <w:tcBorders>
              <w:top w:val="single" w:sz="0" w:space="0" w:color="000000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E3550ED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Oľga </w:t>
            </w:r>
            <w:proofErr w:type="spellStart"/>
            <w:r>
              <w:t>Cesneková</w:t>
            </w:r>
            <w:proofErr w:type="spellEnd"/>
          </w:p>
        </w:tc>
        <w:tc>
          <w:tcPr>
            <w:tcW w:w="6526" w:type="dxa"/>
            <w:tcBorders>
              <w:top w:val="single" w:sz="0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0E6E8312" w14:textId="69892F7B" w:rsidR="00FB7F62" w:rsidRDefault="00AE41D2" w:rsidP="00460B6B">
            <w:pPr>
              <w:suppressAutoHyphens/>
              <w:spacing w:before="40" w:after="40"/>
              <w:jc w:val="both"/>
            </w:pPr>
            <w:r>
              <w:t>š</w:t>
            </w:r>
            <w:r w:rsidR="00FB7F62">
              <w:t>kolníčka</w:t>
            </w:r>
            <w:r w:rsidR="00FB7F62">
              <w:rPr>
                <w:i/>
              </w:rPr>
              <w:t xml:space="preserve"> </w:t>
            </w:r>
            <w:r w:rsidR="00FB7F62">
              <w:rPr>
                <w:i/>
                <w:color w:val="000000"/>
              </w:rPr>
              <w:t>/ na celý úväzok/</w:t>
            </w:r>
          </w:p>
        </w:tc>
      </w:tr>
      <w:tr w:rsidR="00FB7F62" w14:paraId="5D312DE5" w14:textId="77777777" w:rsidTr="00460B6B">
        <w:trPr>
          <w:trHeight w:val="1"/>
        </w:trPr>
        <w:tc>
          <w:tcPr>
            <w:tcW w:w="2556" w:type="dxa"/>
            <w:tcBorders>
              <w:top w:val="single" w:sz="0" w:space="0" w:color="000000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1569359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Jana </w:t>
            </w:r>
            <w:proofErr w:type="spellStart"/>
            <w:r>
              <w:t>Cesneková</w:t>
            </w:r>
            <w:proofErr w:type="spellEnd"/>
          </w:p>
        </w:tc>
        <w:tc>
          <w:tcPr>
            <w:tcW w:w="6526" w:type="dxa"/>
            <w:tcBorders>
              <w:top w:val="single" w:sz="0" w:space="0" w:color="000000"/>
              <w:left w:val="single" w:sz="8" w:space="0" w:color="000001"/>
              <w:bottom w:val="single" w:sz="0" w:space="0" w:color="000000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15FA45C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upratovačka</w:t>
            </w:r>
            <w:r>
              <w:rPr>
                <w:i/>
              </w:rPr>
              <w:t xml:space="preserve"> / na celý úväzok/</w:t>
            </w:r>
          </w:p>
        </w:tc>
      </w:tr>
      <w:tr w:rsidR="00FB7F62" w14:paraId="2F457E90" w14:textId="77777777" w:rsidTr="00460B6B">
        <w:trPr>
          <w:trHeight w:val="1"/>
        </w:trPr>
        <w:tc>
          <w:tcPr>
            <w:tcW w:w="2556" w:type="dxa"/>
            <w:tcBorders>
              <w:top w:val="single" w:sz="0" w:space="0" w:color="000000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42BA872D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 Jaroslav Labuda</w:t>
            </w:r>
          </w:p>
        </w:tc>
        <w:tc>
          <w:tcPr>
            <w:tcW w:w="6526" w:type="dxa"/>
            <w:tcBorders>
              <w:top w:val="single" w:sz="0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08E0B326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údržbár, kurič</w:t>
            </w:r>
          </w:p>
        </w:tc>
      </w:tr>
    </w:tbl>
    <w:p w14:paraId="18153846" w14:textId="77777777" w:rsidR="00FB7F62" w:rsidRPr="00FB7F62" w:rsidRDefault="00FB7F62" w:rsidP="00FB7F62">
      <w:pPr>
        <w:suppressAutoHyphens/>
        <w:spacing w:before="280" w:after="280"/>
        <w:jc w:val="both"/>
        <w:rPr>
          <w:b/>
          <w:i/>
        </w:rPr>
      </w:pPr>
      <w:r w:rsidRPr="00FB7F62">
        <w:rPr>
          <w:b/>
        </w:rPr>
        <w:t>Školská jedáleň</w:t>
      </w:r>
      <w:r w:rsidRPr="00FB7F62">
        <w:rPr>
          <w:b/>
          <w:i/>
        </w:rPr>
        <w:t>:</w:t>
      </w:r>
    </w:p>
    <w:p w14:paraId="011CA6BB" w14:textId="77777777" w:rsidR="00FB7F62" w:rsidRPr="00FB7F62" w:rsidRDefault="00FB7F62" w:rsidP="00FB7F62">
      <w:pPr>
        <w:suppressAutoHyphens/>
        <w:spacing w:before="40" w:after="40"/>
        <w:jc w:val="both"/>
        <w:rPr>
          <w:i/>
        </w:rPr>
      </w:pPr>
      <w:r>
        <w:t xml:space="preserve">Darina Kohútová- kuchárka </w:t>
      </w:r>
      <w:r w:rsidRPr="00FB7F62">
        <w:rPr>
          <w:i/>
        </w:rPr>
        <w:t>/ na celý úväzok/</w:t>
      </w:r>
    </w:p>
    <w:p w14:paraId="43350A7B" w14:textId="77777777" w:rsidR="00FB7F62" w:rsidRPr="00FB7F62" w:rsidRDefault="00FB7F62" w:rsidP="00FB7F62">
      <w:pPr>
        <w:suppressAutoHyphens/>
        <w:spacing w:before="40" w:after="40"/>
        <w:jc w:val="both"/>
        <w:rPr>
          <w:i/>
        </w:rPr>
      </w:pPr>
      <w:r>
        <w:t xml:space="preserve">Jana </w:t>
      </w:r>
      <w:proofErr w:type="spellStart"/>
      <w:r>
        <w:t>Rudincová</w:t>
      </w:r>
      <w:proofErr w:type="spellEnd"/>
      <w:r>
        <w:t xml:space="preserve"> – kuchárka </w:t>
      </w:r>
      <w:r w:rsidRPr="00FB7F62">
        <w:rPr>
          <w:i/>
        </w:rPr>
        <w:t>/ na celý úväzok/</w:t>
      </w:r>
    </w:p>
    <w:p w14:paraId="64DFF383" w14:textId="77777777" w:rsidR="00FB7F62" w:rsidRPr="00FB7F62" w:rsidRDefault="00FB7F62" w:rsidP="00FB7F62">
      <w:pPr>
        <w:suppressAutoHyphens/>
        <w:spacing w:before="40" w:after="40"/>
        <w:jc w:val="both"/>
        <w:rPr>
          <w:i/>
        </w:rPr>
      </w:pPr>
      <w:r>
        <w:t xml:space="preserve">Eva </w:t>
      </w:r>
      <w:proofErr w:type="spellStart"/>
      <w:r>
        <w:t>Kurková</w:t>
      </w:r>
      <w:proofErr w:type="spellEnd"/>
      <w:r>
        <w:t xml:space="preserve"> – pomocná sila</w:t>
      </w:r>
      <w:r w:rsidRPr="00FB7F62">
        <w:rPr>
          <w:i/>
        </w:rPr>
        <w:t xml:space="preserve"> / celý úväzok/</w:t>
      </w:r>
    </w:p>
    <w:p w14:paraId="247C0D2E" w14:textId="06F7D413" w:rsidR="00FB7F62" w:rsidRPr="00FB7F62" w:rsidRDefault="00FB7F62" w:rsidP="000F6FA2">
      <w:pPr>
        <w:suppressAutoHyphens/>
        <w:spacing w:before="280" w:after="280"/>
        <w:jc w:val="both"/>
        <w:rPr>
          <w:b/>
        </w:rPr>
      </w:pPr>
      <w:r w:rsidRPr="00FB7F62">
        <w:rPr>
          <w:b/>
        </w:rPr>
        <w:t xml:space="preserve"> Ďalšie funkcie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1"/>
        <w:gridCol w:w="3861"/>
      </w:tblGrid>
      <w:tr w:rsidR="00FB7F62" w14:paraId="60936311" w14:textId="77777777" w:rsidTr="00460B6B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461261F8" w14:textId="77777777" w:rsidR="00FB7F62" w:rsidRPr="0024764C" w:rsidRDefault="00FB7F62" w:rsidP="00460B6B">
            <w:pPr>
              <w:suppressAutoHyphens/>
              <w:spacing w:before="40" w:after="40"/>
              <w:jc w:val="both"/>
              <w:rPr>
                <w:i/>
                <w:iCs/>
              </w:rPr>
            </w:pPr>
            <w:r w:rsidRPr="0024764C">
              <w:rPr>
                <w:b/>
                <w:i/>
                <w:iCs/>
              </w:rPr>
              <w:t>Funkcia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4A455324" w14:textId="77777777" w:rsidR="00FB7F62" w:rsidRPr="0024764C" w:rsidRDefault="00FB7F62" w:rsidP="00460B6B">
            <w:pPr>
              <w:suppressAutoHyphens/>
              <w:spacing w:before="40" w:after="40"/>
              <w:jc w:val="both"/>
              <w:rPr>
                <w:i/>
                <w:iCs/>
              </w:rPr>
            </w:pPr>
            <w:r w:rsidRPr="0024764C">
              <w:rPr>
                <w:b/>
                <w:i/>
                <w:iCs/>
              </w:rPr>
              <w:t>Zodpovedný</w:t>
            </w:r>
          </w:p>
        </w:tc>
      </w:tr>
      <w:tr w:rsidR="00FB7F62" w14:paraId="680AE97C" w14:textId="77777777" w:rsidTr="00460B6B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114C7EF6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Výchovný poradca, kariérny poradca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3EAF598A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Mgr. Lenka Trnková</w:t>
            </w:r>
          </w:p>
        </w:tc>
      </w:tr>
      <w:tr w:rsidR="00FB7F62" w14:paraId="4F096653" w14:textId="77777777" w:rsidTr="00460B6B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05AC1889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Bezpečnostný technik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3635F51F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Ing. Martina </w:t>
            </w:r>
            <w:proofErr w:type="spellStart"/>
            <w:r>
              <w:t>Fridrichová</w:t>
            </w:r>
            <w:proofErr w:type="spellEnd"/>
          </w:p>
        </w:tc>
      </w:tr>
      <w:tr w:rsidR="00FB7F62" w14:paraId="2C53465C" w14:textId="77777777" w:rsidTr="00460B6B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36A7639B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Kronikár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4EA508E6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PaedDr. Jana Chovancová</w:t>
            </w:r>
          </w:p>
        </w:tc>
      </w:tr>
      <w:tr w:rsidR="00FB7F62" w14:paraId="7D7575A6" w14:textId="77777777" w:rsidTr="00460B6B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11BEF2FE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Koordinátor VMR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657CBD42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Mgr. Lucia Gregorová</w:t>
            </w:r>
          </w:p>
        </w:tc>
      </w:tr>
      <w:tr w:rsidR="00FB7F62" w14:paraId="19148DD5" w14:textId="77777777" w:rsidTr="00460B6B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1E2F57FE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Koordinátor prevencie sociálno-patologických javov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194F7A53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Mgr. Lenka Trnková</w:t>
            </w:r>
          </w:p>
        </w:tc>
      </w:tr>
      <w:tr w:rsidR="00FB7F62" w14:paraId="7875813C" w14:textId="77777777" w:rsidTr="00460B6B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4491E963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Koordinátor pre ENV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2CB35FF8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Mgr. Martina </w:t>
            </w:r>
            <w:proofErr w:type="spellStart"/>
            <w:r>
              <w:t>Fridrichová</w:t>
            </w:r>
            <w:proofErr w:type="spellEnd"/>
          </w:p>
        </w:tc>
      </w:tr>
      <w:tr w:rsidR="00FB7F62" w14:paraId="723E8699" w14:textId="77777777" w:rsidTr="00460B6B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4EEBDA53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Koordinátor čitateľskej gramotnosti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492381FC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Mgr. Kamila </w:t>
            </w:r>
            <w:proofErr w:type="spellStart"/>
            <w:r>
              <w:t>Mozolová</w:t>
            </w:r>
            <w:proofErr w:type="spellEnd"/>
            <w:r>
              <w:t xml:space="preserve"> </w:t>
            </w:r>
          </w:p>
        </w:tc>
      </w:tr>
      <w:tr w:rsidR="00FB7F62" w14:paraId="7E35E874" w14:textId="77777777" w:rsidTr="00460B6B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63BE848E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Koordinátor finančnej gramotnosti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1EF027DC" w14:textId="77777777" w:rsidR="00FB7F62" w:rsidRPr="007C36A2" w:rsidRDefault="00FB7F62" w:rsidP="00460B6B">
            <w:pPr>
              <w:suppressAutoHyphens/>
              <w:spacing w:before="40" w:after="40"/>
              <w:jc w:val="both"/>
            </w:pPr>
            <w:r w:rsidRPr="007C36A2">
              <w:t xml:space="preserve">Mgr. Beáta </w:t>
            </w:r>
            <w:proofErr w:type="spellStart"/>
            <w:r w:rsidRPr="007C36A2">
              <w:t>Rychlá</w:t>
            </w:r>
            <w:proofErr w:type="spellEnd"/>
          </w:p>
        </w:tc>
      </w:tr>
      <w:tr w:rsidR="00FB7F62" w14:paraId="75A67C67" w14:textId="77777777" w:rsidTr="00460B6B">
        <w:trPr>
          <w:trHeight w:val="1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7523998E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>Koordinátor prírodovednej gramotnosti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71C6E0AF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Ing. Martina </w:t>
            </w:r>
            <w:proofErr w:type="spellStart"/>
            <w:r>
              <w:t>Fridrichová</w:t>
            </w:r>
            <w:proofErr w:type="spellEnd"/>
          </w:p>
        </w:tc>
      </w:tr>
      <w:tr w:rsidR="00FB7F62" w14:paraId="3F052EC4" w14:textId="77777777" w:rsidTr="00460B6B">
        <w:trPr>
          <w:trHeight w:val="1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0EFF6BBD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Koordinátor krúžkovej činnosti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77D4EFEC" w14:textId="77777777" w:rsidR="00FB7F62" w:rsidRDefault="00FB7F62" w:rsidP="00460B6B">
            <w:pPr>
              <w:suppressAutoHyphens/>
              <w:spacing w:before="40" w:after="40"/>
              <w:jc w:val="both"/>
            </w:pPr>
            <w:r>
              <w:t xml:space="preserve">Mgr. Zina Labudová </w:t>
            </w:r>
          </w:p>
        </w:tc>
      </w:tr>
      <w:tr w:rsidR="007D191C" w14:paraId="41866854" w14:textId="77777777" w:rsidTr="00460B6B">
        <w:trPr>
          <w:trHeight w:val="1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2B1876C8" w14:textId="30A72DF7" w:rsidR="007D191C" w:rsidRDefault="007D191C" w:rsidP="00460B6B">
            <w:pPr>
              <w:suppressAutoHyphens/>
              <w:spacing w:before="40" w:after="40"/>
              <w:jc w:val="both"/>
            </w:pPr>
            <w:r>
              <w:t>Školský digitá</w:t>
            </w:r>
            <w:r w:rsidR="006A5ABE">
              <w:t>lny koordinátor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64919ECF" w14:textId="7031481F" w:rsidR="007D191C" w:rsidRPr="002937E8" w:rsidRDefault="006A5ABE" w:rsidP="00460B6B">
            <w:pPr>
              <w:suppressAutoHyphens/>
              <w:spacing w:before="40" w:after="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Michal </w:t>
            </w:r>
            <w:proofErr w:type="spellStart"/>
            <w:r>
              <w:rPr>
                <w:color w:val="000000" w:themeColor="text1"/>
              </w:rPr>
              <w:t>Jesenský</w:t>
            </w:r>
            <w:proofErr w:type="spellEnd"/>
          </w:p>
        </w:tc>
      </w:tr>
    </w:tbl>
    <w:p w14:paraId="06A20D58" w14:textId="77777777" w:rsidR="00FB7F62" w:rsidRDefault="00FB7F62" w:rsidP="00FB7F62">
      <w:pPr>
        <w:pStyle w:val="Odsekzoznamu"/>
        <w:suppressAutoHyphens/>
        <w:ind w:left="2170" w:firstLine="0"/>
        <w:jc w:val="both"/>
      </w:pPr>
    </w:p>
    <w:p w14:paraId="6834A9E6" w14:textId="77777777" w:rsidR="00EB4A12" w:rsidRPr="00EB4A12" w:rsidRDefault="00EB4A12" w:rsidP="00EB4A12">
      <w:pPr>
        <w:ind w:left="360"/>
        <w:jc w:val="both"/>
        <w:rPr>
          <w:b/>
          <w:sz w:val="28"/>
          <w:szCs w:val="28"/>
        </w:rPr>
      </w:pPr>
    </w:p>
    <w:p w14:paraId="5DC1FCD2" w14:textId="1F4F5A32" w:rsidR="007600F8" w:rsidRPr="006A1543" w:rsidRDefault="007600F8" w:rsidP="00EB4A12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6A1543">
        <w:rPr>
          <w:rFonts w:ascii="Times New Roman" w:hAnsi="Times New Roman"/>
          <w:b/>
          <w:sz w:val="28"/>
          <w:szCs w:val="28"/>
        </w:rPr>
        <w:t xml:space="preserve">Vízia, poslanie, zámery a ciele školy </w:t>
      </w:r>
    </w:p>
    <w:p w14:paraId="1FF84D37" w14:textId="3D140399" w:rsidR="001F527B" w:rsidRDefault="006E47F3" w:rsidP="001F527B">
      <w:pPr>
        <w:pStyle w:val="Normlnywebov"/>
        <w:spacing w:before="360" w:after="120" w:line="276" w:lineRule="auto"/>
        <w:jc w:val="both"/>
        <w:rPr>
          <w:b/>
        </w:rPr>
      </w:pPr>
      <w:r>
        <w:rPr>
          <w:b/>
        </w:rPr>
        <w:t xml:space="preserve">2.1 </w:t>
      </w:r>
      <w:r w:rsidR="001F527B" w:rsidRPr="00FE3F74">
        <w:rPr>
          <w:b/>
        </w:rPr>
        <w:t>Vízia školy</w:t>
      </w:r>
    </w:p>
    <w:p w14:paraId="04450A55" w14:textId="353E51D6" w:rsidR="005574B5" w:rsidRPr="002B1F70" w:rsidRDefault="005574B5" w:rsidP="005574B5">
      <w:pPr>
        <w:spacing w:line="360" w:lineRule="auto"/>
        <w:jc w:val="both"/>
      </w:pPr>
      <w:r>
        <w:t xml:space="preserve">Naša škola je </w:t>
      </w:r>
      <w:r w:rsidR="00EC3A9A">
        <w:t xml:space="preserve">tu pre ľudí, </w:t>
      </w:r>
      <w:r>
        <w:t>pre žiaka základným pilierom osobného rastu a vzdelávania sa, pre rodiča je partnerom pri výchove detí, pre učiteľa je miestom, kde napĺňa svoje poslanie, pre obec a región je centrom vzdelávania, kultúry a spoločenského života.</w:t>
      </w:r>
    </w:p>
    <w:p w14:paraId="6D052863" w14:textId="0F94244D" w:rsidR="001F527B" w:rsidRDefault="006E47F3" w:rsidP="001F527B">
      <w:pPr>
        <w:pStyle w:val="Normlnywebov"/>
        <w:spacing w:before="360" w:after="120" w:line="276" w:lineRule="auto"/>
        <w:jc w:val="both"/>
        <w:rPr>
          <w:b/>
        </w:rPr>
      </w:pPr>
      <w:r>
        <w:rPr>
          <w:b/>
        </w:rPr>
        <w:t xml:space="preserve">2.2 </w:t>
      </w:r>
      <w:r w:rsidR="001F527B" w:rsidRPr="00FE3F74">
        <w:rPr>
          <w:b/>
        </w:rPr>
        <w:t xml:space="preserve">Poslanie školy </w:t>
      </w:r>
    </w:p>
    <w:p w14:paraId="131D375E" w14:textId="5E8F7FC3" w:rsidR="00B8285A" w:rsidRDefault="00B8285A" w:rsidP="00B8285A">
      <w:pPr>
        <w:spacing w:line="360" w:lineRule="auto"/>
        <w:jc w:val="both"/>
      </w:pPr>
      <w:r>
        <w:t xml:space="preserve">Poslaním našej školy je v spolupráci s rodičmi žiakov vychovávať slobodných, zodpovedných, celoživotne sa vzdelávajúcich a úspešných žiakov a harmonicky rozvinuté osobnosti schopné uplatniť sa v rozvíjajúcej a meniacej sa spoločnosti. Budeme sa ich snažiť  vyzbrojiť ideálmi, </w:t>
      </w:r>
      <w:r>
        <w:lastRenderedPageBreak/>
        <w:t>mravnými postojmi, schopnosťami, zručnosťami, vedomosťami a spôsobilosťami potrebnými na úspešné zvládnutie ďalšieho štúdia a na úspešný život. Základnými hodnotami našej školy je sloboda a zodpovednosť, tolerancia, empatia a úcta k druhým, rešpektovanie pravidiel, spolupráca, tvorivá pracovná atmosféra, radosť z úspechu a ľudskosť.</w:t>
      </w:r>
    </w:p>
    <w:p w14:paraId="4B7CAE3A" w14:textId="66816454" w:rsidR="007600F8" w:rsidRPr="004860E9" w:rsidRDefault="006E47F3" w:rsidP="00355E7D">
      <w:pPr>
        <w:pStyle w:val="Normlnywebov"/>
        <w:spacing w:before="360" w:after="120" w:line="360" w:lineRule="auto"/>
        <w:ind w:left="142"/>
        <w:jc w:val="both"/>
        <w:rPr>
          <w:b/>
          <w:color w:val="000000" w:themeColor="text1"/>
        </w:rPr>
      </w:pPr>
      <w:r w:rsidRPr="004860E9">
        <w:rPr>
          <w:b/>
          <w:color w:val="000000" w:themeColor="text1"/>
        </w:rPr>
        <w:t>2.</w:t>
      </w:r>
      <w:r w:rsidR="00E611D4">
        <w:rPr>
          <w:b/>
          <w:color w:val="000000" w:themeColor="text1"/>
        </w:rPr>
        <w:t>3</w:t>
      </w:r>
      <w:r w:rsidRPr="004860E9">
        <w:rPr>
          <w:b/>
          <w:color w:val="000000" w:themeColor="text1"/>
        </w:rPr>
        <w:t xml:space="preserve"> </w:t>
      </w:r>
      <w:r w:rsidR="007600F8" w:rsidRPr="004860E9">
        <w:rPr>
          <w:b/>
          <w:color w:val="000000" w:themeColor="text1"/>
        </w:rPr>
        <w:t xml:space="preserve">Zámery </w:t>
      </w:r>
    </w:p>
    <w:p w14:paraId="7CEE0CF5" w14:textId="4F4AC832" w:rsidR="004860E9" w:rsidRPr="00355E7D" w:rsidRDefault="004860E9" w:rsidP="009D57C0">
      <w:pPr>
        <w:pStyle w:val="Odsekzoznamu"/>
        <w:numPr>
          <w:ilvl w:val="0"/>
          <w:numId w:val="4"/>
        </w:numPr>
        <w:adjustRightInd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355E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Všestranne rozvíjať osobnosť žiaka </w:t>
      </w:r>
      <w:r w:rsidRPr="00355E7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s rešpektovaním jeho individuálnych zvláštností s posilnením čitateľskej, matematickej a športovej gramotnosti</w:t>
      </w:r>
      <w:r w:rsidR="00355E7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14:paraId="1F477C22" w14:textId="77777777" w:rsidR="004860E9" w:rsidRPr="000C5192" w:rsidRDefault="004860E9" w:rsidP="00355E7D">
      <w:pPr>
        <w:pStyle w:val="Odsekzoznamu"/>
        <w:numPr>
          <w:ilvl w:val="0"/>
          <w:numId w:val="4"/>
        </w:numPr>
        <w:adjustRightInd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3FB49A1C" w14:textId="4D9C5B08" w:rsidR="00435159" w:rsidRPr="000C5192" w:rsidRDefault="000C5192" w:rsidP="00355E7D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 w:themeColor="text1"/>
          <w:lang w:eastAsia="en-US"/>
        </w:rPr>
      </w:pPr>
      <w:r w:rsidRPr="000C5192">
        <w:rPr>
          <w:bCs/>
          <w:color w:val="000000" w:themeColor="text1"/>
        </w:rPr>
        <w:t xml:space="preserve"> </w:t>
      </w:r>
      <w:r w:rsidR="004860E9" w:rsidRPr="000C5192">
        <w:rPr>
          <w:bCs/>
          <w:color w:val="000000" w:themeColor="text1"/>
        </w:rPr>
        <w:t>2</w:t>
      </w:r>
      <w:r w:rsidR="00122342" w:rsidRPr="000C5192">
        <w:rPr>
          <w:bCs/>
          <w:color w:val="000000" w:themeColor="text1"/>
        </w:rPr>
        <w:t>.</w:t>
      </w:r>
      <w:r w:rsidR="00435159" w:rsidRPr="000C5192">
        <w:rPr>
          <w:rFonts w:eastAsiaTheme="minorHAnsi"/>
          <w:color w:val="000000" w:themeColor="text1"/>
          <w:lang w:eastAsia="en-US"/>
        </w:rPr>
        <w:t xml:space="preserve"> </w:t>
      </w:r>
      <w:r w:rsidR="004860E9" w:rsidRPr="000C5192">
        <w:rPr>
          <w:rFonts w:eastAsiaTheme="minorHAnsi"/>
          <w:color w:val="000000" w:themeColor="text1"/>
          <w:lang w:eastAsia="en-US"/>
        </w:rPr>
        <w:t>V</w:t>
      </w:r>
      <w:r w:rsidR="00435159" w:rsidRPr="000C5192">
        <w:rPr>
          <w:rFonts w:eastAsiaTheme="minorHAnsi"/>
          <w:color w:val="000000" w:themeColor="text1"/>
          <w:lang w:eastAsia="en-US"/>
        </w:rPr>
        <w:t>ytvárať deťom priateľské prostredie,</w:t>
      </w:r>
      <w:r w:rsidR="00435159" w:rsidRPr="00EC3A9A">
        <w:rPr>
          <w:rFonts w:eastAsiaTheme="minorHAnsi"/>
          <w:color w:val="000000" w:themeColor="text1"/>
          <w:lang w:eastAsia="en-US"/>
        </w:rPr>
        <w:t xml:space="preserve"> </w:t>
      </w:r>
      <w:r w:rsidR="004860E9" w:rsidRPr="000C5192">
        <w:rPr>
          <w:rFonts w:eastAsiaTheme="minorHAnsi"/>
          <w:color w:val="000000" w:themeColor="text1"/>
          <w:lang w:eastAsia="en-US"/>
        </w:rPr>
        <w:t xml:space="preserve">v </w:t>
      </w:r>
      <w:r w:rsidR="00435159" w:rsidRPr="00EC3A9A">
        <w:rPr>
          <w:rFonts w:eastAsiaTheme="minorHAnsi"/>
          <w:color w:val="000000" w:themeColor="text1"/>
          <w:lang w:eastAsia="en-US"/>
        </w:rPr>
        <w:t>k</w:t>
      </w:r>
      <w:r w:rsidR="004860E9" w:rsidRPr="000C5192">
        <w:rPr>
          <w:rFonts w:eastAsiaTheme="minorHAnsi"/>
          <w:color w:val="000000" w:themeColor="text1"/>
          <w:lang w:eastAsia="en-US"/>
        </w:rPr>
        <w:t>torom</w:t>
      </w:r>
      <w:r w:rsidR="00435159" w:rsidRPr="00EC3A9A">
        <w:rPr>
          <w:rFonts w:eastAsiaTheme="minorHAnsi"/>
          <w:color w:val="000000" w:themeColor="text1"/>
          <w:lang w:eastAsia="en-US"/>
        </w:rPr>
        <w:t xml:space="preserve"> sa každé dieťa cíti bezpečne</w:t>
      </w:r>
      <w:r w:rsidR="00F65641">
        <w:rPr>
          <w:rFonts w:eastAsiaTheme="minorHAnsi"/>
          <w:color w:val="000000" w:themeColor="text1"/>
          <w:lang w:eastAsia="en-US"/>
        </w:rPr>
        <w:t xml:space="preserve"> a</w:t>
      </w:r>
      <w:r w:rsidR="00435159" w:rsidRPr="00EC3A9A">
        <w:rPr>
          <w:rFonts w:eastAsiaTheme="minorHAnsi"/>
          <w:color w:val="000000" w:themeColor="text1"/>
          <w:lang w:eastAsia="en-US"/>
        </w:rPr>
        <w:t xml:space="preserve"> využíva celý svoj potenciál</w:t>
      </w:r>
      <w:r w:rsidR="00F65641">
        <w:rPr>
          <w:rFonts w:eastAsiaTheme="minorHAnsi"/>
          <w:color w:val="000000" w:themeColor="text1"/>
          <w:lang w:eastAsia="en-US"/>
        </w:rPr>
        <w:t>.</w:t>
      </w:r>
      <w:r w:rsidR="00435159" w:rsidRPr="00EC3A9A">
        <w:rPr>
          <w:rFonts w:eastAsiaTheme="minorHAnsi"/>
          <w:color w:val="000000" w:themeColor="text1"/>
          <w:lang w:eastAsia="en-US"/>
        </w:rPr>
        <w:t xml:space="preserve"> </w:t>
      </w:r>
    </w:p>
    <w:p w14:paraId="0934D2F9" w14:textId="72B1D077" w:rsidR="007600F8" w:rsidRPr="000C5192" w:rsidRDefault="000C5192" w:rsidP="00355E7D">
      <w:pPr>
        <w:pStyle w:val="Normlnywebov"/>
        <w:spacing w:before="360" w:after="120" w:line="276" w:lineRule="auto"/>
        <w:ind w:left="142"/>
        <w:jc w:val="both"/>
        <w:rPr>
          <w:b/>
          <w:color w:val="000000" w:themeColor="text1"/>
        </w:rPr>
      </w:pPr>
      <w:r w:rsidRPr="000C5192">
        <w:rPr>
          <w:color w:val="000000" w:themeColor="text1"/>
        </w:rPr>
        <w:t>3</w:t>
      </w:r>
      <w:r w:rsidR="007600F8" w:rsidRPr="000C5192">
        <w:rPr>
          <w:color w:val="000000" w:themeColor="text1"/>
        </w:rPr>
        <w:t xml:space="preserve">. </w:t>
      </w:r>
      <w:r w:rsidRPr="000C5192">
        <w:rPr>
          <w:color w:val="000000" w:themeColor="text1"/>
        </w:rPr>
        <w:t>V</w:t>
      </w:r>
      <w:r w:rsidR="007600F8" w:rsidRPr="000C5192">
        <w:rPr>
          <w:color w:val="000000" w:themeColor="text1"/>
        </w:rPr>
        <w:t>ytvárať vhodné podmienky pre poskytovanie vzdelávania a zabezpečovanie trvalej spokojnosti žiakov a zákonných zástupcov</w:t>
      </w:r>
      <w:r w:rsidRPr="000C5192">
        <w:rPr>
          <w:color w:val="000000" w:themeColor="text1"/>
        </w:rPr>
        <w:t>.</w:t>
      </w:r>
    </w:p>
    <w:p w14:paraId="4A8E3D26" w14:textId="53ADA4DE" w:rsidR="007600F8" w:rsidRPr="000C5192" w:rsidRDefault="000C5192" w:rsidP="00355E7D">
      <w:pPr>
        <w:pStyle w:val="Normlnywebov"/>
        <w:spacing w:before="360" w:after="120" w:line="276" w:lineRule="auto"/>
        <w:ind w:left="142"/>
        <w:jc w:val="both"/>
        <w:rPr>
          <w:color w:val="000000" w:themeColor="text1"/>
        </w:rPr>
      </w:pPr>
      <w:r w:rsidRPr="000C5192">
        <w:rPr>
          <w:color w:val="000000" w:themeColor="text1"/>
        </w:rPr>
        <w:t>4</w:t>
      </w:r>
      <w:r w:rsidR="007600F8" w:rsidRPr="000C5192">
        <w:rPr>
          <w:color w:val="000000" w:themeColor="text1"/>
        </w:rPr>
        <w:t xml:space="preserve">. </w:t>
      </w:r>
      <w:r w:rsidRPr="000C5192">
        <w:rPr>
          <w:color w:val="000000" w:themeColor="text1"/>
        </w:rPr>
        <w:t>N</w:t>
      </w:r>
      <w:r w:rsidR="007600F8" w:rsidRPr="000C5192">
        <w:rPr>
          <w:color w:val="000000" w:themeColor="text1"/>
        </w:rPr>
        <w:t>aďalej dosahovať veľmi dobré výsledky vo výchovno-vzdelávacom procese, v mimoškolskej činnosti, formovať správanie žiakov v pozitívnom duchu</w:t>
      </w:r>
      <w:r w:rsidRPr="000C5192">
        <w:rPr>
          <w:color w:val="000000" w:themeColor="text1"/>
        </w:rPr>
        <w:t>.</w:t>
      </w:r>
    </w:p>
    <w:p w14:paraId="4DCCB877" w14:textId="3C53BF2E" w:rsidR="007600F8" w:rsidRPr="000C5192" w:rsidRDefault="000C5192" w:rsidP="00355E7D">
      <w:pPr>
        <w:pStyle w:val="Normlnywebov"/>
        <w:spacing w:before="360" w:after="120" w:line="276" w:lineRule="auto"/>
        <w:ind w:left="142"/>
        <w:jc w:val="both"/>
        <w:rPr>
          <w:color w:val="000000" w:themeColor="text1"/>
        </w:rPr>
      </w:pPr>
      <w:r w:rsidRPr="000C5192">
        <w:rPr>
          <w:color w:val="000000" w:themeColor="text1"/>
        </w:rPr>
        <w:t>5</w:t>
      </w:r>
      <w:r w:rsidR="007600F8" w:rsidRPr="000C5192">
        <w:rPr>
          <w:color w:val="000000" w:themeColor="text1"/>
        </w:rPr>
        <w:t xml:space="preserve">. </w:t>
      </w:r>
      <w:r w:rsidRPr="000C5192">
        <w:rPr>
          <w:color w:val="000000" w:themeColor="text1"/>
        </w:rPr>
        <w:t>V</w:t>
      </w:r>
      <w:r w:rsidR="007600F8" w:rsidRPr="000C5192">
        <w:rPr>
          <w:color w:val="000000" w:themeColor="text1"/>
        </w:rPr>
        <w:t xml:space="preserve">ypracovať plán aktivít na podporu rozvoja čitateľskej gramotnosti a začleniť ho do </w:t>
      </w:r>
      <w:proofErr w:type="spellStart"/>
      <w:r w:rsidR="007600F8" w:rsidRPr="000C5192">
        <w:rPr>
          <w:color w:val="000000" w:themeColor="text1"/>
        </w:rPr>
        <w:t>ŠkVP</w:t>
      </w:r>
      <w:proofErr w:type="spellEnd"/>
      <w:r w:rsidRPr="000C5192">
        <w:rPr>
          <w:color w:val="000000" w:themeColor="text1"/>
        </w:rPr>
        <w:t>.</w:t>
      </w:r>
    </w:p>
    <w:p w14:paraId="41CD8905" w14:textId="7A280EF1" w:rsidR="007600F8" w:rsidRPr="000C5192" w:rsidRDefault="000C5192" w:rsidP="00355E7D">
      <w:pPr>
        <w:pStyle w:val="Normlnywebov"/>
        <w:spacing w:before="360" w:after="120" w:line="276" w:lineRule="auto"/>
        <w:ind w:left="142"/>
        <w:jc w:val="both"/>
        <w:rPr>
          <w:color w:val="000000" w:themeColor="text1"/>
        </w:rPr>
      </w:pPr>
      <w:r w:rsidRPr="000C5192">
        <w:rPr>
          <w:color w:val="000000" w:themeColor="text1"/>
        </w:rPr>
        <w:t>6</w:t>
      </w:r>
      <w:r w:rsidR="007600F8" w:rsidRPr="000C5192">
        <w:rPr>
          <w:color w:val="000000" w:themeColor="text1"/>
        </w:rPr>
        <w:t xml:space="preserve">. </w:t>
      </w:r>
      <w:r w:rsidRPr="000C5192">
        <w:rPr>
          <w:color w:val="000000" w:themeColor="text1"/>
        </w:rPr>
        <w:t>N</w:t>
      </w:r>
      <w:r w:rsidR="007600F8" w:rsidRPr="000C5192">
        <w:rPr>
          <w:color w:val="000000" w:themeColor="text1"/>
        </w:rPr>
        <w:t>eustále zlepšovať a zefektívňovať vyučovací proces zavádzaním moderných vyučovacích metód s využitím informačných a komunikačných technológií</w:t>
      </w:r>
      <w:r w:rsidRPr="000C5192">
        <w:rPr>
          <w:color w:val="000000" w:themeColor="text1"/>
        </w:rPr>
        <w:t>.</w:t>
      </w:r>
      <w:r w:rsidR="007600F8" w:rsidRPr="000C5192">
        <w:rPr>
          <w:color w:val="000000" w:themeColor="text1"/>
        </w:rPr>
        <w:t xml:space="preserve"> </w:t>
      </w:r>
    </w:p>
    <w:p w14:paraId="050E4BDA" w14:textId="5AA05D39" w:rsidR="007600F8" w:rsidRPr="000C5192" w:rsidRDefault="000C5192" w:rsidP="00355E7D">
      <w:pPr>
        <w:pStyle w:val="Normlnywebov"/>
        <w:spacing w:before="360" w:after="120" w:line="276" w:lineRule="auto"/>
        <w:ind w:left="142"/>
        <w:jc w:val="both"/>
        <w:rPr>
          <w:color w:val="000000" w:themeColor="text1"/>
        </w:rPr>
      </w:pPr>
      <w:r w:rsidRPr="000C5192">
        <w:rPr>
          <w:color w:val="000000" w:themeColor="text1"/>
        </w:rPr>
        <w:t>7</w:t>
      </w:r>
      <w:r w:rsidR="007600F8" w:rsidRPr="000C5192">
        <w:rPr>
          <w:color w:val="000000" w:themeColor="text1"/>
        </w:rPr>
        <w:t xml:space="preserve">. </w:t>
      </w:r>
      <w:r w:rsidRPr="000C5192">
        <w:rPr>
          <w:color w:val="000000" w:themeColor="text1"/>
        </w:rPr>
        <w:t>V</w:t>
      </w:r>
      <w:r w:rsidR="007600F8" w:rsidRPr="000C5192">
        <w:rPr>
          <w:color w:val="000000" w:themeColor="text1"/>
        </w:rPr>
        <w:t>ytvárať podmienky pre štúdium žiakov so špeciálnymi vzdelávacími potrebami</w:t>
      </w:r>
      <w:r w:rsidRPr="000C5192">
        <w:rPr>
          <w:color w:val="000000" w:themeColor="text1"/>
        </w:rPr>
        <w:t>.</w:t>
      </w:r>
      <w:r w:rsidR="007600F8" w:rsidRPr="000C5192">
        <w:rPr>
          <w:color w:val="000000" w:themeColor="text1"/>
        </w:rPr>
        <w:t xml:space="preserve"> </w:t>
      </w:r>
    </w:p>
    <w:p w14:paraId="1080A52B" w14:textId="5A1369A9" w:rsidR="007600F8" w:rsidRPr="000C5192" w:rsidRDefault="000C5192" w:rsidP="00355E7D">
      <w:pPr>
        <w:pStyle w:val="Normlnywebov"/>
        <w:spacing w:before="360" w:after="120" w:line="276" w:lineRule="auto"/>
        <w:ind w:left="142"/>
        <w:jc w:val="both"/>
        <w:rPr>
          <w:color w:val="000000" w:themeColor="text1"/>
        </w:rPr>
      </w:pPr>
      <w:r w:rsidRPr="000C5192">
        <w:rPr>
          <w:color w:val="000000" w:themeColor="text1"/>
        </w:rPr>
        <w:t>8</w:t>
      </w:r>
      <w:r w:rsidR="007600F8" w:rsidRPr="000C5192">
        <w:rPr>
          <w:color w:val="000000" w:themeColor="text1"/>
        </w:rPr>
        <w:t xml:space="preserve">. </w:t>
      </w:r>
      <w:r w:rsidRPr="000C5192">
        <w:rPr>
          <w:color w:val="000000" w:themeColor="text1"/>
        </w:rPr>
        <w:t>V</w:t>
      </w:r>
      <w:r w:rsidR="007600F8" w:rsidRPr="000C5192">
        <w:rPr>
          <w:color w:val="000000" w:themeColor="text1"/>
        </w:rPr>
        <w:t>ýchovu viesť v duchu humanizmu, v súlade so vzdelávaním v oblasti ľudských práv, predchádzaniu všetkých foriem diskriminácie, xenofóbie, intolerancie a rasizmu v súlade s Chartou základných ľudských práv a</w:t>
      </w:r>
      <w:r w:rsidR="00AE41D2">
        <w:rPr>
          <w:color w:val="000000" w:themeColor="text1"/>
        </w:rPr>
        <w:t> </w:t>
      </w:r>
      <w:r w:rsidR="007600F8" w:rsidRPr="000C5192">
        <w:rPr>
          <w:color w:val="000000" w:themeColor="text1"/>
        </w:rPr>
        <w:t>slobôd</w:t>
      </w:r>
      <w:r w:rsidR="00AE41D2">
        <w:rPr>
          <w:color w:val="000000" w:themeColor="text1"/>
        </w:rPr>
        <w:t>.</w:t>
      </w:r>
    </w:p>
    <w:p w14:paraId="324D143A" w14:textId="4760F194" w:rsidR="007600F8" w:rsidRDefault="007600F8" w:rsidP="00355E7D">
      <w:pPr>
        <w:pStyle w:val="Normlnywebov"/>
        <w:numPr>
          <w:ilvl w:val="0"/>
          <w:numId w:val="4"/>
        </w:numPr>
        <w:spacing w:before="360" w:after="120" w:line="276" w:lineRule="auto"/>
        <w:jc w:val="both"/>
        <w:rPr>
          <w:color w:val="000000" w:themeColor="text1"/>
        </w:rPr>
      </w:pPr>
      <w:r w:rsidRPr="000C5192">
        <w:rPr>
          <w:color w:val="000000" w:themeColor="text1"/>
        </w:rPr>
        <w:t xml:space="preserve">  </w:t>
      </w:r>
      <w:r w:rsidR="000C5192" w:rsidRPr="000C5192">
        <w:rPr>
          <w:color w:val="000000" w:themeColor="text1"/>
        </w:rPr>
        <w:t>9</w:t>
      </w:r>
      <w:r w:rsidRPr="000C5192">
        <w:rPr>
          <w:color w:val="000000" w:themeColor="text1"/>
        </w:rPr>
        <w:t xml:space="preserve">. </w:t>
      </w:r>
      <w:r w:rsidR="00C97A1D">
        <w:rPr>
          <w:color w:val="000000" w:themeColor="text1"/>
        </w:rPr>
        <w:t>P</w:t>
      </w:r>
      <w:r w:rsidRPr="000C5192">
        <w:rPr>
          <w:color w:val="000000" w:themeColor="text1"/>
        </w:rPr>
        <w:t>odporovať zdravie, emocionálnu zrelosť, zabezpečovať ochranu detí pred sociálno-patologickými vplyvmi</w:t>
      </w:r>
      <w:r w:rsidR="000C5192" w:rsidRPr="000C5192">
        <w:rPr>
          <w:color w:val="000000" w:themeColor="text1"/>
        </w:rPr>
        <w:t>.</w:t>
      </w:r>
    </w:p>
    <w:p w14:paraId="7049A45C" w14:textId="2C9D1704" w:rsidR="000C5192" w:rsidRPr="000C5192" w:rsidRDefault="000C5192" w:rsidP="00355E7D">
      <w:pPr>
        <w:pStyle w:val="Odsekzoznamu"/>
        <w:numPr>
          <w:ilvl w:val="0"/>
          <w:numId w:val="4"/>
        </w:numPr>
        <w:adjustRightInd w:val="0"/>
        <w:spacing w:after="2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0C5192">
        <w:rPr>
          <w:rFonts w:ascii="Times New Roman" w:hAnsi="Times New Roman"/>
          <w:color w:val="000000" w:themeColor="text1"/>
          <w:sz w:val="24"/>
          <w:szCs w:val="24"/>
        </w:rPr>
        <w:t xml:space="preserve"> 10. Pokračovať vo využívaní efektívneho modelu komunikácie so žiakmi a ich rodičmi tak, aby bola naša</w:t>
      </w:r>
      <w:r w:rsidRPr="000C519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škola otvorená pre všetky deti, rodičov a širšiu verejnosť a to ako obsahom vzdelania, tak i formami a komunikáciou.</w:t>
      </w:r>
    </w:p>
    <w:p w14:paraId="3EBE1B46" w14:textId="77777777" w:rsidR="000C5192" w:rsidRPr="000C5192" w:rsidRDefault="000C5192" w:rsidP="008D55F2">
      <w:pPr>
        <w:pStyle w:val="Odsekzoznamu"/>
        <w:numPr>
          <w:ilvl w:val="0"/>
          <w:numId w:val="4"/>
        </w:numPr>
        <w:adjustRightInd w:val="0"/>
        <w:spacing w:after="2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45543BA8" w14:textId="69599459" w:rsidR="000C5192" w:rsidRPr="000C5192" w:rsidRDefault="000C5192" w:rsidP="008D55F2">
      <w:pPr>
        <w:pStyle w:val="Odsekzoznamu"/>
        <w:numPr>
          <w:ilvl w:val="0"/>
          <w:numId w:val="4"/>
        </w:numPr>
        <w:adjustRightInd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0C519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11. Klásť dôraz na efektívne, tvorivé a humánne vyučovanie predmetov a vzdelanie pre život. </w:t>
      </w:r>
    </w:p>
    <w:p w14:paraId="520DB1FC" w14:textId="11A1D93D" w:rsidR="007600F8" w:rsidRPr="000C5192" w:rsidRDefault="007600F8" w:rsidP="008D55F2">
      <w:pPr>
        <w:pStyle w:val="Normlnywebov"/>
        <w:numPr>
          <w:ilvl w:val="0"/>
          <w:numId w:val="4"/>
        </w:numPr>
        <w:spacing w:before="360" w:after="120"/>
        <w:jc w:val="both"/>
        <w:rPr>
          <w:color w:val="000000" w:themeColor="text1"/>
        </w:rPr>
      </w:pPr>
      <w:r w:rsidRPr="000C5192">
        <w:rPr>
          <w:color w:val="000000" w:themeColor="text1"/>
        </w:rPr>
        <w:t xml:space="preserve">  </w:t>
      </w:r>
      <w:r w:rsidR="000C5192" w:rsidRPr="000C5192">
        <w:rPr>
          <w:color w:val="000000" w:themeColor="text1"/>
        </w:rPr>
        <w:t>12</w:t>
      </w:r>
      <w:r w:rsidRPr="000C5192">
        <w:rPr>
          <w:color w:val="000000" w:themeColor="text1"/>
        </w:rPr>
        <w:t xml:space="preserve">. </w:t>
      </w:r>
      <w:r w:rsidR="000C5192" w:rsidRPr="000C5192">
        <w:rPr>
          <w:color w:val="000000" w:themeColor="text1"/>
        </w:rPr>
        <w:t>P</w:t>
      </w:r>
      <w:r w:rsidRPr="000C5192">
        <w:rPr>
          <w:color w:val="000000" w:themeColor="text1"/>
        </w:rPr>
        <w:t>odporovať ďalšie vzdelávanie pedagogických zamestnancov školy</w:t>
      </w:r>
      <w:r w:rsidR="000C5192" w:rsidRPr="000C5192">
        <w:rPr>
          <w:color w:val="000000" w:themeColor="text1"/>
        </w:rPr>
        <w:t>.</w:t>
      </w:r>
    </w:p>
    <w:p w14:paraId="7272043C" w14:textId="7CC04309" w:rsidR="007600F8" w:rsidRPr="000C5192" w:rsidRDefault="007600F8" w:rsidP="008D55F2">
      <w:pPr>
        <w:pStyle w:val="Normlnywebov"/>
        <w:numPr>
          <w:ilvl w:val="0"/>
          <w:numId w:val="4"/>
        </w:numPr>
        <w:spacing w:before="360" w:after="120"/>
        <w:jc w:val="both"/>
        <w:rPr>
          <w:color w:val="000000" w:themeColor="text1"/>
        </w:rPr>
      </w:pPr>
      <w:r w:rsidRPr="000C5192">
        <w:rPr>
          <w:color w:val="000000" w:themeColor="text1"/>
        </w:rPr>
        <w:t xml:space="preserve">  </w:t>
      </w:r>
      <w:r w:rsidR="000C5192" w:rsidRPr="000C5192">
        <w:rPr>
          <w:color w:val="000000" w:themeColor="text1"/>
        </w:rPr>
        <w:t>13</w:t>
      </w:r>
      <w:r w:rsidRPr="000C5192">
        <w:rPr>
          <w:color w:val="000000" w:themeColor="text1"/>
        </w:rPr>
        <w:t xml:space="preserve">. </w:t>
      </w:r>
      <w:r w:rsidR="000C5192" w:rsidRPr="000C5192">
        <w:rPr>
          <w:color w:val="000000" w:themeColor="text1"/>
        </w:rPr>
        <w:t>Z</w:t>
      </w:r>
      <w:r w:rsidRPr="000C5192">
        <w:rPr>
          <w:color w:val="000000" w:themeColor="text1"/>
        </w:rPr>
        <w:t>lepšovať metodickú prácu predmetových komisií</w:t>
      </w:r>
      <w:r w:rsidR="000C5192" w:rsidRPr="000C5192">
        <w:rPr>
          <w:color w:val="000000" w:themeColor="text1"/>
        </w:rPr>
        <w:t>.</w:t>
      </w:r>
      <w:r w:rsidRPr="000C5192">
        <w:rPr>
          <w:color w:val="000000" w:themeColor="text1"/>
        </w:rPr>
        <w:t xml:space="preserve"> </w:t>
      </w:r>
    </w:p>
    <w:p w14:paraId="2CEFE912" w14:textId="79E55074" w:rsidR="00CE7BE0" w:rsidRDefault="007600F8" w:rsidP="008D55F2">
      <w:pPr>
        <w:autoSpaceDE w:val="0"/>
        <w:autoSpaceDN w:val="0"/>
        <w:adjustRightInd w:val="0"/>
        <w:spacing w:after="27"/>
        <w:jc w:val="both"/>
        <w:rPr>
          <w:color w:val="000000" w:themeColor="text1"/>
        </w:rPr>
      </w:pPr>
      <w:r w:rsidRPr="000C5192">
        <w:rPr>
          <w:color w:val="000000" w:themeColor="text1"/>
        </w:rPr>
        <w:lastRenderedPageBreak/>
        <w:t xml:space="preserve"> </w:t>
      </w:r>
      <w:r w:rsidR="000C5192" w:rsidRPr="000C5192">
        <w:rPr>
          <w:rFonts w:eastAsiaTheme="minorHAnsi"/>
          <w:color w:val="000000" w:themeColor="text1"/>
          <w:lang w:eastAsia="en-US"/>
        </w:rPr>
        <w:t xml:space="preserve"> </w:t>
      </w:r>
      <w:r w:rsidR="00CE7BE0" w:rsidRPr="000C5192">
        <w:rPr>
          <w:rFonts w:eastAsiaTheme="minorHAnsi"/>
          <w:color w:val="000000" w:themeColor="text1"/>
          <w:lang w:eastAsia="en-US"/>
        </w:rPr>
        <w:t>1</w:t>
      </w:r>
      <w:r w:rsidR="000C5192" w:rsidRPr="000C5192">
        <w:rPr>
          <w:rFonts w:eastAsiaTheme="minorHAnsi"/>
          <w:color w:val="000000" w:themeColor="text1"/>
          <w:lang w:eastAsia="en-US"/>
        </w:rPr>
        <w:t>4</w:t>
      </w:r>
      <w:r w:rsidR="00CE7BE0" w:rsidRPr="00EC3A9A">
        <w:rPr>
          <w:rFonts w:eastAsiaTheme="minorHAnsi"/>
          <w:color w:val="000000" w:themeColor="text1"/>
          <w:lang w:eastAsia="en-US"/>
        </w:rPr>
        <w:t xml:space="preserve">. </w:t>
      </w:r>
      <w:r w:rsidR="000C5192" w:rsidRPr="000C5192">
        <w:rPr>
          <w:color w:val="000000" w:themeColor="text1"/>
        </w:rPr>
        <w:t>M</w:t>
      </w:r>
      <w:r w:rsidR="00CE7BE0" w:rsidRPr="000C5192">
        <w:rPr>
          <w:color w:val="000000" w:themeColor="text1"/>
        </w:rPr>
        <w:t>odernizovať kabinet</w:t>
      </w:r>
      <w:r w:rsidR="003B0445" w:rsidRPr="000C5192">
        <w:rPr>
          <w:color w:val="000000" w:themeColor="text1"/>
        </w:rPr>
        <w:t>né</w:t>
      </w:r>
      <w:r w:rsidR="00CE7BE0" w:rsidRPr="000C5192">
        <w:rPr>
          <w:color w:val="000000" w:themeColor="text1"/>
        </w:rPr>
        <w:t xml:space="preserve"> zbier</w:t>
      </w:r>
      <w:r w:rsidR="003B0445" w:rsidRPr="000C5192">
        <w:rPr>
          <w:color w:val="000000" w:themeColor="text1"/>
        </w:rPr>
        <w:t>ky</w:t>
      </w:r>
      <w:r w:rsidR="00CE7BE0" w:rsidRPr="000C5192">
        <w:rPr>
          <w:color w:val="000000" w:themeColor="text1"/>
        </w:rPr>
        <w:t xml:space="preserve"> a vytvoriť podmienky pre nové, moderné formy a metódy </w:t>
      </w:r>
      <w:r w:rsidR="000C5192" w:rsidRPr="000C5192">
        <w:rPr>
          <w:color w:val="000000" w:themeColor="text1"/>
        </w:rPr>
        <w:t xml:space="preserve">       </w:t>
      </w:r>
      <w:r w:rsidR="00EB4A12">
        <w:rPr>
          <w:color w:val="000000" w:themeColor="text1"/>
        </w:rPr>
        <w:t xml:space="preserve">         </w:t>
      </w:r>
      <w:r w:rsidR="00CE7BE0" w:rsidRPr="000C5192">
        <w:rPr>
          <w:color w:val="000000" w:themeColor="text1"/>
        </w:rPr>
        <w:t>práce</w:t>
      </w:r>
      <w:r w:rsidR="000C5192" w:rsidRPr="000C5192">
        <w:rPr>
          <w:color w:val="000000" w:themeColor="text1"/>
        </w:rPr>
        <w:t>.</w:t>
      </w:r>
      <w:r w:rsidR="00CE7BE0" w:rsidRPr="000C5192">
        <w:rPr>
          <w:color w:val="000000" w:themeColor="text1"/>
        </w:rPr>
        <w:t xml:space="preserve"> </w:t>
      </w:r>
    </w:p>
    <w:p w14:paraId="1B195D06" w14:textId="42828DCE" w:rsidR="007600F8" w:rsidRDefault="00CE7BE0" w:rsidP="008D55F2">
      <w:pPr>
        <w:pStyle w:val="Normlnywebov"/>
        <w:numPr>
          <w:ilvl w:val="0"/>
          <w:numId w:val="4"/>
        </w:numPr>
        <w:spacing w:before="360" w:after="120"/>
        <w:jc w:val="both"/>
        <w:rPr>
          <w:color w:val="000000" w:themeColor="text1"/>
        </w:rPr>
      </w:pPr>
      <w:r w:rsidRPr="000C5192">
        <w:rPr>
          <w:color w:val="000000" w:themeColor="text1"/>
        </w:rPr>
        <w:t>1</w:t>
      </w:r>
      <w:r w:rsidR="0098048A">
        <w:rPr>
          <w:color w:val="000000" w:themeColor="text1"/>
        </w:rPr>
        <w:t>5</w:t>
      </w:r>
      <w:r w:rsidRPr="000C5192">
        <w:rPr>
          <w:color w:val="000000" w:themeColor="text1"/>
        </w:rPr>
        <w:t xml:space="preserve">. </w:t>
      </w:r>
      <w:r w:rsidR="000C5192" w:rsidRPr="000C5192">
        <w:rPr>
          <w:color w:val="000000" w:themeColor="text1"/>
        </w:rPr>
        <w:t>R</w:t>
      </w:r>
      <w:r w:rsidRPr="000C5192">
        <w:rPr>
          <w:color w:val="000000" w:themeColor="text1"/>
        </w:rPr>
        <w:t>ozv</w:t>
      </w:r>
      <w:r w:rsidR="003B0445" w:rsidRPr="000C5192">
        <w:rPr>
          <w:color w:val="000000" w:themeColor="text1"/>
        </w:rPr>
        <w:t>íjať</w:t>
      </w:r>
      <w:r w:rsidRPr="000C5192">
        <w:rPr>
          <w:color w:val="000000" w:themeColor="text1"/>
        </w:rPr>
        <w:t xml:space="preserve"> a upevňova</w:t>
      </w:r>
      <w:r w:rsidR="003B0445" w:rsidRPr="000C5192">
        <w:rPr>
          <w:color w:val="000000" w:themeColor="text1"/>
        </w:rPr>
        <w:t>ť</w:t>
      </w:r>
      <w:r w:rsidRPr="000C5192">
        <w:rPr>
          <w:color w:val="000000" w:themeColor="text1"/>
        </w:rPr>
        <w:t xml:space="preserve"> spoluprác</w:t>
      </w:r>
      <w:r w:rsidR="003B0445" w:rsidRPr="000C5192">
        <w:rPr>
          <w:color w:val="000000" w:themeColor="text1"/>
        </w:rPr>
        <w:t>u</w:t>
      </w:r>
      <w:r w:rsidRPr="000C5192">
        <w:rPr>
          <w:color w:val="000000" w:themeColor="text1"/>
        </w:rPr>
        <w:t xml:space="preserve"> školy a</w:t>
      </w:r>
      <w:r w:rsidR="000C5192" w:rsidRPr="000C5192">
        <w:rPr>
          <w:color w:val="000000" w:themeColor="text1"/>
        </w:rPr>
        <w:t> </w:t>
      </w:r>
      <w:r w:rsidRPr="000C5192">
        <w:rPr>
          <w:color w:val="000000" w:themeColor="text1"/>
        </w:rPr>
        <w:t>okolia</w:t>
      </w:r>
      <w:r w:rsidR="000C5192" w:rsidRPr="000C5192">
        <w:rPr>
          <w:color w:val="000000" w:themeColor="text1"/>
        </w:rPr>
        <w:t>.</w:t>
      </w:r>
    </w:p>
    <w:p w14:paraId="6E02B33C" w14:textId="77777777" w:rsidR="008D55F2" w:rsidRDefault="008D55F2" w:rsidP="008D55F2">
      <w:pPr>
        <w:pStyle w:val="Normlnywebov"/>
        <w:numPr>
          <w:ilvl w:val="0"/>
          <w:numId w:val="4"/>
        </w:numPr>
        <w:spacing w:before="360" w:after="120"/>
        <w:jc w:val="both"/>
        <w:rPr>
          <w:color w:val="000000" w:themeColor="text1"/>
        </w:rPr>
      </w:pPr>
    </w:p>
    <w:p w14:paraId="01901148" w14:textId="5DB62B6E" w:rsidR="00DF7DE3" w:rsidRPr="0004398A" w:rsidRDefault="00DF7DE3">
      <w:pPr>
        <w:pStyle w:val="Nadpis1"/>
        <w:keepNext/>
        <w:widowControl/>
        <w:numPr>
          <w:ilvl w:val="0"/>
          <w:numId w:val="4"/>
        </w:numPr>
        <w:suppressAutoHyphens/>
        <w:autoSpaceDE/>
        <w:autoSpaceDN/>
        <w:spacing w:before="120" w:after="120" w:line="360" w:lineRule="auto"/>
        <w:jc w:val="both"/>
        <w:rPr>
          <w:rFonts w:ascii="Times New Roman" w:hAnsi="Times New Roman"/>
          <w:iCs/>
          <w:color w:val="000000" w:themeColor="text1"/>
          <w:lang w:val="sk-SK"/>
        </w:rPr>
      </w:pPr>
      <w:r w:rsidRPr="00DA2ABA">
        <w:rPr>
          <w:rFonts w:ascii="Times New Roman" w:hAnsi="Times New Roman"/>
          <w:color w:val="000000" w:themeColor="text1"/>
          <w:lang w:val="sk-SK"/>
        </w:rPr>
        <w:t>2.</w:t>
      </w:r>
      <w:r w:rsidR="00E611D4">
        <w:rPr>
          <w:rFonts w:ascii="Times New Roman" w:hAnsi="Times New Roman"/>
          <w:color w:val="000000" w:themeColor="text1"/>
          <w:lang w:val="sk-SK"/>
        </w:rPr>
        <w:t>4</w:t>
      </w:r>
      <w:r w:rsidRPr="00DA2ABA">
        <w:rPr>
          <w:rFonts w:ascii="Times New Roman" w:hAnsi="Times New Roman"/>
          <w:color w:val="000000" w:themeColor="text1"/>
          <w:lang w:val="sk-SK"/>
        </w:rPr>
        <w:t xml:space="preserve"> Vlastné ciele školy:</w:t>
      </w:r>
    </w:p>
    <w:p w14:paraId="2A1006FE" w14:textId="32C6E09E" w:rsidR="0004398A" w:rsidRPr="00023B48" w:rsidRDefault="0004398A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B48">
        <w:rPr>
          <w:rFonts w:ascii="Times New Roman" w:hAnsi="Times New Roman"/>
          <w:sz w:val="24"/>
          <w:szCs w:val="24"/>
        </w:rPr>
        <w:t xml:space="preserve">Rozvíjať komunikačnú spôsobilosť a čitateľskú gramotnosť vo všetkých predmetoch </w:t>
      </w:r>
    </w:p>
    <w:p w14:paraId="741BBA4A" w14:textId="03A22807" w:rsidR="00023B48" w:rsidRPr="00023B48" w:rsidRDefault="00023B48" w:rsidP="00355E7D">
      <w:pPr>
        <w:pStyle w:val="Odsekzoznamu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>▪ Rozvíjať finančnú gramotnosť žiakov</w:t>
      </w:r>
    </w:p>
    <w:p w14:paraId="66C69022" w14:textId="7EE6568D" w:rsidR="00023B48" w:rsidRPr="00023B48" w:rsidRDefault="00023B48" w:rsidP="00355E7D">
      <w:pPr>
        <w:pStyle w:val="Odsekzoznamu"/>
        <w:numPr>
          <w:ilvl w:val="0"/>
          <w:numId w:val="4"/>
        </w:numPr>
        <w:suppressAutoHyphens/>
        <w:spacing w:line="360" w:lineRule="auto"/>
        <w:jc w:val="both"/>
        <w:rPr>
          <w:rStyle w:val="Vrazn"/>
          <w:rFonts w:ascii="Times New Roman" w:hAnsi="Times New Roman"/>
          <w:b w:val="0"/>
          <w:bCs w:val="0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>▪ Rozvíjať komunikačné a sociálne zručnosti u žiakov</w:t>
      </w:r>
    </w:p>
    <w:p w14:paraId="21D30A67" w14:textId="5E0A0D68" w:rsidR="00355E7D" w:rsidRPr="00023B48" w:rsidRDefault="00355E7D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>▪  Rozvíjať telesnú a športovú zdatnosť</w:t>
      </w:r>
    </w:p>
    <w:p w14:paraId="0B28BD59" w14:textId="77777777" w:rsidR="0004398A" w:rsidRPr="00023B48" w:rsidRDefault="0004398A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 xml:space="preserve">▪ Venovať pozornosť výchove k zdravému životnému štýlu </w:t>
      </w:r>
    </w:p>
    <w:p w14:paraId="34F4C94A" w14:textId="77777777" w:rsidR="0004398A" w:rsidRPr="00023B48" w:rsidRDefault="0004398A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>▪ Venovať pozornosť  výchove žiakov v oblasti ekológie</w:t>
      </w:r>
    </w:p>
    <w:p w14:paraId="7CB16E78" w14:textId="77777777" w:rsidR="0004398A" w:rsidRPr="00023B48" w:rsidRDefault="0004398A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>▪ Vo výchovno-vzdelávacom procese rozvíjať analytické myslenie, schopnosť tvorivo riešiť problémy, pracovať s rôznymi zdrojmi informácií, zadávať problémové úlohy a preferovať tímovú prácu</w:t>
      </w:r>
    </w:p>
    <w:p w14:paraId="3DE7F565" w14:textId="77777777" w:rsidR="0004398A" w:rsidRPr="00023B48" w:rsidRDefault="0004398A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>▪ Ctiť si kultúru svojho národa, národné hodnoty, organizovať návštevy múzeí, výstav, divadelných predstavení, hradov v okolí ale aj po celom Slovensku</w:t>
      </w:r>
    </w:p>
    <w:p w14:paraId="06BDEAA7" w14:textId="77777777" w:rsidR="0004398A" w:rsidRPr="00023B48" w:rsidRDefault="0004398A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>▪ Pripomínať si ľudové tradície a zvyky, spolupráca s občanmi Snežnice, ktorí žiakom môžu priblížiť ľudové remeslá a históriu obce</w:t>
      </w:r>
    </w:p>
    <w:p w14:paraId="3EDFBCAB" w14:textId="2549EE46" w:rsidR="0004398A" w:rsidRPr="00023B48" w:rsidRDefault="0004398A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>▪ Zapájať žiakov do literárnych súťaží, speváckych súťaží, matematických súťaží, výtvarných súťaží,</w:t>
      </w:r>
      <w:r w:rsidR="00023B48" w:rsidRPr="00023B48">
        <w:rPr>
          <w:rFonts w:ascii="Times New Roman" w:hAnsi="Times New Roman"/>
          <w:sz w:val="24"/>
          <w:szCs w:val="24"/>
        </w:rPr>
        <w:t xml:space="preserve"> oly</w:t>
      </w:r>
      <w:r w:rsidR="00F65641">
        <w:rPr>
          <w:rFonts w:ascii="Times New Roman" w:hAnsi="Times New Roman"/>
          <w:sz w:val="24"/>
          <w:szCs w:val="24"/>
        </w:rPr>
        <w:t>m</w:t>
      </w:r>
      <w:r w:rsidR="00023B48" w:rsidRPr="00023B48">
        <w:rPr>
          <w:rFonts w:ascii="Times New Roman" w:hAnsi="Times New Roman"/>
          <w:sz w:val="24"/>
          <w:szCs w:val="24"/>
        </w:rPr>
        <w:t>piád</w:t>
      </w:r>
    </w:p>
    <w:p w14:paraId="0B1D3AF9" w14:textId="3842E14B" w:rsidR="0004398A" w:rsidRPr="00023B48" w:rsidRDefault="0004398A" w:rsidP="00355E7D">
      <w:pPr>
        <w:pStyle w:val="Odsekzoznamu"/>
        <w:numPr>
          <w:ilvl w:val="0"/>
          <w:numId w:val="4"/>
        </w:numPr>
        <w:adjustRightInd w:val="0"/>
        <w:spacing w:after="184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23B48">
        <w:rPr>
          <w:rFonts w:ascii="Times New Roman" w:hAnsi="Times New Roman"/>
          <w:sz w:val="24"/>
          <w:szCs w:val="24"/>
        </w:rPr>
        <w:t xml:space="preserve">▪ </w:t>
      </w:r>
      <w:r w:rsidRPr="00023B4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Podporovať talent, osobnosť a záujmy každého žiaka </w:t>
      </w:r>
    </w:p>
    <w:p w14:paraId="54A8E405" w14:textId="1AC37961" w:rsidR="00023B48" w:rsidRPr="0098048A" w:rsidRDefault="00023B48" w:rsidP="00BC4281">
      <w:pPr>
        <w:pStyle w:val="Odsekzoznamu"/>
        <w:numPr>
          <w:ilvl w:val="0"/>
          <w:numId w:val="4"/>
        </w:numPr>
        <w:suppressAutoHyphens/>
        <w:adjustRightInd w:val="0"/>
        <w:spacing w:after="184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8048A">
        <w:rPr>
          <w:rFonts w:ascii="Times New Roman" w:hAnsi="Times New Roman"/>
          <w:sz w:val="24"/>
          <w:szCs w:val="24"/>
        </w:rPr>
        <w:t xml:space="preserve">▪ </w:t>
      </w:r>
      <w:r w:rsidRPr="009804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Viesť žiakov k tvorivému mysleniu, kritickému mysleniu, naučiť ich tímovo pracovať, komunikovať medzi sebou, vzájomne sa rešpektovať a byť schopní celoživotne sa vzdelávať</w:t>
      </w:r>
    </w:p>
    <w:p w14:paraId="37FDE03D" w14:textId="05C9184B" w:rsidR="00023B48" w:rsidRPr="0098048A" w:rsidRDefault="00023B48" w:rsidP="00513F33">
      <w:pPr>
        <w:pStyle w:val="Odsekzoznamu"/>
        <w:numPr>
          <w:ilvl w:val="0"/>
          <w:numId w:val="4"/>
        </w:numPr>
        <w:adjustRightInd w:val="0"/>
        <w:spacing w:after="184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8048A">
        <w:rPr>
          <w:rFonts w:ascii="Times New Roman" w:hAnsi="Times New Roman"/>
          <w:sz w:val="24"/>
          <w:szCs w:val="24"/>
        </w:rPr>
        <w:t xml:space="preserve">▪ </w:t>
      </w:r>
      <w:r w:rsidRPr="009804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Vytvoriť dobrý tím v triede na rozvíjanie sebapoznania a sebahodnotenia žiaka </w:t>
      </w:r>
    </w:p>
    <w:p w14:paraId="3AE5F280" w14:textId="72517A5D" w:rsidR="00023B48" w:rsidRPr="00023B48" w:rsidRDefault="00023B48" w:rsidP="00355E7D">
      <w:pPr>
        <w:pStyle w:val="Odsekzoznamu"/>
        <w:numPr>
          <w:ilvl w:val="0"/>
          <w:numId w:val="4"/>
        </w:numPr>
        <w:adjustRightInd w:val="0"/>
        <w:spacing w:after="184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3B48">
        <w:rPr>
          <w:rFonts w:ascii="Times New Roman" w:hAnsi="Times New Roman"/>
          <w:sz w:val="24"/>
          <w:szCs w:val="24"/>
        </w:rPr>
        <w:t xml:space="preserve">▪ </w:t>
      </w:r>
      <w:r w:rsidRPr="00023B48">
        <w:rPr>
          <w:rFonts w:ascii="Times New Roman" w:eastAsiaTheme="minorHAnsi" w:hAnsi="Times New Roman"/>
          <w:sz w:val="24"/>
          <w:szCs w:val="24"/>
          <w:lang w:eastAsia="en-US"/>
        </w:rPr>
        <w:t>Viesť žiakov k uplatňovaniu svojich práv, plneniu svojich povinností a rešpektovaniu práv iných ľudí a ich duchovno-kultúrnych hodnôt</w:t>
      </w:r>
    </w:p>
    <w:p w14:paraId="411E01BE" w14:textId="77777777" w:rsidR="0004398A" w:rsidRPr="00023B48" w:rsidRDefault="0004398A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>▪ Vytvoriť vhodné podmienky na výchovu a vzdelávanie žiakov zo sociálne znevýhodneného prostredia</w:t>
      </w:r>
    </w:p>
    <w:p w14:paraId="597BE3A0" w14:textId="77777777" w:rsidR="00836107" w:rsidRDefault="00836107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>▪ Zabezpečiť dostatočný počet asistentov učiteľa primerane k potrebám začlenených žiakov</w:t>
      </w:r>
    </w:p>
    <w:p w14:paraId="219D037A" w14:textId="77777777" w:rsidR="0004398A" w:rsidRPr="00023B48" w:rsidRDefault="0004398A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 xml:space="preserve">▪ Ponúknuť dostatočný priestor pre ďalšie vzdelávanie zamestnancov školy, organizovať spoločné </w:t>
      </w:r>
      <w:r w:rsidRPr="00023B48">
        <w:rPr>
          <w:rFonts w:ascii="Times New Roman" w:hAnsi="Times New Roman"/>
          <w:sz w:val="24"/>
          <w:szCs w:val="24"/>
        </w:rPr>
        <w:lastRenderedPageBreak/>
        <w:t>školenia</w:t>
      </w:r>
    </w:p>
    <w:p w14:paraId="0BD6A394" w14:textId="77777777" w:rsidR="0004398A" w:rsidRPr="00023B48" w:rsidRDefault="0004398A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>▪ Prezentovať školu formou kultúrnych programov pre rodičov a verejnosť - Posedenie s dôchodcami, Vianočná besiedka, Vianočná burza, Deň matiek</w:t>
      </w:r>
    </w:p>
    <w:p w14:paraId="444E1FBC" w14:textId="7E135564" w:rsidR="0004398A" w:rsidRPr="00023B48" w:rsidRDefault="0004398A" w:rsidP="00355E7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B48">
        <w:rPr>
          <w:rFonts w:ascii="Times New Roman" w:hAnsi="Times New Roman"/>
          <w:sz w:val="24"/>
          <w:szCs w:val="24"/>
        </w:rPr>
        <w:t>▪ Sústavne prezentovať výsledky a úspechy školy na verejnosti, zintenzívniť informačné aktivity o dianí v</w:t>
      </w:r>
      <w:r w:rsidR="0005540C">
        <w:rPr>
          <w:rFonts w:ascii="Times New Roman" w:hAnsi="Times New Roman"/>
          <w:sz w:val="24"/>
          <w:szCs w:val="24"/>
        </w:rPr>
        <w:t> </w:t>
      </w:r>
      <w:r w:rsidRPr="00023B48">
        <w:rPr>
          <w:rFonts w:ascii="Times New Roman" w:hAnsi="Times New Roman"/>
          <w:sz w:val="24"/>
          <w:szCs w:val="24"/>
        </w:rPr>
        <w:t>škole</w:t>
      </w:r>
      <w:r w:rsidR="0005540C">
        <w:rPr>
          <w:rFonts w:ascii="Times New Roman" w:hAnsi="Times New Roman"/>
          <w:sz w:val="24"/>
          <w:szCs w:val="24"/>
        </w:rPr>
        <w:t>, p</w:t>
      </w:r>
      <w:r w:rsidR="0005540C" w:rsidRPr="00023B48">
        <w:rPr>
          <w:rFonts w:ascii="Times New Roman" w:hAnsi="Times New Roman"/>
          <w:sz w:val="24"/>
          <w:szCs w:val="24"/>
        </w:rPr>
        <w:t>ravidelne aktualizovať webovú stránku školy a jej súčasti - ŠKD a MŠ a poskytovať tak verejnosti informácie o živote školy</w:t>
      </w:r>
    </w:p>
    <w:p w14:paraId="484E4835" w14:textId="6130000D" w:rsidR="0004398A" w:rsidRPr="00023B48" w:rsidRDefault="0004398A" w:rsidP="00355E7D">
      <w:pPr>
        <w:suppressAutoHyphens/>
        <w:autoSpaceDE w:val="0"/>
        <w:spacing w:line="360" w:lineRule="auto"/>
        <w:jc w:val="both"/>
        <w:rPr>
          <w:color w:val="000000" w:themeColor="text1"/>
        </w:rPr>
      </w:pPr>
    </w:p>
    <w:p w14:paraId="4B905D11" w14:textId="43F82111" w:rsidR="00EC3A9A" w:rsidRPr="00E611D4" w:rsidRDefault="006E47F3" w:rsidP="00E611D4">
      <w:pPr>
        <w:pStyle w:val="Default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611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  </w:t>
      </w:r>
      <w:r w:rsidR="00EC3A9A" w:rsidRPr="00E611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Profil absolventa </w:t>
      </w:r>
    </w:p>
    <w:p w14:paraId="7C4F2712" w14:textId="77777777" w:rsidR="00EC3A9A" w:rsidRPr="00E611D4" w:rsidRDefault="00EC3A9A" w:rsidP="00E611D4">
      <w:pPr>
        <w:pStyle w:val="Default0"/>
        <w:spacing w:line="360" w:lineRule="auto"/>
        <w:rPr>
          <w:rFonts w:ascii="Times New Roman" w:hAnsi="Times New Roman" w:cs="Times New Roman"/>
          <w:color w:val="auto"/>
        </w:rPr>
      </w:pPr>
      <w:r w:rsidRPr="00E611D4">
        <w:rPr>
          <w:rFonts w:ascii="Times New Roman" w:hAnsi="Times New Roman" w:cs="Times New Roman"/>
          <w:color w:val="auto"/>
        </w:rPr>
        <w:t xml:space="preserve">Chceme dosiahnuť, aby z našej školy odchádzali žiaci, ktorí budú schopní: </w:t>
      </w:r>
    </w:p>
    <w:p w14:paraId="039ACBD6" w14:textId="77777777" w:rsidR="00EC3A9A" w:rsidRPr="00E611D4" w:rsidRDefault="00EC3A9A" w:rsidP="00E611D4">
      <w:pPr>
        <w:pStyle w:val="Default0"/>
        <w:spacing w:after="44" w:line="360" w:lineRule="auto"/>
        <w:rPr>
          <w:rFonts w:ascii="Times New Roman" w:hAnsi="Times New Roman" w:cs="Times New Roman"/>
          <w:color w:val="auto"/>
        </w:rPr>
      </w:pPr>
      <w:r w:rsidRPr="00E611D4">
        <w:rPr>
          <w:rFonts w:ascii="Times New Roman" w:hAnsi="Times New Roman" w:cs="Times New Roman"/>
          <w:color w:val="auto"/>
        </w:rPr>
        <w:t xml:space="preserve">• svojím vystupovaním robiť dobré meno škole, </w:t>
      </w:r>
    </w:p>
    <w:p w14:paraId="648A929A" w14:textId="77777777" w:rsidR="00EC3A9A" w:rsidRPr="00E611D4" w:rsidRDefault="00EC3A9A" w:rsidP="00E611D4">
      <w:pPr>
        <w:pStyle w:val="Default0"/>
        <w:spacing w:after="44" w:line="360" w:lineRule="auto"/>
        <w:rPr>
          <w:rFonts w:ascii="Times New Roman" w:hAnsi="Times New Roman" w:cs="Times New Roman"/>
          <w:color w:val="auto"/>
        </w:rPr>
      </w:pPr>
      <w:r w:rsidRPr="00E611D4">
        <w:rPr>
          <w:rFonts w:ascii="Times New Roman" w:hAnsi="Times New Roman" w:cs="Times New Roman"/>
          <w:color w:val="auto"/>
        </w:rPr>
        <w:t xml:space="preserve">• byť schopní vytvárať dobré medziľudské vzťahy, </w:t>
      </w:r>
    </w:p>
    <w:p w14:paraId="33271130" w14:textId="77777777" w:rsidR="00EC3A9A" w:rsidRPr="00E611D4" w:rsidRDefault="00EC3A9A" w:rsidP="00E611D4">
      <w:pPr>
        <w:pStyle w:val="Default0"/>
        <w:spacing w:after="44" w:line="360" w:lineRule="auto"/>
        <w:rPr>
          <w:rFonts w:ascii="Times New Roman" w:hAnsi="Times New Roman" w:cs="Times New Roman"/>
          <w:color w:val="auto"/>
        </w:rPr>
      </w:pPr>
      <w:r w:rsidRPr="00E611D4">
        <w:rPr>
          <w:rFonts w:ascii="Times New Roman" w:hAnsi="Times New Roman" w:cs="Times New Roman"/>
          <w:color w:val="auto"/>
        </w:rPr>
        <w:t xml:space="preserve">• byť schopní hodnotiť svoju úlohu v škole, v rodine a v spoločnosti, </w:t>
      </w:r>
    </w:p>
    <w:p w14:paraId="7CCB1FD9" w14:textId="77777777" w:rsidR="00EC3A9A" w:rsidRPr="00E611D4" w:rsidRDefault="00EC3A9A" w:rsidP="00E611D4">
      <w:pPr>
        <w:pStyle w:val="Default0"/>
        <w:spacing w:after="44" w:line="360" w:lineRule="auto"/>
        <w:rPr>
          <w:rFonts w:ascii="Times New Roman" w:hAnsi="Times New Roman" w:cs="Times New Roman"/>
          <w:color w:val="auto"/>
        </w:rPr>
      </w:pPr>
      <w:r w:rsidRPr="00E611D4">
        <w:rPr>
          <w:rFonts w:ascii="Times New Roman" w:hAnsi="Times New Roman" w:cs="Times New Roman"/>
          <w:color w:val="auto"/>
        </w:rPr>
        <w:t xml:space="preserve">• byť schopní starať sa i o svoje fyzické i psychické zdravie, </w:t>
      </w:r>
    </w:p>
    <w:p w14:paraId="1791B7A1" w14:textId="77777777" w:rsidR="00EC3A9A" w:rsidRPr="00E611D4" w:rsidRDefault="00EC3A9A" w:rsidP="00E611D4">
      <w:pPr>
        <w:pStyle w:val="Default0"/>
        <w:spacing w:after="44" w:line="360" w:lineRule="auto"/>
        <w:rPr>
          <w:rFonts w:ascii="Times New Roman" w:hAnsi="Times New Roman" w:cs="Times New Roman"/>
          <w:color w:val="auto"/>
        </w:rPr>
      </w:pPr>
      <w:r w:rsidRPr="00E611D4">
        <w:rPr>
          <w:rFonts w:ascii="Times New Roman" w:hAnsi="Times New Roman" w:cs="Times New Roman"/>
          <w:color w:val="auto"/>
        </w:rPr>
        <w:t xml:space="preserve">• vedieť uzatvárať kompromisy, </w:t>
      </w:r>
    </w:p>
    <w:p w14:paraId="4C3E4F43" w14:textId="77777777" w:rsidR="00EC3A9A" w:rsidRPr="00E611D4" w:rsidRDefault="00EC3A9A" w:rsidP="00E611D4">
      <w:pPr>
        <w:pStyle w:val="Default0"/>
        <w:spacing w:after="44" w:line="360" w:lineRule="auto"/>
        <w:rPr>
          <w:rFonts w:ascii="Times New Roman" w:hAnsi="Times New Roman" w:cs="Times New Roman"/>
          <w:color w:val="auto"/>
        </w:rPr>
      </w:pPr>
      <w:r w:rsidRPr="00E611D4">
        <w:rPr>
          <w:rFonts w:ascii="Times New Roman" w:hAnsi="Times New Roman" w:cs="Times New Roman"/>
          <w:color w:val="auto"/>
        </w:rPr>
        <w:t xml:space="preserve">• byť schopní vyhľadávať, hodnotiť a využívať pri učení rôzne zdroje informácií, osvojiť si metódy štúdia a práce s informáciami, </w:t>
      </w:r>
    </w:p>
    <w:p w14:paraId="0D73AAE3" w14:textId="77777777" w:rsidR="00EC3A9A" w:rsidRPr="00E611D4" w:rsidRDefault="00EC3A9A" w:rsidP="00E611D4">
      <w:pPr>
        <w:pStyle w:val="Default0"/>
        <w:spacing w:after="44" w:line="360" w:lineRule="auto"/>
        <w:rPr>
          <w:rFonts w:ascii="Times New Roman" w:hAnsi="Times New Roman" w:cs="Times New Roman"/>
          <w:color w:val="auto"/>
        </w:rPr>
      </w:pPr>
      <w:r w:rsidRPr="00E611D4">
        <w:rPr>
          <w:rFonts w:ascii="Times New Roman" w:hAnsi="Times New Roman" w:cs="Times New Roman"/>
          <w:color w:val="auto"/>
        </w:rPr>
        <w:t xml:space="preserve">• mať schopnosť vnímať umenie, snažiť sa porozumieť mu a chrániť umelecké prejavy, </w:t>
      </w:r>
    </w:p>
    <w:p w14:paraId="296F8F5F" w14:textId="77777777" w:rsidR="00EC3A9A" w:rsidRPr="00E611D4" w:rsidRDefault="00EC3A9A" w:rsidP="00E611D4">
      <w:pPr>
        <w:pStyle w:val="Default0"/>
        <w:spacing w:after="44" w:line="360" w:lineRule="auto"/>
        <w:rPr>
          <w:rFonts w:ascii="Times New Roman" w:hAnsi="Times New Roman" w:cs="Times New Roman"/>
          <w:color w:val="auto"/>
        </w:rPr>
      </w:pPr>
      <w:r w:rsidRPr="00E611D4">
        <w:rPr>
          <w:rFonts w:ascii="Times New Roman" w:hAnsi="Times New Roman" w:cs="Times New Roman"/>
          <w:color w:val="auto"/>
        </w:rPr>
        <w:t xml:space="preserve">• byť si vedomí svojich kvalít </w:t>
      </w:r>
    </w:p>
    <w:p w14:paraId="37DBFF3C" w14:textId="22C858FC" w:rsidR="00EC3A9A" w:rsidRDefault="00EC3A9A" w:rsidP="00E611D4">
      <w:pPr>
        <w:pStyle w:val="Default0"/>
        <w:spacing w:after="44" w:line="360" w:lineRule="auto"/>
        <w:rPr>
          <w:rFonts w:ascii="Times New Roman" w:hAnsi="Times New Roman" w:cs="Times New Roman"/>
          <w:color w:val="auto"/>
        </w:rPr>
      </w:pPr>
      <w:r w:rsidRPr="00E611D4">
        <w:rPr>
          <w:rFonts w:ascii="Times New Roman" w:hAnsi="Times New Roman" w:cs="Times New Roman"/>
          <w:color w:val="auto"/>
        </w:rPr>
        <w:t>• vedieť komunikovať v rodnom a dvoch cudzích jazykoch</w:t>
      </w:r>
      <w:r w:rsidR="00EB4A12">
        <w:rPr>
          <w:rFonts w:ascii="Times New Roman" w:hAnsi="Times New Roman" w:cs="Times New Roman"/>
          <w:color w:val="auto"/>
        </w:rPr>
        <w:t>.</w:t>
      </w:r>
    </w:p>
    <w:p w14:paraId="5CFE2C12" w14:textId="77777777" w:rsidR="00EB4A12" w:rsidRPr="00E611D4" w:rsidRDefault="00EB4A12" w:rsidP="00E611D4">
      <w:pPr>
        <w:pStyle w:val="Default0"/>
        <w:spacing w:after="44" w:line="360" w:lineRule="auto"/>
        <w:rPr>
          <w:rFonts w:ascii="Times New Roman" w:hAnsi="Times New Roman" w:cs="Times New Roman"/>
          <w:color w:val="auto"/>
        </w:rPr>
      </w:pPr>
    </w:p>
    <w:p w14:paraId="5C4AA9D5" w14:textId="53F6C0D6" w:rsidR="001F62DB" w:rsidRPr="001F62DB" w:rsidRDefault="001F62DB" w:rsidP="00E611D4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E611D4">
        <w:rPr>
          <w:rFonts w:eastAsiaTheme="minorHAnsi"/>
          <w:b/>
          <w:bCs/>
          <w:color w:val="000000"/>
          <w:lang w:eastAsia="en-US"/>
        </w:rPr>
        <w:t xml:space="preserve">3.1 </w:t>
      </w:r>
      <w:r w:rsidRPr="001F62DB">
        <w:rPr>
          <w:rFonts w:eastAsiaTheme="minorHAnsi"/>
          <w:b/>
          <w:bCs/>
          <w:color w:val="000000"/>
          <w:lang w:eastAsia="en-US"/>
        </w:rPr>
        <w:t xml:space="preserve">Profil absolventa primárneho vzdelávania: </w:t>
      </w:r>
    </w:p>
    <w:p w14:paraId="3762451E" w14:textId="77777777" w:rsidR="001F62DB" w:rsidRPr="001F62DB" w:rsidRDefault="001F62DB" w:rsidP="00E611D4">
      <w:pPr>
        <w:autoSpaceDE w:val="0"/>
        <w:autoSpaceDN w:val="0"/>
        <w:adjustRightInd w:val="0"/>
        <w:spacing w:after="44" w:line="360" w:lineRule="auto"/>
        <w:rPr>
          <w:rFonts w:eastAsiaTheme="minorHAnsi"/>
          <w:color w:val="000000"/>
          <w:lang w:eastAsia="en-US"/>
        </w:rPr>
      </w:pPr>
      <w:r w:rsidRPr="001F62DB">
        <w:rPr>
          <w:rFonts w:eastAsiaTheme="minorHAnsi"/>
          <w:color w:val="000000"/>
          <w:lang w:eastAsia="en-US"/>
        </w:rPr>
        <w:t xml:space="preserve">• pozná písmená slovenskej abecedy </w:t>
      </w:r>
    </w:p>
    <w:p w14:paraId="50026996" w14:textId="77777777" w:rsidR="001F62DB" w:rsidRPr="00E611D4" w:rsidRDefault="001F62DB" w:rsidP="00E611D4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1F62DB">
        <w:rPr>
          <w:rFonts w:eastAsiaTheme="minorHAnsi"/>
          <w:color w:val="000000"/>
          <w:lang w:eastAsia="en-US"/>
        </w:rPr>
        <w:t xml:space="preserve">• plynule číta a správne gramaticky píše texty </w:t>
      </w:r>
    </w:p>
    <w:p w14:paraId="2BB5FE43" w14:textId="77777777" w:rsidR="001F62DB" w:rsidRPr="001F62DB" w:rsidRDefault="001F62DB" w:rsidP="00E611D4">
      <w:pPr>
        <w:autoSpaceDE w:val="0"/>
        <w:autoSpaceDN w:val="0"/>
        <w:adjustRightInd w:val="0"/>
        <w:spacing w:after="44" w:line="360" w:lineRule="auto"/>
        <w:rPr>
          <w:rFonts w:eastAsiaTheme="minorHAnsi"/>
          <w:lang w:eastAsia="en-US"/>
        </w:rPr>
      </w:pPr>
      <w:r w:rsidRPr="001F62DB">
        <w:rPr>
          <w:rFonts w:eastAsiaTheme="minorHAnsi"/>
          <w:lang w:eastAsia="en-US"/>
        </w:rPr>
        <w:t xml:space="preserve">• na konci 4. ročníka číta plynule s porozumením, vie reprodukovať umelecký a náučný text v súvislosti s učivom na literárnej výchove, v prírodovede a vo vlastivede, </w:t>
      </w:r>
    </w:p>
    <w:p w14:paraId="7FE81F29" w14:textId="77777777" w:rsidR="001F62DB" w:rsidRPr="001F62DB" w:rsidRDefault="001F62DB" w:rsidP="00E611D4">
      <w:pPr>
        <w:autoSpaceDE w:val="0"/>
        <w:autoSpaceDN w:val="0"/>
        <w:adjustRightInd w:val="0"/>
        <w:spacing w:after="44" w:line="360" w:lineRule="auto"/>
        <w:rPr>
          <w:rFonts w:eastAsiaTheme="minorHAnsi"/>
          <w:lang w:eastAsia="en-US"/>
        </w:rPr>
      </w:pPr>
      <w:r w:rsidRPr="001F62DB">
        <w:rPr>
          <w:rFonts w:eastAsiaTheme="minorHAnsi"/>
          <w:lang w:eastAsia="en-US"/>
        </w:rPr>
        <w:t xml:space="preserve">• dodržiava základné parametre písania, rozlišuje vety a slovné druhy, vie pracovať s </w:t>
      </w:r>
      <w:proofErr w:type="spellStart"/>
      <w:r w:rsidRPr="001F62DB">
        <w:rPr>
          <w:rFonts w:eastAsiaTheme="minorHAnsi"/>
          <w:lang w:eastAsia="en-US"/>
        </w:rPr>
        <w:t>mimočítankovou</w:t>
      </w:r>
      <w:proofErr w:type="spellEnd"/>
      <w:r w:rsidRPr="001F62DB">
        <w:rPr>
          <w:rFonts w:eastAsiaTheme="minorHAnsi"/>
          <w:lang w:eastAsia="en-US"/>
        </w:rPr>
        <w:t xml:space="preserve"> literatúrou, </w:t>
      </w:r>
    </w:p>
    <w:p w14:paraId="07006B66" w14:textId="77777777" w:rsidR="001F62DB" w:rsidRPr="001F62DB" w:rsidRDefault="001F62DB" w:rsidP="00E611D4">
      <w:pPr>
        <w:autoSpaceDE w:val="0"/>
        <w:autoSpaceDN w:val="0"/>
        <w:adjustRightInd w:val="0"/>
        <w:spacing w:after="44" w:line="360" w:lineRule="auto"/>
        <w:rPr>
          <w:rFonts w:eastAsiaTheme="minorHAnsi"/>
          <w:lang w:eastAsia="en-US"/>
        </w:rPr>
      </w:pPr>
      <w:r w:rsidRPr="001F62DB">
        <w:rPr>
          <w:rFonts w:eastAsiaTheme="minorHAnsi"/>
          <w:lang w:eastAsia="en-US"/>
        </w:rPr>
        <w:t xml:space="preserve">• orientuje sa v základoch práce s číselným radom, ovláda základné matematické operácie, vie ich využívať v praxi, vie v praxi využívať základné poznatky z geometrie, </w:t>
      </w:r>
    </w:p>
    <w:p w14:paraId="3624D324" w14:textId="77777777" w:rsidR="001F62DB" w:rsidRPr="001F62DB" w:rsidRDefault="001F62DB" w:rsidP="00E611D4">
      <w:pPr>
        <w:autoSpaceDE w:val="0"/>
        <w:autoSpaceDN w:val="0"/>
        <w:adjustRightInd w:val="0"/>
        <w:spacing w:after="44" w:line="360" w:lineRule="auto"/>
        <w:rPr>
          <w:rFonts w:eastAsiaTheme="minorHAnsi"/>
          <w:lang w:eastAsia="en-US"/>
        </w:rPr>
      </w:pPr>
      <w:r w:rsidRPr="001F62DB">
        <w:rPr>
          <w:rFonts w:eastAsiaTheme="minorHAnsi"/>
          <w:lang w:eastAsia="en-US"/>
        </w:rPr>
        <w:t xml:space="preserve">• ovláda základy jedného cudzieho jazyka, </w:t>
      </w:r>
    </w:p>
    <w:p w14:paraId="3DC4D090" w14:textId="77777777" w:rsidR="001F62DB" w:rsidRPr="001F62DB" w:rsidRDefault="001F62DB" w:rsidP="00E611D4">
      <w:pPr>
        <w:autoSpaceDE w:val="0"/>
        <w:autoSpaceDN w:val="0"/>
        <w:adjustRightInd w:val="0"/>
        <w:spacing w:after="44" w:line="360" w:lineRule="auto"/>
        <w:rPr>
          <w:rFonts w:eastAsiaTheme="minorHAnsi"/>
          <w:lang w:eastAsia="en-US"/>
        </w:rPr>
      </w:pPr>
      <w:r w:rsidRPr="001F62DB">
        <w:rPr>
          <w:rFonts w:eastAsiaTheme="minorHAnsi"/>
          <w:lang w:eastAsia="en-US"/>
        </w:rPr>
        <w:t xml:space="preserve">• zvládnutie základných zručností v oblasti práce s IKT, </w:t>
      </w:r>
    </w:p>
    <w:p w14:paraId="4281FEE7" w14:textId="7EFC9B20" w:rsidR="001F62DB" w:rsidRDefault="001F62DB" w:rsidP="00E611D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F62DB">
        <w:rPr>
          <w:rFonts w:eastAsiaTheme="minorHAnsi"/>
          <w:lang w:eastAsia="en-US"/>
        </w:rPr>
        <w:lastRenderedPageBreak/>
        <w:t>• má sformované estetické cítenie žiaka a jeho vzťah k okoliu pomocou tvorivých výtvarných činností a postojov, dokáže výtvarne zobrazovať prírodu a spoločenské deje, esteticky dotvára výtvarné materiály, kreatívne sa podieľať na utváraní najbližšieho životného prostredia</w:t>
      </w:r>
      <w:r w:rsidR="00E611D4">
        <w:rPr>
          <w:rFonts w:eastAsiaTheme="minorHAnsi"/>
          <w:lang w:eastAsia="en-US"/>
        </w:rPr>
        <w:t>.</w:t>
      </w:r>
    </w:p>
    <w:p w14:paraId="308CEA5B" w14:textId="43F64568" w:rsidR="00836B88" w:rsidRDefault="00836B88" w:rsidP="00836B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Primárne vzdel</w:t>
      </w:r>
      <w:r w:rsidR="00966EAA">
        <w:rPr>
          <w:rFonts w:eastAsiaTheme="minorHAnsi"/>
          <w:color w:val="000000"/>
          <w:lang w:eastAsia="en-US"/>
        </w:rPr>
        <w:t>áva</w:t>
      </w:r>
      <w:r>
        <w:rPr>
          <w:rFonts w:eastAsiaTheme="minorHAnsi"/>
          <w:color w:val="000000"/>
          <w:lang w:eastAsia="en-US"/>
        </w:rPr>
        <w:t>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0"/>
        <w:gridCol w:w="4740"/>
      </w:tblGrid>
      <w:tr w:rsidR="00836B88" w14:paraId="57430A56" w14:textId="77777777" w:rsidTr="00CA3A9C">
        <w:tc>
          <w:tcPr>
            <w:tcW w:w="4740" w:type="dxa"/>
          </w:tcPr>
          <w:p w14:paraId="290766FF" w14:textId="77777777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Dĺžka štúdia:</w:t>
            </w:r>
          </w:p>
        </w:tc>
        <w:tc>
          <w:tcPr>
            <w:tcW w:w="4740" w:type="dxa"/>
          </w:tcPr>
          <w:p w14:paraId="1C07187C" w14:textId="0493F0EE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roky</w:t>
            </w:r>
          </w:p>
        </w:tc>
      </w:tr>
      <w:tr w:rsidR="00836B88" w14:paraId="4963F8C8" w14:textId="77777777" w:rsidTr="00CA3A9C">
        <w:tc>
          <w:tcPr>
            <w:tcW w:w="4740" w:type="dxa"/>
          </w:tcPr>
          <w:p w14:paraId="41F07569" w14:textId="77777777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Forma štúdia:</w:t>
            </w:r>
          </w:p>
        </w:tc>
        <w:tc>
          <w:tcPr>
            <w:tcW w:w="4740" w:type="dxa"/>
          </w:tcPr>
          <w:p w14:paraId="40D513C3" w14:textId="4B65952A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Denná/dištančná</w:t>
            </w:r>
            <w:r w:rsidR="00824DD9" w:rsidRPr="00AB3D18">
              <w:rPr>
                <w:rFonts w:eastAsiaTheme="minorHAnsi"/>
                <w:color w:val="000000"/>
                <w:lang w:eastAsia="en-US"/>
              </w:rPr>
              <w:t>*</w:t>
            </w:r>
          </w:p>
        </w:tc>
      </w:tr>
      <w:tr w:rsidR="00836B88" w14:paraId="2B074991" w14:textId="77777777" w:rsidTr="00CA3A9C">
        <w:tc>
          <w:tcPr>
            <w:tcW w:w="4740" w:type="dxa"/>
          </w:tcPr>
          <w:p w14:paraId="1B4BDB70" w14:textId="77777777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Vyučovací jazyk podľa §12:</w:t>
            </w:r>
          </w:p>
        </w:tc>
        <w:tc>
          <w:tcPr>
            <w:tcW w:w="4740" w:type="dxa"/>
          </w:tcPr>
          <w:p w14:paraId="482E15CE" w14:textId="5FF13239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Slovenský jazyk</w:t>
            </w:r>
          </w:p>
        </w:tc>
      </w:tr>
      <w:tr w:rsidR="00836B88" w14:paraId="2BE0C863" w14:textId="77777777" w:rsidTr="00CA3A9C">
        <w:tc>
          <w:tcPr>
            <w:tcW w:w="4740" w:type="dxa"/>
          </w:tcPr>
          <w:p w14:paraId="519E0F53" w14:textId="77777777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Nevyhnutné vstupné požiadavky na štúdium:</w:t>
            </w:r>
          </w:p>
        </w:tc>
        <w:tc>
          <w:tcPr>
            <w:tcW w:w="4740" w:type="dxa"/>
          </w:tcPr>
          <w:p w14:paraId="1B9374CA" w14:textId="77777777" w:rsidR="00836B88" w:rsidRPr="00836B88" w:rsidRDefault="00836B88" w:rsidP="00836B88">
            <w:pPr>
              <w:pStyle w:val="Default0"/>
              <w:rPr>
                <w:rFonts w:ascii="Times New Roman" w:hAnsi="Times New Roman" w:cs="Times New Roman"/>
              </w:rPr>
            </w:pPr>
            <w:r w:rsidRPr="00836B88">
              <w:rPr>
                <w:rFonts w:ascii="Times New Roman" w:hAnsi="Times New Roman" w:cs="Times New Roman"/>
              </w:rPr>
              <w:t xml:space="preserve">podmienky prijatia v zmysle § 60 zákona 245/2008 Z. z. </w:t>
            </w:r>
          </w:p>
          <w:p w14:paraId="37BEC037" w14:textId="77777777" w:rsidR="00836B88" w:rsidRP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6B88" w14:paraId="6CDAF8EE" w14:textId="77777777" w:rsidTr="00CA3A9C">
        <w:tc>
          <w:tcPr>
            <w:tcW w:w="4740" w:type="dxa"/>
          </w:tcPr>
          <w:p w14:paraId="69743F9A" w14:textId="77777777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Podmienky prijatia dieťaťa so ŠVVP:</w:t>
            </w:r>
          </w:p>
        </w:tc>
        <w:tc>
          <w:tcPr>
            <w:tcW w:w="4740" w:type="dxa"/>
          </w:tcPr>
          <w:p w14:paraId="7CED5941" w14:textId="77777777" w:rsidR="00836B88" w:rsidRPr="00836B88" w:rsidRDefault="00836B88" w:rsidP="00836B88">
            <w:pPr>
              <w:pStyle w:val="Default0"/>
              <w:rPr>
                <w:rFonts w:ascii="Times New Roman" w:hAnsi="Times New Roman" w:cs="Times New Roman"/>
              </w:rPr>
            </w:pPr>
            <w:r w:rsidRPr="00836B88">
              <w:rPr>
                <w:rFonts w:ascii="Times New Roman" w:hAnsi="Times New Roman" w:cs="Times New Roman"/>
              </w:rPr>
              <w:t xml:space="preserve">písomná žiadosť zákonného zástupcu </w:t>
            </w:r>
          </w:p>
          <w:p w14:paraId="3885FD9D" w14:textId="77777777" w:rsidR="00836B88" w:rsidRPr="00836B88" w:rsidRDefault="00836B88" w:rsidP="00836B88">
            <w:pPr>
              <w:pStyle w:val="Default0"/>
              <w:rPr>
                <w:rFonts w:ascii="Times New Roman" w:hAnsi="Times New Roman" w:cs="Times New Roman"/>
              </w:rPr>
            </w:pPr>
            <w:r w:rsidRPr="00836B88">
              <w:rPr>
                <w:rFonts w:ascii="Times New Roman" w:hAnsi="Times New Roman" w:cs="Times New Roman"/>
              </w:rPr>
              <w:t xml:space="preserve">- písomné vyjadrenie zariadenia </w:t>
            </w:r>
          </w:p>
          <w:p w14:paraId="2BB8D548" w14:textId="6A1590E9" w:rsidR="00836B88" w:rsidRPr="00836B88" w:rsidRDefault="00836B88" w:rsidP="00836B8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836B88">
              <w:t xml:space="preserve">výchovného poradenstva a prevencie, vydaného na základe diagnostického vyšetrenia dieťaťa </w:t>
            </w:r>
          </w:p>
        </w:tc>
      </w:tr>
      <w:tr w:rsidR="00836B88" w14:paraId="118CFBCF" w14:textId="77777777" w:rsidTr="00CA3A9C">
        <w:tc>
          <w:tcPr>
            <w:tcW w:w="4740" w:type="dxa"/>
          </w:tcPr>
          <w:p w14:paraId="278CB122" w14:textId="77777777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Spôsob ukončenia štúdia:</w:t>
            </w:r>
          </w:p>
        </w:tc>
        <w:tc>
          <w:tcPr>
            <w:tcW w:w="4740" w:type="dxa"/>
          </w:tcPr>
          <w:p w14:paraId="20E28D1D" w14:textId="77777777" w:rsidR="00836B88" w:rsidRPr="00836B88" w:rsidRDefault="00836B88" w:rsidP="00836B88">
            <w:pPr>
              <w:pStyle w:val="Default0"/>
              <w:rPr>
                <w:rFonts w:ascii="Times New Roman" w:hAnsi="Times New Roman" w:cs="Times New Roman"/>
              </w:rPr>
            </w:pPr>
            <w:r w:rsidRPr="00836B88">
              <w:rPr>
                <w:rFonts w:ascii="Times New Roman" w:hAnsi="Times New Roman" w:cs="Times New Roman"/>
              </w:rPr>
              <w:t xml:space="preserve">Úspešné ukončenie posledného ročníka primárneho vzdelania </w:t>
            </w:r>
          </w:p>
          <w:p w14:paraId="5B7423C4" w14:textId="77777777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6B88" w14:paraId="2C54B3A7" w14:textId="77777777" w:rsidTr="00CA3A9C">
        <w:tc>
          <w:tcPr>
            <w:tcW w:w="4740" w:type="dxa"/>
          </w:tcPr>
          <w:p w14:paraId="68A4F35D" w14:textId="77777777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Doklad o dosiahnutom vzdelaní</w:t>
            </w:r>
          </w:p>
        </w:tc>
        <w:tc>
          <w:tcPr>
            <w:tcW w:w="4740" w:type="dxa"/>
          </w:tcPr>
          <w:p w14:paraId="4B65D08D" w14:textId="77777777" w:rsidR="009D3E43" w:rsidRPr="009D3E43" w:rsidRDefault="009D3E43" w:rsidP="009D3E43">
            <w:pPr>
              <w:pStyle w:val="Default0"/>
              <w:rPr>
                <w:rFonts w:ascii="Times New Roman" w:hAnsi="Times New Roman" w:cs="Times New Roman"/>
              </w:rPr>
            </w:pPr>
            <w:r w:rsidRPr="009D3E43">
              <w:rPr>
                <w:rFonts w:ascii="Times New Roman" w:hAnsi="Times New Roman" w:cs="Times New Roman"/>
              </w:rPr>
              <w:t xml:space="preserve">Vysvedčenie s doložkou </w:t>
            </w:r>
          </w:p>
          <w:p w14:paraId="1B191559" w14:textId="77777777" w:rsidR="00836B88" w:rsidRPr="009D3E43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6B88" w14:paraId="5B104191" w14:textId="77777777" w:rsidTr="00CA3A9C">
        <w:tc>
          <w:tcPr>
            <w:tcW w:w="4740" w:type="dxa"/>
          </w:tcPr>
          <w:p w14:paraId="487CC99C" w14:textId="77777777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Poskytnutý stupeň vzdelania:</w:t>
            </w:r>
          </w:p>
        </w:tc>
        <w:tc>
          <w:tcPr>
            <w:tcW w:w="4740" w:type="dxa"/>
          </w:tcPr>
          <w:p w14:paraId="47BFC651" w14:textId="77777777" w:rsidR="009D3E43" w:rsidRPr="009D3E43" w:rsidRDefault="009D3E43" w:rsidP="009D3E43">
            <w:pPr>
              <w:pStyle w:val="Default0"/>
              <w:rPr>
                <w:rFonts w:ascii="Times New Roman" w:hAnsi="Times New Roman" w:cs="Times New Roman"/>
              </w:rPr>
            </w:pPr>
            <w:r w:rsidRPr="009D3E43">
              <w:rPr>
                <w:rFonts w:ascii="Times New Roman" w:hAnsi="Times New Roman" w:cs="Times New Roman"/>
              </w:rPr>
              <w:t xml:space="preserve">Primárne vzdelanie – ISCED 1 </w:t>
            </w:r>
          </w:p>
          <w:p w14:paraId="764F4B7F" w14:textId="77777777" w:rsidR="00836B88" w:rsidRPr="009D3E43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6B88" w14:paraId="14884C78" w14:textId="77777777" w:rsidTr="00CA3A9C">
        <w:tc>
          <w:tcPr>
            <w:tcW w:w="4740" w:type="dxa"/>
          </w:tcPr>
          <w:p w14:paraId="19B05063" w14:textId="77777777" w:rsidR="00836B88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Možnosti ďalšieho štúdia:</w:t>
            </w:r>
          </w:p>
        </w:tc>
        <w:tc>
          <w:tcPr>
            <w:tcW w:w="4740" w:type="dxa"/>
          </w:tcPr>
          <w:p w14:paraId="00EA8CF2" w14:textId="77777777" w:rsidR="009D3E43" w:rsidRPr="009D3E43" w:rsidRDefault="009D3E43" w:rsidP="009D3E43">
            <w:pPr>
              <w:pStyle w:val="Default0"/>
              <w:rPr>
                <w:rFonts w:ascii="Times New Roman" w:hAnsi="Times New Roman" w:cs="Times New Roman"/>
              </w:rPr>
            </w:pPr>
            <w:r w:rsidRPr="009D3E43">
              <w:rPr>
                <w:rFonts w:ascii="Times New Roman" w:hAnsi="Times New Roman" w:cs="Times New Roman"/>
              </w:rPr>
              <w:t xml:space="preserve">Nižšie stredné vzdelanie – ISCED 2 </w:t>
            </w:r>
          </w:p>
          <w:p w14:paraId="1C08B158" w14:textId="77777777" w:rsidR="00836B88" w:rsidRPr="009D3E43" w:rsidRDefault="00836B8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196E1E4B" w14:textId="77777777" w:rsidR="00836B88" w:rsidRDefault="00836B88" w:rsidP="00E611D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2D9943A3" w14:textId="77777777" w:rsidR="009D3E43" w:rsidRPr="009D3E43" w:rsidRDefault="009D3E43" w:rsidP="009D3E4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9D3E43">
        <w:rPr>
          <w:rFonts w:eastAsiaTheme="minorHAnsi"/>
          <w:color w:val="000000"/>
          <w:lang w:eastAsia="en-US"/>
        </w:rPr>
        <w:t xml:space="preserve">Úspešným absolvovaním posledného ročníka vzdelávacieho programu ISCED I pre primárne vzdelanie žiak získa primárne vzdelanie. Na vysvedčení vo štvrtom ročníku sa do doložky vysvedčenia uvedie: „ </w:t>
      </w:r>
      <w:r w:rsidRPr="009D3E43">
        <w:rPr>
          <w:rFonts w:eastAsiaTheme="minorHAnsi"/>
          <w:b/>
          <w:bCs/>
          <w:i/>
          <w:iCs/>
          <w:color w:val="000000"/>
          <w:lang w:eastAsia="en-US"/>
        </w:rPr>
        <w:t>Žiak získal primárne vzdelanie</w:t>
      </w:r>
      <w:r w:rsidRPr="009D3E43">
        <w:rPr>
          <w:rFonts w:eastAsiaTheme="minorHAnsi"/>
          <w:color w:val="000000"/>
          <w:lang w:eastAsia="en-US"/>
        </w:rPr>
        <w:t>“</w:t>
      </w:r>
      <w:r w:rsidRPr="009D3E43">
        <w:rPr>
          <w:rFonts w:eastAsiaTheme="minorHAnsi"/>
          <w:b/>
          <w:bCs/>
          <w:color w:val="000000"/>
          <w:lang w:eastAsia="en-US"/>
        </w:rPr>
        <w:t xml:space="preserve">. </w:t>
      </w:r>
    </w:p>
    <w:p w14:paraId="6BC491FD" w14:textId="4449FEC6" w:rsidR="009D3E43" w:rsidRPr="009D3E43" w:rsidRDefault="009D3E43" w:rsidP="009D3E4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9D3E43">
        <w:rPr>
          <w:rFonts w:eastAsiaTheme="minorHAnsi"/>
          <w:color w:val="000000"/>
          <w:lang w:eastAsia="en-US"/>
        </w:rPr>
        <w:t xml:space="preserve">Absolvent programu primárneho vzdelávania plynule pokračuje na nadväzujúcom stupni nižšieho stredného vzdelávania pre druhý stupeň základnej školy. </w:t>
      </w:r>
    </w:p>
    <w:p w14:paraId="638F2B4C" w14:textId="3B528C64" w:rsidR="00E611D4" w:rsidRPr="009D3E43" w:rsidRDefault="009D3E43" w:rsidP="009D3E4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9D3E43">
        <w:rPr>
          <w:rFonts w:eastAsiaTheme="minorHAnsi"/>
          <w:b/>
          <w:bCs/>
          <w:color w:val="000000"/>
          <w:lang w:eastAsia="en-US"/>
        </w:rPr>
        <w:t>Forma výchovy a vzdelávania</w:t>
      </w:r>
    </w:p>
    <w:p w14:paraId="21CBF8B9" w14:textId="77777777" w:rsidR="009D3E43" w:rsidRPr="009D3E43" w:rsidRDefault="009D3E43" w:rsidP="009D3E4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9D3E43">
        <w:rPr>
          <w:rFonts w:eastAsiaTheme="minorHAnsi"/>
          <w:color w:val="000000"/>
          <w:lang w:eastAsia="en-US"/>
        </w:rPr>
        <w:t xml:space="preserve">Výchova a vzdelávanie sa na prvom stupni základnej školy organizuje dennou formou. </w:t>
      </w:r>
    </w:p>
    <w:p w14:paraId="29118941" w14:textId="77777777" w:rsidR="009D3E43" w:rsidRPr="009D3E43" w:rsidRDefault="009D3E43" w:rsidP="009D3E4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9D3E43">
        <w:rPr>
          <w:rFonts w:eastAsiaTheme="minorHAnsi"/>
          <w:color w:val="000000"/>
          <w:lang w:eastAsia="en-US"/>
        </w:rPr>
        <w:t xml:space="preserve">Denná forma štúdia sa môže uskutočňovať aj ako dištančná: </w:t>
      </w:r>
    </w:p>
    <w:p w14:paraId="20CB575C" w14:textId="77777777" w:rsidR="009D3E43" w:rsidRPr="009D3E43" w:rsidRDefault="009D3E43" w:rsidP="009D3E43">
      <w:pPr>
        <w:numPr>
          <w:ilvl w:val="0"/>
          <w:numId w:val="19"/>
        </w:numPr>
        <w:autoSpaceDE w:val="0"/>
        <w:autoSpaceDN w:val="0"/>
        <w:adjustRightInd w:val="0"/>
        <w:spacing w:after="99" w:line="360" w:lineRule="auto"/>
        <w:jc w:val="both"/>
        <w:rPr>
          <w:rFonts w:eastAsiaTheme="minorHAnsi"/>
          <w:color w:val="000000"/>
          <w:lang w:eastAsia="en-US"/>
        </w:rPr>
      </w:pPr>
      <w:r w:rsidRPr="009D3E43">
        <w:rPr>
          <w:rFonts w:eastAsiaTheme="minorHAnsi"/>
          <w:color w:val="000000"/>
          <w:lang w:eastAsia="en-US"/>
        </w:rPr>
        <w:lastRenderedPageBreak/>
        <w:t xml:space="preserve">• v celom rozsahu vzdelávania zabezpečovaného školou pre žiakov, ktorí plnia povinnú školskú dochádzku individuálnym vzdelávaním, preto, že ich zdravotný stav neumožňuje účasť na vzdelávaní v škole alebo preto, že boli vzatí do väzby alebo sú vo výkone trestu odňatia slobody; </w:t>
      </w:r>
    </w:p>
    <w:p w14:paraId="33E3289C" w14:textId="77777777" w:rsidR="009D3E43" w:rsidRPr="009D3E43" w:rsidRDefault="009D3E43" w:rsidP="009D3E43">
      <w:pPr>
        <w:numPr>
          <w:ilvl w:val="0"/>
          <w:numId w:val="19"/>
        </w:numPr>
        <w:autoSpaceDE w:val="0"/>
        <w:autoSpaceDN w:val="0"/>
        <w:adjustRightInd w:val="0"/>
        <w:spacing w:after="99" w:line="360" w:lineRule="auto"/>
        <w:jc w:val="both"/>
        <w:rPr>
          <w:rFonts w:eastAsiaTheme="minorHAnsi"/>
          <w:color w:val="000000"/>
          <w:lang w:eastAsia="en-US"/>
        </w:rPr>
      </w:pPr>
      <w:r w:rsidRPr="009D3E43">
        <w:rPr>
          <w:rFonts w:eastAsiaTheme="minorHAnsi"/>
          <w:color w:val="000000"/>
          <w:lang w:eastAsia="en-US"/>
        </w:rPr>
        <w:t xml:space="preserve">• v rozsahu podľa rozhodnutia riaditeľa školy pre žiakov, ktorí plnia povinnú školskú dochádzku podľa individuálneho učebného plánu; </w:t>
      </w:r>
    </w:p>
    <w:p w14:paraId="2C99A763" w14:textId="77777777" w:rsidR="009D3E43" w:rsidRPr="009D3E43" w:rsidRDefault="009D3E43" w:rsidP="009D3E43">
      <w:pPr>
        <w:numPr>
          <w:ilvl w:val="0"/>
          <w:numId w:val="19"/>
        </w:numPr>
        <w:autoSpaceDE w:val="0"/>
        <w:autoSpaceDN w:val="0"/>
        <w:adjustRightInd w:val="0"/>
        <w:spacing w:after="99" w:line="360" w:lineRule="auto"/>
        <w:jc w:val="both"/>
        <w:rPr>
          <w:rFonts w:eastAsiaTheme="minorHAnsi"/>
          <w:color w:val="000000"/>
          <w:lang w:eastAsia="en-US"/>
        </w:rPr>
      </w:pPr>
      <w:r w:rsidRPr="009D3E43">
        <w:rPr>
          <w:rFonts w:eastAsiaTheme="minorHAnsi"/>
          <w:color w:val="000000"/>
          <w:lang w:eastAsia="en-US"/>
        </w:rPr>
        <w:t xml:space="preserve">• v rozsahu podľa odporúčania zariadenia poradenstva a prevencie pre žiakov so špecifickými výchovno-vzdelávacími potrebami, ktorí sú vzdelávaní podľa individuálneho vzdelávacieho programu alebo ktorí sú žiakmi so všeobecným intelektovým nadaním; </w:t>
      </w:r>
    </w:p>
    <w:p w14:paraId="1DB75C14" w14:textId="77777777" w:rsidR="009D3E43" w:rsidRPr="009D3E43" w:rsidRDefault="009D3E43" w:rsidP="009D3E43">
      <w:pPr>
        <w:numPr>
          <w:ilvl w:val="0"/>
          <w:numId w:val="19"/>
        </w:numPr>
        <w:autoSpaceDE w:val="0"/>
        <w:autoSpaceDN w:val="0"/>
        <w:adjustRightInd w:val="0"/>
        <w:spacing w:after="99" w:line="360" w:lineRule="auto"/>
        <w:jc w:val="both"/>
        <w:rPr>
          <w:rFonts w:eastAsiaTheme="minorHAnsi"/>
          <w:color w:val="000000"/>
          <w:lang w:eastAsia="en-US"/>
        </w:rPr>
      </w:pPr>
      <w:r w:rsidRPr="009D3E43">
        <w:rPr>
          <w:rFonts w:eastAsiaTheme="minorHAnsi"/>
          <w:color w:val="000000"/>
          <w:lang w:eastAsia="en-US"/>
        </w:rPr>
        <w:t xml:space="preserve">• v rozsahu podľa rozhodnutia riaditeľa školy, ministra školstva alebo inej oprávnenej osoby v čase mimoriadnej situácie, núdzového stavu alebo výnimočného stavu pre všetkých žiakov; </w:t>
      </w:r>
    </w:p>
    <w:p w14:paraId="1E544050" w14:textId="77777777" w:rsidR="009D3E43" w:rsidRPr="009D3E43" w:rsidRDefault="009D3E43" w:rsidP="009D3E4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9D3E43">
        <w:rPr>
          <w:rFonts w:eastAsiaTheme="minorHAnsi"/>
          <w:color w:val="000000"/>
          <w:lang w:eastAsia="en-US"/>
        </w:rPr>
        <w:t xml:space="preserve">• v rozsahu nevyhnutne potrebnom, najviac však 1 mesiac, z dôvodu havárie v budove školy alebo </w:t>
      </w:r>
    </w:p>
    <w:p w14:paraId="1DF938AF" w14:textId="77777777" w:rsidR="009D3E43" w:rsidRDefault="009D3E43" w:rsidP="009D3E43">
      <w:pPr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9D3E43">
        <w:rPr>
          <w:rFonts w:eastAsiaTheme="minorHAnsi"/>
          <w:color w:val="000000"/>
          <w:lang w:eastAsia="en-US"/>
        </w:rPr>
        <w:t xml:space="preserve">rekonštrukcie budovy školy.“ </w:t>
      </w:r>
    </w:p>
    <w:p w14:paraId="3706B6A2" w14:textId="77777777" w:rsidR="00ED01E9" w:rsidRPr="009D3E43" w:rsidRDefault="00ED01E9" w:rsidP="009D3E43">
      <w:pPr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14:paraId="431D1FDB" w14:textId="0145BD1A" w:rsidR="00EC3A9A" w:rsidRPr="00EC3A9A" w:rsidRDefault="001F62DB" w:rsidP="00E611D4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E611D4">
        <w:rPr>
          <w:rFonts w:eastAsiaTheme="minorHAnsi"/>
          <w:b/>
          <w:bCs/>
          <w:color w:val="000000"/>
          <w:lang w:eastAsia="en-US"/>
        </w:rPr>
        <w:t xml:space="preserve">3.2 </w:t>
      </w:r>
      <w:r w:rsidR="00EC3A9A" w:rsidRPr="00EC3A9A">
        <w:rPr>
          <w:rFonts w:eastAsiaTheme="minorHAnsi"/>
          <w:b/>
          <w:bCs/>
          <w:color w:val="000000"/>
          <w:lang w:eastAsia="en-US"/>
        </w:rPr>
        <w:t xml:space="preserve">Profil absolventa nižšieho sekundárneho vzdelávania: </w:t>
      </w:r>
    </w:p>
    <w:p w14:paraId="4F5BEE66" w14:textId="77777777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je schopný vyhľadávať, hodnotiť a využívať pri učení rôzne zdroje informácií, má osvojené metódy štúdia a práce s informáciami, </w:t>
      </w:r>
    </w:p>
    <w:p w14:paraId="14D590BB" w14:textId="63CC966A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>• pozn</w:t>
      </w:r>
      <w:r w:rsidR="00EB4A12">
        <w:rPr>
          <w:rFonts w:eastAsiaTheme="minorHAnsi"/>
          <w:color w:val="000000"/>
          <w:lang w:eastAsia="en-US"/>
        </w:rPr>
        <w:t>á</w:t>
      </w:r>
      <w:r w:rsidRPr="00EC3A9A">
        <w:rPr>
          <w:rFonts w:eastAsiaTheme="minorHAnsi"/>
          <w:color w:val="000000"/>
          <w:lang w:eastAsia="en-US"/>
        </w:rPr>
        <w:t xml:space="preserve"> metódy prírodných vied (hypotéza, experiment, analýza) </w:t>
      </w:r>
    </w:p>
    <w:p w14:paraId="601E08F5" w14:textId="77777777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vie diskutovať o prírodovedných otázkach, </w:t>
      </w:r>
    </w:p>
    <w:p w14:paraId="7B4A9397" w14:textId="77777777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má schopnosť presadzovať ekologické prístupy pri riešení problémov, </w:t>
      </w:r>
    </w:p>
    <w:p w14:paraId="770CF9F8" w14:textId="77777777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dokáže vnímať dejiny vlastného národa vo vzájomnom prepojení s vedomosťami zo všeobecných dejín, </w:t>
      </w:r>
    </w:p>
    <w:p w14:paraId="47DE9182" w14:textId="6BA0E698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>• dobre ovláda slovenský jazyk a sám sa star</w:t>
      </w:r>
      <w:r w:rsidR="00EB4A12">
        <w:rPr>
          <w:rFonts w:eastAsiaTheme="minorHAnsi"/>
          <w:color w:val="000000"/>
          <w:lang w:eastAsia="en-US"/>
        </w:rPr>
        <w:t>á</w:t>
      </w:r>
      <w:r w:rsidRPr="00EC3A9A">
        <w:rPr>
          <w:rFonts w:eastAsiaTheme="minorHAnsi"/>
          <w:color w:val="000000"/>
          <w:lang w:eastAsia="en-US"/>
        </w:rPr>
        <w:t xml:space="preserve"> o kultúru svojho písomného a ústneho vyjadrovania, </w:t>
      </w:r>
    </w:p>
    <w:p w14:paraId="40811027" w14:textId="77777777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ovláda dva svetové jazyky, </w:t>
      </w:r>
    </w:p>
    <w:p w14:paraId="32557F89" w14:textId="77777777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ovláda prácu s IKT, </w:t>
      </w:r>
    </w:p>
    <w:p w14:paraId="150A7CAB" w14:textId="77777777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je schopný vnímať umenie, snažiť sa porozumieť mu a chrániť umelecké prejavy, </w:t>
      </w:r>
    </w:p>
    <w:p w14:paraId="56B5C7AD" w14:textId="77777777" w:rsidR="0055158F" w:rsidRDefault="0055158F" w:rsidP="00E1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14:paraId="7239FEF2" w14:textId="372D0F6E" w:rsidR="00EC3A9A" w:rsidRDefault="00EC3A9A" w:rsidP="00E1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dokáže byť zodpovedný za svoj život. </w:t>
      </w:r>
    </w:p>
    <w:p w14:paraId="4C2C2918" w14:textId="33B73DA9" w:rsidR="00EC3A9A" w:rsidRPr="00EC3A9A" w:rsidRDefault="00EC3A9A" w:rsidP="00E611D4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b/>
          <w:bCs/>
          <w:color w:val="000000"/>
          <w:lang w:eastAsia="en-US"/>
        </w:rPr>
        <w:t xml:space="preserve">Žiak na konci štúdia by mal nadobudnúť zručnosti: </w:t>
      </w:r>
    </w:p>
    <w:p w14:paraId="55315516" w14:textId="77777777" w:rsidR="00EC3A9A" w:rsidRPr="00EC3A9A" w:rsidRDefault="00EC3A9A" w:rsidP="00E611D4">
      <w:pPr>
        <w:autoSpaceDE w:val="0"/>
        <w:autoSpaceDN w:val="0"/>
        <w:adjustRightInd w:val="0"/>
        <w:spacing w:after="44" w:line="360" w:lineRule="auto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komunikačná spôsobilosť </w:t>
      </w:r>
    </w:p>
    <w:p w14:paraId="6099FEE3" w14:textId="77777777" w:rsidR="00EC3A9A" w:rsidRPr="00EC3A9A" w:rsidRDefault="00EC3A9A" w:rsidP="00E611D4">
      <w:pPr>
        <w:autoSpaceDE w:val="0"/>
        <w:autoSpaceDN w:val="0"/>
        <w:adjustRightInd w:val="0"/>
        <w:spacing w:after="44" w:line="360" w:lineRule="auto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ovládanie spisovnej slovenčiny slovom i písmom </w:t>
      </w:r>
    </w:p>
    <w:p w14:paraId="0ED438C3" w14:textId="77777777" w:rsidR="00EC3A9A" w:rsidRPr="00EC3A9A" w:rsidRDefault="00EC3A9A" w:rsidP="00E611D4">
      <w:pPr>
        <w:autoSpaceDE w:val="0"/>
        <w:autoSpaceDN w:val="0"/>
        <w:adjustRightInd w:val="0"/>
        <w:spacing w:after="44" w:line="360" w:lineRule="auto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dorozumenie sa v bežných komunikačných situáciách </w:t>
      </w:r>
    </w:p>
    <w:p w14:paraId="7E9252B3" w14:textId="528FC8DF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lastRenderedPageBreak/>
        <w:t xml:space="preserve">• pochopenie potreby vzdelávania sa v cudzom jazyku </w:t>
      </w:r>
    </w:p>
    <w:p w14:paraId="4E7B9044" w14:textId="77777777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vyhľadávať, hodnotiť a využívať pri učení rôzne zdroje informácií a IKT </w:t>
      </w:r>
    </w:p>
    <w:p w14:paraId="755A68A0" w14:textId="77777777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poznať rizika spojené s používaním IKT spôsobilosť učiť sa učiť </w:t>
      </w:r>
    </w:p>
    <w:p w14:paraId="286CBFDB" w14:textId="77777777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za pomoci učiteľa vie zistiť svoj preferovaný učebný štýl </w:t>
      </w:r>
    </w:p>
    <w:p w14:paraId="6F09069A" w14:textId="77777777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uplatňuje sebahodnotenie, sebareflexiu a sebakritiku </w:t>
      </w:r>
    </w:p>
    <w:p w14:paraId="484F3E2D" w14:textId="77777777" w:rsidR="00EC3A9A" w:rsidRPr="00EC3A9A" w:rsidRDefault="00EC3A9A" w:rsidP="00E13F53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plánuje a realizuje a riadi svoje vlastné učenie </w:t>
      </w:r>
    </w:p>
    <w:p w14:paraId="63B15E3E" w14:textId="0E9622FB" w:rsidR="00EC3A9A" w:rsidRPr="00EC3A9A" w:rsidRDefault="00EC3A9A" w:rsidP="00E1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vie vyberať, zhodnotiť, spracovať a využívať získané informácie v procese učenia </w:t>
      </w:r>
    </w:p>
    <w:p w14:paraId="26796F61" w14:textId="77777777" w:rsidR="00EC3A9A" w:rsidRPr="00EC3A9A" w:rsidRDefault="00EC3A9A" w:rsidP="00E1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používa matematické myslenie a základy prírodovednej gramotnosti na riešenie praktických problémov spoločenské a občianske spôsobilosti </w:t>
      </w:r>
    </w:p>
    <w:p w14:paraId="1BB2A393" w14:textId="77777777" w:rsidR="00EC3A9A" w:rsidRPr="00EC3A9A" w:rsidRDefault="00EC3A9A" w:rsidP="00E1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robí dobré meno škole </w:t>
      </w:r>
    </w:p>
    <w:p w14:paraId="2F39EEE2" w14:textId="77777777" w:rsidR="00EC3A9A" w:rsidRPr="00EC3A9A" w:rsidRDefault="00EC3A9A" w:rsidP="00E1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vytvára dobré medziľudské vzťahy </w:t>
      </w:r>
    </w:p>
    <w:p w14:paraId="3A72A7A1" w14:textId="77777777" w:rsidR="00EC3A9A" w:rsidRPr="00EC3A9A" w:rsidRDefault="00EC3A9A" w:rsidP="00E13F5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lang w:eastAsia="en-US"/>
        </w:rPr>
      </w:pPr>
      <w:r w:rsidRPr="00EC3A9A">
        <w:rPr>
          <w:rFonts w:eastAsiaTheme="minorHAnsi"/>
          <w:lang w:eastAsia="en-US"/>
        </w:rPr>
        <w:t xml:space="preserve">• chápe význam spoločenských noriem a pravidiel, dodržiava zákony právneho štátu </w:t>
      </w:r>
    </w:p>
    <w:p w14:paraId="5B95AA1F" w14:textId="77777777" w:rsidR="00EC3A9A" w:rsidRPr="00EC3A9A" w:rsidRDefault="00EC3A9A" w:rsidP="00E13F5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lang w:eastAsia="en-US"/>
        </w:rPr>
      </w:pPr>
      <w:r w:rsidRPr="00EC3A9A">
        <w:rPr>
          <w:rFonts w:eastAsiaTheme="minorHAnsi"/>
          <w:lang w:eastAsia="en-US"/>
        </w:rPr>
        <w:t xml:space="preserve">• uvedomuje si význam tvorby a ochrany životného prostredia spôsobilosť v iniciatívnosti a podnikavosti </w:t>
      </w:r>
    </w:p>
    <w:p w14:paraId="17AC50EA" w14:textId="77777777" w:rsidR="00EC3A9A" w:rsidRPr="00EC3A9A" w:rsidRDefault="00EC3A9A" w:rsidP="00E13F5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lang w:eastAsia="en-US"/>
        </w:rPr>
      </w:pPr>
      <w:r w:rsidRPr="00EC3A9A">
        <w:rPr>
          <w:rFonts w:eastAsiaTheme="minorHAnsi"/>
          <w:lang w:eastAsia="en-US"/>
        </w:rPr>
        <w:t xml:space="preserve">• je aktívny, tvorivý, schopný začať riešiť rôzne projekty, podľa vlastných záujmov a potrieb </w:t>
      </w:r>
    </w:p>
    <w:p w14:paraId="48A8D8D4" w14:textId="77777777" w:rsidR="00EC3A9A" w:rsidRPr="00EC3A9A" w:rsidRDefault="00EC3A9A" w:rsidP="00E13F5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lang w:eastAsia="en-US"/>
        </w:rPr>
      </w:pPr>
      <w:r w:rsidRPr="00EC3A9A">
        <w:rPr>
          <w:rFonts w:eastAsiaTheme="minorHAnsi"/>
          <w:lang w:eastAsia="en-US"/>
        </w:rPr>
        <w:t xml:space="preserve">• spôsobilosť kultúrne sa vyjadrovať mať kultúrne vedomie </w:t>
      </w:r>
    </w:p>
    <w:p w14:paraId="10932339" w14:textId="77777777" w:rsidR="00EC3A9A" w:rsidRPr="00EC3A9A" w:rsidRDefault="00EC3A9A" w:rsidP="00E13F5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lang w:eastAsia="en-US"/>
        </w:rPr>
      </w:pPr>
      <w:r w:rsidRPr="00EC3A9A">
        <w:rPr>
          <w:rFonts w:eastAsiaTheme="minorHAnsi"/>
          <w:lang w:eastAsia="en-US"/>
        </w:rPr>
        <w:t xml:space="preserve">• cení si kultúrno-historické dedičstvo vlastného národa a ľudové tradície </w:t>
      </w:r>
    </w:p>
    <w:p w14:paraId="77BAEBE3" w14:textId="77777777" w:rsidR="00EC3A9A" w:rsidRPr="00EC3A9A" w:rsidRDefault="00EC3A9A" w:rsidP="00E13F5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lang w:eastAsia="en-US"/>
        </w:rPr>
      </w:pPr>
      <w:r w:rsidRPr="00EC3A9A">
        <w:rPr>
          <w:rFonts w:eastAsiaTheme="minorHAnsi"/>
          <w:lang w:eastAsia="en-US"/>
        </w:rPr>
        <w:t xml:space="preserve">• správa sa kultivovane, primerane okolnostiam </w:t>
      </w:r>
    </w:p>
    <w:p w14:paraId="58F86DC8" w14:textId="77777777" w:rsidR="00EC3A9A" w:rsidRPr="00EC3A9A" w:rsidRDefault="00EC3A9A" w:rsidP="00E13F5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lang w:eastAsia="en-US"/>
        </w:rPr>
      </w:pPr>
      <w:r w:rsidRPr="00EC3A9A">
        <w:rPr>
          <w:rFonts w:eastAsiaTheme="minorHAnsi"/>
          <w:lang w:eastAsia="en-US"/>
        </w:rPr>
        <w:t xml:space="preserve">• toleruje kultúrnu a etnickú rôznorodosť ostatné spôsobilosti </w:t>
      </w:r>
    </w:p>
    <w:p w14:paraId="4D98777C" w14:textId="77777777" w:rsidR="00EC3A9A" w:rsidRPr="00EC3A9A" w:rsidRDefault="00EC3A9A" w:rsidP="00E1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C3A9A">
        <w:rPr>
          <w:rFonts w:eastAsiaTheme="minorHAnsi"/>
          <w:lang w:eastAsia="en-US"/>
        </w:rPr>
        <w:t xml:space="preserve">• pozná svoje silné a slabé stránky </w:t>
      </w:r>
    </w:p>
    <w:p w14:paraId="7BA15A78" w14:textId="77777777" w:rsidR="0055158F" w:rsidRDefault="0055158F" w:rsidP="00E1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14:paraId="6867D546" w14:textId="16BA1416" w:rsidR="008C60F8" w:rsidRDefault="00AB3D18" w:rsidP="008C60F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Nižšie stredné vzdelávanie</w:t>
      </w:r>
    </w:p>
    <w:p w14:paraId="6BB3AD3B" w14:textId="77777777" w:rsidR="00ED01E9" w:rsidRDefault="00ED01E9" w:rsidP="008C60F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0"/>
        <w:gridCol w:w="4740"/>
      </w:tblGrid>
      <w:tr w:rsidR="008C60F8" w14:paraId="1E5EDF29" w14:textId="77777777" w:rsidTr="00CA3A9C">
        <w:tc>
          <w:tcPr>
            <w:tcW w:w="4740" w:type="dxa"/>
          </w:tcPr>
          <w:p w14:paraId="726DD44A" w14:textId="77777777" w:rsidR="008C60F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Dĺžka štúdia:</w:t>
            </w:r>
          </w:p>
        </w:tc>
        <w:tc>
          <w:tcPr>
            <w:tcW w:w="4740" w:type="dxa"/>
          </w:tcPr>
          <w:p w14:paraId="7A76105E" w14:textId="486DFF5C" w:rsidR="008C60F8" w:rsidRDefault="00AB3D1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rokov</w:t>
            </w:r>
          </w:p>
        </w:tc>
      </w:tr>
      <w:tr w:rsidR="008C60F8" w14:paraId="57D461C8" w14:textId="77777777" w:rsidTr="00CA3A9C">
        <w:tc>
          <w:tcPr>
            <w:tcW w:w="4740" w:type="dxa"/>
          </w:tcPr>
          <w:p w14:paraId="38A3E8DC" w14:textId="77777777" w:rsidR="008C60F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Forma štúdia:</w:t>
            </w:r>
          </w:p>
        </w:tc>
        <w:tc>
          <w:tcPr>
            <w:tcW w:w="4740" w:type="dxa"/>
          </w:tcPr>
          <w:p w14:paraId="032905E9" w14:textId="2273B14D" w:rsidR="008C60F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Denná/dištančná</w:t>
            </w:r>
            <w:r w:rsidR="00824DD9" w:rsidRPr="00AB3D18">
              <w:rPr>
                <w:rFonts w:eastAsiaTheme="minorHAnsi"/>
                <w:color w:val="000000"/>
                <w:lang w:eastAsia="en-US"/>
              </w:rPr>
              <w:t>*</w:t>
            </w:r>
          </w:p>
        </w:tc>
      </w:tr>
      <w:tr w:rsidR="008C60F8" w14:paraId="47135369" w14:textId="77777777" w:rsidTr="00CA3A9C">
        <w:tc>
          <w:tcPr>
            <w:tcW w:w="4740" w:type="dxa"/>
          </w:tcPr>
          <w:p w14:paraId="09B820F6" w14:textId="77777777" w:rsidR="008C60F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Vyučovací jazyk podľa §12:</w:t>
            </w:r>
          </w:p>
        </w:tc>
        <w:tc>
          <w:tcPr>
            <w:tcW w:w="4740" w:type="dxa"/>
          </w:tcPr>
          <w:p w14:paraId="77D525AD" w14:textId="77777777" w:rsidR="008C60F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Slovenský jazyk</w:t>
            </w:r>
          </w:p>
        </w:tc>
      </w:tr>
      <w:tr w:rsidR="008C60F8" w14:paraId="48302C1E" w14:textId="77777777" w:rsidTr="00CA3A9C">
        <w:tc>
          <w:tcPr>
            <w:tcW w:w="4740" w:type="dxa"/>
          </w:tcPr>
          <w:p w14:paraId="4B73BCD5" w14:textId="77777777" w:rsidR="008C60F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Nevyhnutné vstupné požiadavky na štúdium:</w:t>
            </w:r>
          </w:p>
        </w:tc>
        <w:tc>
          <w:tcPr>
            <w:tcW w:w="4740" w:type="dxa"/>
          </w:tcPr>
          <w:p w14:paraId="57F6C4B9" w14:textId="77777777" w:rsidR="00AB3D18" w:rsidRPr="00AB3D18" w:rsidRDefault="00AB3D18" w:rsidP="00AB3D18">
            <w:pPr>
              <w:pStyle w:val="Default0"/>
              <w:rPr>
                <w:rFonts w:ascii="Times New Roman" w:hAnsi="Times New Roman" w:cs="Times New Roman"/>
              </w:rPr>
            </w:pPr>
            <w:r w:rsidRPr="00AB3D18">
              <w:rPr>
                <w:rFonts w:ascii="Times New Roman" w:hAnsi="Times New Roman" w:cs="Times New Roman"/>
              </w:rPr>
              <w:t xml:space="preserve">Ukončenie posledného ročníka primárneho vzdelania </w:t>
            </w:r>
          </w:p>
          <w:p w14:paraId="15B126F4" w14:textId="77777777" w:rsidR="008C60F8" w:rsidRPr="00AB3D18" w:rsidRDefault="008C60F8" w:rsidP="00AB3D18">
            <w:pPr>
              <w:pStyle w:val="Default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C60F8" w14:paraId="102B7351" w14:textId="77777777" w:rsidTr="00CA3A9C">
        <w:tc>
          <w:tcPr>
            <w:tcW w:w="4740" w:type="dxa"/>
          </w:tcPr>
          <w:p w14:paraId="7B194DB1" w14:textId="77777777" w:rsidR="008C60F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Podmienky prijatia dieťaťa so ŠVVP:</w:t>
            </w:r>
          </w:p>
        </w:tc>
        <w:tc>
          <w:tcPr>
            <w:tcW w:w="4740" w:type="dxa"/>
          </w:tcPr>
          <w:p w14:paraId="14C6747E" w14:textId="77777777" w:rsidR="008C60F8" w:rsidRPr="00836B88" w:rsidRDefault="008C60F8" w:rsidP="00CA3A9C">
            <w:pPr>
              <w:pStyle w:val="Default0"/>
              <w:rPr>
                <w:rFonts w:ascii="Times New Roman" w:hAnsi="Times New Roman" w:cs="Times New Roman"/>
              </w:rPr>
            </w:pPr>
            <w:r w:rsidRPr="00836B88">
              <w:rPr>
                <w:rFonts w:ascii="Times New Roman" w:hAnsi="Times New Roman" w:cs="Times New Roman"/>
              </w:rPr>
              <w:t xml:space="preserve">písomná žiadosť zákonného zástupcu </w:t>
            </w:r>
          </w:p>
          <w:p w14:paraId="1C6FBC8C" w14:textId="77777777" w:rsidR="008C60F8" w:rsidRPr="00836B88" w:rsidRDefault="008C60F8" w:rsidP="00CA3A9C">
            <w:pPr>
              <w:pStyle w:val="Default0"/>
              <w:rPr>
                <w:rFonts w:ascii="Times New Roman" w:hAnsi="Times New Roman" w:cs="Times New Roman"/>
              </w:rPr>
            </w:pPr>
            <w:r w:rsidRPr="00836B88">
              <w:rPr>
                <w:rFonts w:ascii="Times New Roman" w:hAnsi="Times New Roman" w:cs="Times New Roman"/>
              </w:rPr>
              <w:t xml:space="preserve">- písomné vyjadrenie zariadenia </w:t>
            </w:r>
          </w:p>
          <w:p w14:paraId="05A1183C" w14:textId="77777777" w:rsidR="008C60F8" w:rsidRPr="00836B8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836B88">
              <w:lastRenderedPageBreak/>
              <w:t xml:space="preserve">výchovného poradenstva a prevencie, vydaného na základe diagnostického vyšetrenia dieťaťa </w:t>
            </w:r>
          </w:p>
        </w:tc>
      </w:tr>
      <w:tr w:rsidR="008C60F8" w14:paraId="1F14062A" w14:textId="77777777" w:rsidTr="00CA3A9C">
        <w:tc>
          <w:tcPr>
            <w:tcW w:w="4740" w:type="dxa"/>
          </w:tcPr>
          <w:p w14:paraId="6DF3A2C5" w14:textId="77777777" w:rsidR="008C60F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Spôsob ukončenia štúdia:</w:t>
            </w:r>
          </w:p>
        </w:tc>
        <w:tc>
          <w:tcPr>
            <w:tcW w:w="4740" w:type="dxa"/>
          </w:tcPr>
          <w:p w14:paraId="61F19681" w14:textId="77777777" w:rsidR="00AB3D18" w:rsidRPr="00AB3D18" w:rsidRDefault="00AB3D18" w:rsidP="00AB3D18">
            <w:pPr>
              <w:pStyle w:val="Default0"/>
              <w:rPr>
                <w:rFonts w:ascii="Times New Roman" w:hAnsi="Times New Roman" w:cs="Times New Roman"/>
              </w:rPr>
            </w:pPr>
            <w:r w:rsidRPr="00AB3D18">
              <w:rPr>
                <w:rFonts w:ascii="Times New Roman" w:hAnsi="Times New Roman" w:cs="Times New Roman"/>
              </w:rPr>
              <w:t xml:space="preserve">Úspešné ukončenie posledného ročníka nižšieho stredného vzdelania </w:t>
            </w:r>
          </w:p>
          <w:p w14:paraId="57E8F536" w14:textId="77777777" w:rsidR="008C60F8" w:rsidRPr="00AB3D18" w:rsidRDefault="008C60F8" w:rsidP="00AB3D18">
            <w:pPr>
              <w:pStyle w:val="Default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C60F8" w14:paraId="56879556" w14:textId="77777777" w:rsidTr="00CA3A9C">
        <w:tc>
          <w:tcPr>
            <w:tcW w:w="4740" w:type="dxa"/>
          </w:tcPr>
          <w:p w14:paraId="5E3D4229" w14:textId="77777777" w:rsidR="008C60F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Doklad o dosiahnutom vzdelaní</w:t>
            </w:r>
          </w:p>
        </w:tc>
        <w:tc>
          <w:tcPr>
            <w:tcW w:w="4740" w:type="dxa"/>
          </w:tcPr>
          <w:p w14:paraId="6F2014FB" w14:textId="77777777" w:rsidR="008C60F8" w:rsidRPr="00AB3D18" w:rsidRDefault="008C60F8" w:rsidP="00CA3A9C">
            <w:pPr>
              <w:pStyle w:val="Default0"/>
              <w:rPr>
                <w:rFonts w:ascii="Times New Roman" w:hAnsi="Times New Roman" w:cs="Times New Roman"/>
              </w:rPr>
            </w:pPr>
            <w:r w:rsidRPr="00AB3D18">
              <w:rPr>
                <w:rFonts w:ascii="Times New Roman" w:hAnsi="Times New Roman" w:cs="Times New Roman"/>
              </w:rPr>
              <w:t xml:space="preserve">Vysvedčenie s doložkou </w:t>
            </w:r>
          </w:p>
          <w:p w14:paraId="3CD1C537" w14:textId="77777777" w:rsidR="008C60F8" w:rsidRPr="00AB3D1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C60F8" w14:paraId="51E6E434" w14:textId="77777777" w:rsidTr="00CA3A9C">
        <w:tc>
          <w:tcPr>
            <w:tcW w:w="4740" w:type="dxa"/>
          </w:tcPr>
          <w:p w14:paraId="2A78F396" w14:textId="77777777" w:rsidR="008C60F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Poskytnutý stupeň vzdelania:</w:t>
            </w:r>
          </w:p>
        </w:tc>
        <w:tc>
          <w:tcPr>
            <w:tcW w:w="4740" w:type="dxa"/>
          </w:tcPr>
          <w:p w14:paraId="3ACBF0FD" w14:textId="77777777" w:rsidR="00AB3D18" w:rsidRPr="00AB3D18" w:rsidRDefault="00AB3D18" w:rsidP="00AB3D18">
            <w:pPr>
              <w:pStyle w:val="Default0"/>
              <w:rPr>
                <w:rFonts w:ascii="Times New Roman" w:hAnsi="Times New Roman" w:cs="Times New Roman"/>
              </w:rPr>
            </w:pPr>
            <w:r w:rsidRPr="00AB3D18">
              <w:rPr>
                <w:rFonts w:ascii="Times New Roman" w:hAnsi="Times New Roman" w:cs="Times New Roman"/>
              </w:rPr>
              <w:t xml:space="preserve">Nižšie stredné vzdelanie – ISCED 2 </w:t>
            </w:r>
          </w:p>
          <w:p w14:paraId="264C22FC" w14:textId="77777777" w:rsidR="008C60F8" w:rsidRPr="00AB3D18" w:rsidRDefault="008C60F8" w:rsidP="00AB3D18">
            <w:pPr>
              <w:pStyle w:val="Default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C60F8" w14:paraId="3075BD0F" w14:textId="77777777" w:rsidTr="00CA3A9C">
        <w:tc>
          <w:tcPr>
            <w:tcW w:w="4740" w:type="dxa"/>
          </w:tcPr>
          <w:p w14:paraId="21CD83BF" w14:textId="77777777" w:rsidR="008C60F8" w:rsidRDefault="008C60F8" w:rsidP="00CA3A9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Možnosti ďalšieho štúdia:</w:t>
            </w:r>
          </w:p>
        </w:tc>
        <w:tc>
          <w:tcPr>
            <w:tcW w:w="4740" w:type="dxa"/>
          </w:tcPr>
          <w:p w14:paraId="35BEC017" w14:textId="77777777" w:rsidR="00AB3D18" w:rsidRPr="00AB3D18" w:rsidRDefault="00AB3D18" w:rsidP="00AB3D18">
            <w:pPr>
              <w:pStyle w:val="Default0"/>
              <w:rPr>
                <w:rFonts w:ascii="Times New Roman" w:hAnsi="Times New Roman" w:cs="Times New Roman"/>
              </w:rPr>
            </w:pPr>
            <w:r w:rsidRPr="00AB3D18">
              <w:rPr>
                <w:rFonts w:ascii="Times New Roman" w:hAnsi="Times New Roman" w:cs="Times New Roman"/>
              </w:rPr>
              <w:t xml:space="preserve">Vyššie stredné vzdelanie – ISCED 3 </w:t>
            </w:r>
          </w:p>
          <w:p w14:paraId="1F3E34A1" w14:textId="77777777" w:rsidR="008C60F8" w:rsidRPr="00AB3D18" w:rsidRDefault="008C60F8" w:rsidP="00AB3D18">
            <w:pPr>
              <w:pStyle w:val="Default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6D2CA41D" w14:textId="77777777" w:rsidR="00EC3A9A" w:rsidRDefault="00EC3A9A" w:rsidP="00E611D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5247F567" w14:textId="77777777" w:rsidR="00AB3D18" w:rsidRPr="00AB3D18" w:rsidRDefault="00AB3D18" w:rsidP="00AB3D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AB3D18">
        <w:rPr>
          <w:rFonts w:eastAsiaTheme="minorHAnsi"/>
          <w:color w:val="000000"/>
          <w:lang w:eastAsia="en-US"/>
        </w:rPr>
        <w:t xml:space="preserve">Úspešným absolvovaním posledného ročníka vzdelávacieho programu pre nižšie stredné vzdelanie ISCED II žiak získa nižšie stredné vzdelanie. Na vysvedčení v deviatom ročníku sa do doložky vysvedčenia uvedie: „ </w:t>
      </w:r>
      <w:r w:rsidRPr="00AB3D18">
        <w:rPr>
          <w:rFonts w:eastAsiaTheme="minorHAnsi"/>
          <w:b/>
          <w:bCs/>
          <w:i/>
          <w:iCs/>
          <w:color w:val="000000"/>
          <w:lang w:eastAsia="en-US"/>
        </w:rPr>
        <w:t>Žiak získal nižšie stredné vzdelanie</w:t>
      </w:r>
      <w:r w:rsidRPr="00AB3D18">
        <w:rPr>
          <w:rFonts w:eastAsiaTheme="minorHAnsi"/>
          <w:color w:val="000000"/>
          <w:lang w:eastAsia="en-US"/>
        </w:rPr>
        <w:t xml:space="preserve">“ </w:t>
      </w:r>
      <w:r w:rsidRPr="00AB3D18">
        <w:rPr>
          <w:rFonts w:eastAsiaTheme="minorHAnsi"/>
          <w:b/>
          <w:bCs/>
          <w:color w:val="000000"/>
          <w:lang w:eastAsia="en-US"/>
        </w:rPr>
        <w:t xml:space="preserve">. </w:t>
      </w:r>
    </w:p>
    <w:p w14:paraId="337425BD" w14:textId="2D9E3FC5" w:rsidR="00AB3D18" w:rsidRPr="00AB3D18" w:rsidRDefault="00AB3D18" w:rsidP="00AB3D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AB3D18">
        <w:rPr>
          <w:rFonts w:eastAsiaTheme="minorHAnsi"/>
          <w:color w:val="000000"/>
          <w:lang w:eastAsia="en-US"/>
        </w:rPr>
        <w:t>Žiakovi so zdravotným znevýhodnením, ktorý sa vzdelával podľa individuálneho vzdelávacieho programu, sa v doložke vysvedčenia uvedie: „ Bol(a) vzdelávaný(á) podľa individuálneho vzdelávacieho programu“. Ak sa v individuálnom vzdelávacom programe úpravy vzdelávania vzťahujú len k niektorým vyučovacím predmetom, v doložke vysvedčenia sa uvedie : „Bol (a) vzdelávaný (á) podľa individuálneho vzdelávacieho programu uplatňovaného v predmete (predmetoch) ...“</w:t>
      </w:r>
    </w:p>
    <w:p w14:paraId="409FE651" w14:textId="77777777" w:rsidR="00AB3D18" w:rsidRPr="00AB3D18" w:rsidRDefault="00AB3D18" w:rsidP="00AB3D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AB3D18">
        <w:rPr>
          <w:rFonts w:eastAsiaTheme="minorHAnsi"/>
          <w:b/>
          <w:bCs/>
          <w:color w:val="000000"/>
          <w:lang w:eastAsia="en-US"/>
        </w:rPr>
        <w:t xml:space="preserve">Forma výchovy a vzdelávania </w:t>
      </w:r>
    </w:p>
    <w:p w14:paraId="51538AE4" w14:textId="77777777" w:rsidR="00AB3D18" w:rsidRPr="00AB3D18" w:rsidRDefault="00AB3D18" w:rsidP="00AB3D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AB3D18">
        <w:rPr>
          <w:rFonts w:eastAsiaTheme="minorHAnsi"/>
          <w:color w:val="000000"/>
          <w:lang w:eastAsia="en-US"/>
        </w:rPr>
        <w:t xml:space="preserve">Výchova a vzdelávanie sa na druhom stupni základnej školy organizuje dennou formou. </w:t>
      </w:r>
    </w:p>
    <w:p w14:paraId="0D042206" w14:textId="77777777" w:rsidR="00AB3D18" w:rsidRPr="00AB3D18" w:rsidRDefault="00AB3D18" w:rsidP="00AB3D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AB3D18">
        <w:rPr>
          <w:rFonts w:eastAsiaTheme="minorHAnsi"/>
          <w:color w:val="000000"/>
          <w:lang w:eastAsia="en-US"/>
        </w:rPr>
        <w:t xml:space="preserve">*Denná forma štúdia sa môže uskutočňovať aj ako dištančná: </w:t>
      </w:r>
    </w:p>
    <w:p w14:paraId="729A07CF" w14:textId="77777777" w:rsidR="00AB3D18" w:rsidRPr="00AB3D18" w:rsidRDefault="00AB3D18" w:rsidP="00AB3D18">
      <w:pPr>
        <w:numPr>
          <w:ilvl w:val="0"/>
          <w:numId w:val="20"/>
        </w:numPr>
        <w:autoSpaceDE w:val="0"/>
        <w:autoSpaceDN w:val="0"/>
        <w:adjustRightInd w:val="0"/>
        <w:spacing w:after="99" w:line="360" w:lineRule="auto"/>
        <w:jc w:val="both"/>
        <w:rPr>
          <w:rFonts w:eastAsiaTheme="minorHAnsi"/>
          <w:color w:val="000000"/>
          <w:lang w:eastAsia="en-US"/>
        </w:rPr>
      </w:pPr>
      <w:r w:rsidRPr="00AB3D18">
        <w:rPr>
          <w:rFonts w:eastAsiaTheme="minorHAnsi"/>
          <w:color w:val="000000"/>
          <w:lang w:eastAsia="en-US"/>
        </w:rPr>
        <w:t xml:space="preserve">v celom rozsahu vzdelávania zabezpečovaného školou pre žiakov, ktorí plnia povinnú školskú dochádzku individuálnym vzdelávaním, preto, že ich zdravotný stav neumožňuje účasť na vzdelávaní v škole alebo preto, že boli vzatí do väzby alebo sú vo výkone trestu odňatia slobody; </w:t>
      </w:r>
    </w:p>
    <w:p w14:paraId="1A2A82EB" w14:textId="77777777" w:rsidR="00AB3D18" w:rsidRPr="00AB3D18" w:rsidRDefault="00AB3D18" w:rsidP="00AB3D18">
      <w:pPr>
        <w:numPr>
          <w:ilvl w:val="0"/>
          <w:numId w:val="20"/>
        </w:numPr>
        <w:autoSpaceDE w:val="0"/>
        <w:autoSpaceDN w:val="0"/>
        <w:adjustRightInd w:val="0"/>
        <w:spacing w:after="99" w:line="360" w:lineRule="auto"/>
        <w:jc w:val="both"/>
        <w:rPr>
          <w:rFonts w:eastAsiaTheme="minorHAnsi"/>
          <w:color w:val="000000"/>
          <w:lang w:eastAsia="en-US"/>
        </w:rPr>
      </w:pPr>
      <w:r w:rsidRPr="00AB3D18">
        <w:rPr>
          <w:rFonts w:eastAsiaTheme="minorHAnsi"/>
          <w:color w:val="000000"/>
          <w:lang w:eastAsia="en-US"/>
        </w:rPr>
        <w:t xml:space="preserve">v rozsahu podľa rozhodnutia riaditeľa školy pre žiakov, ktorí plnia povinnú školskú dochádzku podľa individuálneho učebného plánu; </w:t>
      </w:r>
    </w:p>
    <w:p w14:paraId="6BED2871" w14:textId="77777777" w:rsidR="00AB3D18" w:rsidRPr="00AB3D18" w:rsidRDefault="00AB3D18" w:rsidP="00AB3D18">
      <w:pPr>
        <w:numPr>
          <w:ilvl w:val="0"/>
          <w:numId w:val="20"/>
        </w:numPr>
        <w:autoSpaceDE w:val="0"/>
        <w:autoSpaceDN w:val="0"/>
        <w:adjustRightInd w:val="0"/>
        <w:spacing w:after="99" w:line="360" w:lineRule="auto"/>
        <w:jc w:val="both"/>
        <w:rPr>
          <w:rFonts w:eastAsiaTheme="minorHAnsi"/>
          <w:color w:val="000000"/>
          <w:lang w:eastAsia="en-US"/>
        </w:rPr>
      </w:pPr>
      <w:r w:rsidRPr="00AB3D18">
        <w:rPr>
          <w:rFonts w:eastAsiaTheme="minorHAnsi"/>
          <w:color w:val="000000"/>
          <w:lang w:eastAsia="en-US"/>
        </w:rPr>
        <w:t xml:space="preserve">v rozsahu podľa odporúčania zariadenia poradenstva a prevencie pre žiakov so špecifickými výchovno-vzdelávacími potrebami, ktorí sú vzdelávaní podľa individuálneho vzdelávacieho programu alebo ktorí sú žiakmi so všeobecným intelektovým nadaním; </w:t>
      </w:r>
    </w:p>
    <w:p w14:paraId="0435644D" w14:textId="77777777" w:rsidR="00AB3D18" w:rsidRPr="00AB3D18" w:rsidRDefault="00AB3D18" w:rsidP="00AB3D1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AB3D18">
        <w:rPr>
          <w:rFonts w:eastAsiaTheme="minorHAnsi"/>
          <w:color w:val="000000"/>
          <w:lang w:eastAsia="en-US"/>
        </w:rPr>
        <w:t xml:space="preserve">v rozsahu podľa rozhodnutia riaditeľa školy, ministra školstva alebo inej oprávnenej osoby v čase mimoriadnej situácie, núdzového stavu alebo výnimočného stavu pre všetkých žiakov; </w:t>
      </w:r>
    </w:p>
    <w:p w14:paraId="24798865" w14:textId="5FC84550" w:rsidR="00AB3D18" w:rsidRDefault="00AB3D18" w:rsidP="00AB3D1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AB3D18">
        <w:rPr>
          <w:rFonts w:eastAsiaTheme="minorHAnsi"/>
          <w:color w:val="000000"/>
          <w:lang w:eastAsia="en-US"/>
        </w:rPr>
        <w:lastRenderedPageBreak/>
        <w:t>v rozsahu nevyhnutne potrebnom, najviac však 1 mesiac, z dôvodu havárie v budove školy alebo rekonštrukcie budovy školy.“</w:t>
      </w:r>
    </w:p>
    <w:p w14:paraId="03ECDE99" w14:textId="77777777" w:rsidR="00AB3D18" w:rsidRPr="00AB3D18" w:rsidRDefault="00AB3D18" w:rsidP="00AB3D1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5C022A73" w14:textId="416A8C9D" w:rsidR="001F62DB" w:rsidRPr="00122342" w:rsidRDefault="00585900" w:rsidP="00E611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611D4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F214C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</w:t>
      </w:r>
      <w:r w:rsidR="001F62DB" w:rsidRPr="0012234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Organizácia prijímacieho konania </w:t>
      </w:r>
    </w:p>
    <w:p w14:paraId="1A0A4CE2" w14:textId="00D84B6B" w:rsidR="001F62DB" w:rsidRPr="00E611D4" w:rsidRDefault="001F62DB" w:rsidP="0083610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22342">
        <w:rPr>
          <w:rFonts w:eastAsiaTheme="minorHAnsi"/>
          <w:color w:val="000000"/>
          <w:lang w:eastAsia="en-US"/>
        </w:rPr>
        <w:t xml:space="preserve">Škola nemá špecifické požiadavky na prijatie žiaka do jednotlivých ročníkov. Okrem žiakov, ktorí patria do školského obvodu, môžu plniť povinnú školskú dochádzku v tejto škole aj žiaci mimo obvodu, na základe žiadosti zákonného zástupcu žiaka. Žiadosť o prijatie je zverejnená na webovej stránke školy. Na webovej stránke školy je zároveň aj elektronická prihláška k prihláseniu žiaka do školy. </w:t>
      </w:r>
      <w:r w:rsidRPr="00E611D4">
        <w:rPr>
          <w:rFonts w:eastAsiaTheme="minorHAnsi"/>
          <w:lang w:eastAsia="en-US"/>
        </w:rPr>
        <w:t>Zápis do 1. ročníka sa v tomto školskom roku uskutoční v termíne od 1. apríla do 30. apríla 2024. Presný dátum a čas slávnostného zápisu je stále včas zverejnený na webovej stránke školy a píso</w:t>
      </w:r>
      <w:r w:rsidR="001E1E41">
        <w:rPr>
          <w:rFonts w:eastAsiaTheme="minorHAnsi"/>
          <w:lang w:eastAsia="en-US"/>
        </w:rPr>
        <w:t>mne</w:t>
      </w:r>
      <w:r w:rsidRPr="00E611D4">
        <w:rPr>
          <w:rFonts w:eastAsiaTheme="minorHAnsi"/>
          <w:lang w:eastAsia="en-US"/>
        </w:rPr>
        <w:t xml:space="preserve"> oznámen</w:t>
      </w:r>
      <w:r w:rsidR="001E1E41">
        <w:rPr>
          <w:rFonts w:eastAsiaTheme="minorHAnsi"/>
          <w:lang w:eastAsia="en-US"/>
        </w:rPr>
        <w:t>ý formou plagátu vyveseného</w:t>
      </w:r>
      <w:r w:rsidRPr="00E611D4">
        <w:rPr>
          <w:rFonts w:eastAsiaTheme="minorHAnsi"/>
          <w:lang w:eastAsia="en-US"/>
        </w:rPr>
        <w:t xml:space="preserve"> v priestoroch obecného úradu a základnej školy. Zákonný zástupca dieťaťa, ktoré k</w:t>
      </w:r>
      <w:r w:rsidR="00E611D4">
        <w:rPr>
          <w:rFonts w:eastAsiaTheme="minorHAnsi"/>
          <w:lang w:eastAsia="en-US"/>
        </w:rPr>
        <w:t> 31.8.</w:t>
      </w:r>
      <w:r w:rsidRPr="00E611D4">
        <w:rPr>
          <w:rFonts w:eastAsiaTheme="minorHAnsi"/>
          <w:lang w:eastAsia="en-US"/>
        </w:rPr>
        <w:t xml:space="preserve"> v danom školskom roku dovŕšilo 6 rokov veku, je povinný sa aj s dieťaťom zúčastniť zápisu.</w:t>
      </w:r>
      <w:r w:rsidRPr="00E611D4">
        <w:t xml:space="preserve"> </w:t>
      </w:r>
      <w:r w:rsidRPr="00E611D4">
        <w:rPr>
          <w:rFonts w:eastAsiaTheme="minorHAnsi"/>
          <w:lang w:eastAsia="en-US"/>
        </w:rPr>
        <w:t xml:space="preserve">Ak dieťa po dovŕšení 6 roku veku nedosiahlo školskú spôsobilosť, o pokračovaní plnenia povinného predprimárneho vzdelávania rozhodne riaditeľ materskej školy. </w:t>
      </w:r>
    </w:p>
    <w:p w14:paraId="771E8685" w14:textId="691B989F" w:rsidR="00892264" w:rsidRPr="00E611D4" w:rsidRDefault="00892264" w:rsidP="00E611D4">
      <w:pPr>
        <w:spacing w:after="160" w:line="360" w:lineRule="auto"/>
        <w:contextualSpacing/>
        <w:jc w:val="both"/>
        <w:rPr>
          <w:b/>
        </w:rPr>
      </w:pPr>
    </w:p>
    <w:p w14:paraId="13C9424D" w14:textId="539E3B92" w:rsidR="007600F8" w:rsidRPr="007600F8" w:rsidRDefault="007600F8">
      <w:pPr>
        <w:pStyle w:val="Odsekzoznamu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00F8">
        <w:rPr>
          <w:rFonts w:ascii="Times New Roman" w:hAnsi="Times New Roman"/>
          <w:b/>
          <w:sz w:val="28"/>
          <w:szCs w:val="28"/>
        </w:rPr>
        <w:t xml:space="preserve">Výchovno-vzdelávací proces </w:t>
      </w:r>
    </w:p>
    <w:p w14:paraId="6CBE1A26" w14:textId="77777777" w:rsidR="007600F8" w:rsidRDefault="007600F8" w:rsidP="007600F8">
      <w:pPr>
        <w:spacing w:line="360" w:lineRule="auto"/>
        <w:jc w:val="both"/>
      </w:pPr>
      <w:r w:rsidRPr="00FE3F74">
        <w:t xml:space="preserve">Výchovno-vzdelávací proces sa uskutočňuje podľa inovovaného školského vzdelávacieho programu Základnej školy s materskou školou, Snežnica 218, ktorý je vypracovaný na základe štátneho vzdelávacieho programu. </w:t>
      </w:r>
    </w:p>
    <w:p w14:paraId="6C081A38" w14:textId="77777777" w:rsidR="00481C51" w:rsidRDefault="00481C51" w:rsidP="007600F8">
      <w:pPr>
        <w:spacing w:line="360" w:lineRule="auto"/>
        <w:jc w:val="both"/>
        <w:rPr>
          <w:b/>
        </w:rPr>
      </w:pPr>
    </w:p>
    <w:p w14:paraId="52928780" w14:textId="77777777" w:rsidR="00481C51" w:rsidRDefault="00481C51" w:rsidP="007600F8">
      <w:pPr>
        <w:spacing w:line="360" w:lineRule="auto"/>
        <w:jc w:val="both"/>
        <w:rPr>
          <w:b/>
        </w:rPr>
      </w:pPr>
    </w:p>
    <w:p w14:paraId="633B1A99" w14:textId="77777777" w:rsidR="0055158F" w:rsidRDefault="0055158F" w:rsidP="007600F8">
      <w:pPr>
        <w:spacing w:line="360" w:lineRule="auto"/>
        <w:jc w:val="both"/>
        <w:rPr>
          <w:b/>
        </w:rPr>
      </w:pPr>
    </w:p>
    <w:p w14:paraId="3D4D3BB6" w14:textId="77777777" w:rsidR="0055158F" w:rsidRDefault="0055158F" w:rsidP="007600F8">
      <w:pPr>
        <w:spacing w:line="360" w:lineRule="auto"/>
        <w:jc w:val="both"/>
        <w:rPr>
          <w:b/>
        </w:rPr>
      </w:pPr>
    </w:p>
    <w:p w14:paraId="168BB5F5" w14:textId="77777777" w:rsidR="0055158F" w:rsidRDefault="0055158F" w:rsidP="007600F8">
      <w:pPr>
        <w:spacing w:line="360" w:lineRule="auto"/>
        <w:jc w:val="both"/>
        <w:rPr>
          <w:b/>
        </w:rPr>
      </w:pPr>
    </w:p>
    <w:p w14:paraId="36FE09E3" w14:textId="77777777" w:rsidR="0055158F" w:rsidRDefault="0055158F" w:rsidP="007600F8">
      <w:pPr>
        <w:spacing w:line="360" w:lineRule="auto"/>
        <w:jc w:val="both"/>
        <w:rPr>
          <w:b/>
        </w:rPr>
      </w:pPr>
    </w:p>
    <w:p w14:paraId="62132EA9" w14:textId="77777777" w:rsidR="0055158F" w:rsidRDefault="0055158F" w:rsidP="007600F8">
      <w:pPr>
        <w:spacing w:line="360" w:lineRule="auto"/>
        <w:jc w:val="both"/>
        <w:rPr>
          <w:b/>
        </w:rPr>
      </w:pPr>
    </w:p>
    <w:p w14:paraId="20EBEC59" w14:textId="77777777" w:rsidR="0055158F" w:rsidRDefault="0055158F" w:rsidP="007600F8">
      <w:pPr>
        <w:spacing w:line="360" w:lineRule="auto"/>
        <w:jc w:val="both"/>
        <w:rPr>
          <w:b/>
        </w:rPr>
      </w:pPr>
    </w:p>
    <w:p w14:paraId="6D18D4BA" w14:textId="77777777" w:rsidR="0055158F" w:rsidRDefault="0055158F" w:rsidP="007600F8">
      <w:pPr>
        <w:spacing w:line="360" w:lineRule="auto"/>
        <w:jc w:val="both"/>
        <w:rPr>
          <w:b/>
        </w:rPr>
      </w:pPr>
    </w:p>
    <w:p w14:paraId="33A42EBB" w14:textId="77777777" w:rsidR="0055158F" w:rsidRDefault="0055158F" w:rsidP="007600F8">
      <w:pPr>
        <w:spacing w:line="360" w:lineRule="auto"/>
        <w:jc w:val="both"/>
        <w:rPr>
          <w:b/>
        </w:rPr>
      </w:pPr>
    </w:p>
    <w:p w14:paraId="198F118F" w14:textId="77777777" w:rsidR="0055158F" w:rsidRDefault="0055158F" w:rsidP="007600F8">
      <w:pPr>
        <w:spacing w:line="360" w:lineRule="auto"/>
        <w:jc w:val="both"/>
        <w:rPr>
          <w:b/>
        </w:rPr>
      </w:pPr>
    </w:p>
    <w:p w14:paraId="69166893" w14:textId="77777777" w:rsidR="0055158F" w:rsidRDefault="0055158F" w:rsidP="007600F8">
      <w:pPr>
        <w:spacing w:line="360" w:lineRule="auto"/>
        <w:jc w:val="both"/>
        <w:rPr>
          <w:b/>
        </w:rPr>
      </w:pPr>
    </w:p>
    <w:p w14:paraId="4E220C2C" w14:textId="77777777" w:rsidR="0055158F" w:rsidRDefault="0055158F" w:rsidP="007600F8">
      <w:pPr>
        <w:spacing w:line="360" w:lineRule="auto"/>
        <w:jc w:val="both"/>
        <w:rPr>
          <w:b/>
        </w:rPr>
      </w:pPr>
    </w:p>
    <w:p w14:paraId="55065183" w14:textId="1BB6C7F7" w:rsidR="00DA2284" w:rsidRDefault="00585900" w:rsidP="007600F8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5.1 </w:t>
      </w:r>
      <w:r w:rsidR="002A0066">
        <w:rPr>
          <w:b/>
        </w:rPr>
        <w:t>U</w:t>
      </w:r>
      <w:r w:rsidR="00CB6808" w:rsidRPr="00CB6808">
        <w:rPr>
          <w:b/>
        </w:rPr>
        <w:t>čebný plán pre ZŠ s MŠ Snežnica šk. r. 20</w:t>
      </w:r>
      <w:r w:rsidR="00DA2284">
        <w:rPr>
          <w:b/>
        </w:rPr>
        <w:t>2</w:t>
      </w:r>
      <w:r w:rsidR="00DE0C72">
        <w:rPr>
          <w:b/>
        </w:rPr>
        <w:t>3</w:t>
      </w:r>
      <w:r w:rsidR="00CB6808" w:rsidRPr="00CB6808">
        <w:rPr>
          <w:b/>
        </w:rPr>
        <w:t>/202</w:t>
      </w:r>
      <w:r w:rsidR="00DE0C72">
        <w:rPr>
          <w:b/>
        </w:rPr>
        <w:t>4</w:t>
      </w:r>
      <w:r w:rsidR="00CB6808" w:rsidRPr="00CB6808">
        <w:rPr>
          <w:b/>
        </w:rPr>
        <w:t xml:space="preserve">  ISCED I.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650"/>
        <w:gridCol w:w="899"/>
        <w:gridCol w:w="719"/>
        <w:gridCol w:w="767"/>
        <w:gridCol w:w="719"/>
        <w:gridCol w:w="767"/>
        <w:gridCol w:w="719"/>
        <w:gridCol w:w="767"/>
        <w:gridCol w:w="719"/>
        <w:gridCol w:w="541"/>
      </w:tblGrid>
      <w:tr w:rsidR="00E919C3" w:rsidRPr="003A0830" w14:paraId="37ACAC10" w14:textId="77777777" w:rsidTr="00B73873">
        <w:trPr>
          <w:trHeight w:val="3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B60C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" w:name="_Hlk147395715"/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Vzdelávacia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0E0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Predmet: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A2CB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Počet hodín: </w:t>
            </w:r>
            <w:r w:rsidRPr="003A08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ŠVP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F451" w14:textId="77777777" w:rsidR="001F527B" w:rsidRPr="003A0830" w:rsidRDefault="001F527B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I.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89DA" w14:textId="7DA8D4C2" w:rsidR="001F527B" w:rsidRPr="003A0830" w:rsidRDefault="001F527B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7CB" w14:textId="77777777" w:rsidR="001F527B" w:rsidRPr="003A0830" w:rsidRDefault="001F527B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1C66" w14:textId="320F170A" w:rsidR="001F527B" w:rsidRPr="003A0830" w:rsidRDefault="001F527B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AA0" w14:textId="77777777" w:rsidR="001F527B" w:rsidRPr="003A0830" w:rsidRDefault="001F527B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3775" w14:textId="3F22622F" w:rsidR="001F527B" w:rsidRPr="003A0830" w:rsidRDefault="001F527B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5C98" w14:textId="77777777" w:rsidR="001F527B" w:rsidRPr="003A0830" w:rsidRDefault="001F527B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BEE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6FE30D8F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AC5D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oblasť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61B9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CC72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B343D" w14:textId="6F9ED151" w:rsidR="001F527B" w:rsidRPr="003A0830" w:rsidRDefault="00E919C3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4FE7B2" w14:textId="5BDF2609" w:rsidR="001F527B" w:rsidRPr="003A0830" w:rsidRDefault="00E919C3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7861D8" w14:textId="09E3AE8E" w:rsidR="001F527B" w:rsidRPr="003A0830" w:rsidRDefault="00E919C3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4E6E91" w14:textId="62253F8D" w:rsidR="001F527B" w:rsidRPr="003A0830" w:rsidRDefault="00E919C3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F47503" w14:textId="2AC2E9B3" w:rsidR="001F527B" w:rsidRPr="003A0830" w:rsidRDefault="00E919C3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39C0BD" w14:textId="2C04996B" w:rsidR="001F527B" w:rsidRPr="003A0830" w:rsidRDefault="00E919C3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A40BE6" w14:textId="6394D469" w:rsidR="001F527B" w:rsidRPr="003A0830" w:rsidRDefault="00E919C3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6925FC" w14:textId="202EE47A" w:rsidR="001F527B" w:rsidRPr="003A0830" w:rsidRDefault="00E919C3" w:rsidP="001F52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</w:t>
            </w:r>
          </w:p>
        </w:tc>
      </w:tr>
      <w:tr w:rsidR="00E919C3" w:rsidRPr="003A0830" w14:paraId="5CE5C834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1F0E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Jazyk 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62E2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Slov. jazyk a </w:t>
            </w:r>
            <w:proofErr w:type="spellStart"/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literat</w:t>
            </w:r>
            <w:proofErr w:type="spellEnd"/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940" w14:textId="77777777" w:rsidR="001F527B" w:rsidRPr="003A0830" w:rsidRDefault="001F527B" w:rsidP="00DB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BCEB3A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98D4C7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7C5CA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DB94A6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E27BF9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BAC6DD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BEA18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008472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2ABBE620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54F8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Komunikácia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561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AAB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6+</w:t>
            </w:r>
            <w:r w:rsidRPr="003A083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2498F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0CBB1C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2D193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DEDB47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8F1BB1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263A88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A03617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480386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514EFA9B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72E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Matematika 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31C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A3C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16+</w:t>
            </w:r>
            <w:r w:rsidRPr="003A083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CD3BF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841B49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176B46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7B5FA2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107F6D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F54D91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AD8CC4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FE13EA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5111A593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FD39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práca s </w:t>
            </w:r>
            <w:proofErr w:type="spellStart"/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</w:t>
            </w:r>
            <w:proofErr w:type="spellEnd"/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69A6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Informatická vých.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509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D1E8CB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DCA6E0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FAA98D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477FAF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FA20FC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D0372A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13B60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AF81C0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2C9CFA39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7F0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Človek 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DC5D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Prvouka</w:t>
            </w:r>
            <w:proofErr w:type="spellEnd"/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D53E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0964D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72B53C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9F672F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464C3E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E7BC04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24C8F6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3E413D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5979A8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45FD7C82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2E88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príroda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85F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Prírodoveda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7A7F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6226A3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712684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DF4DA1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B1CB64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D4941E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43261A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19A02B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225AAD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35F0AAA3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6304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Človek a spol.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577C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Vlastiveda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1162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D8E33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A5442B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351962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C1BB6DE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433CA3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7A18D3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1727CC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5EB272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2D16BFAB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065B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Človek a hodnoty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B469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Nábož.vych</w:t>
            </w:r>
            <w:proofErr w:type="spellEnd"/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./etika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AF4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1FD150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ADDFA0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68D6BE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02F3CB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F7222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DA75D0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E6A952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FA72E7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4E67671F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BBFE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Človek a svet práce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D3F1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Pracovné vyučovanie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A821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38E331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F70832C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652DEA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9F3876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5C129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1027E0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D67805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C721C6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5B85EE0E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E0F5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Umenie a kultúra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08E5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Hudobná výchova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6A0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CE55E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B84110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A4A44E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402598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F204B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B6C28C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5264E2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F4D46B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36A08E83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6494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544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EA4D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67448A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BD67A8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3E65E2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D75E5F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4C6975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768C96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C4397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B9BD4F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31B000DF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1985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Zdravie a pohyb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ECAB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a špor. výchova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1E6E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8+</w:t>
            </w:r>
            <w:r w:rsidRPr="003A083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4F58A5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08A75B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0919D0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300C89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5DEB04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0DCD0D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8021F8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A4146B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</w:tr>
      <w:tr w:rsidR="00E919C3" w:rsidRPr="003A0830" w14:paraId="5BF69790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719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87D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2DE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Základ                 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655839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F659EC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E49D0F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6A18B3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42531B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7B28F8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DF9D17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9A63E2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919C3" w:rsidRPr="003A0830" w14:paraId="00D886F6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4D93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735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2F0B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Voliteľné      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D53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615B50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D98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8E262B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112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AABB07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CD11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828D0A0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E919C3" w:rsidRPr="003A0830" w14:paraId="7201999F" w14:textId="77777777" w:rsidTr="00B7387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3003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FBF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54B819E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CB869DC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C1E021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C04F91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5B957FF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271C82D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2192776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A0BADCA" w14:textId="77777777" w:rsidR="001F527B" w:rsidRPr="003A0830" w:rsidRDefault="001F527B" w:rsidP="001F52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D16E2A4" w14:textId="77777777" w:rsidR="001F527B" w:rsidRPr="003A0830" w:rsidRDefault="001F527B" w:rsidP="001F52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8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35F99CFC" w14:textId="77777777" w:rsidR="001F527B" w:rsidRPr="003A0830" w:rsidRDefault="001F527B" w:rsidP="007600F8">
      <w:pPr>
        <w:spacing w:line="360" w:lineRule="auto"/>
        <w:jc w:val="both"/>
        <w:rPr>
          <w:b/>
        </w:rPr>
      </w:pPr>
    </w:p>
    <w:bookmarkEnd w:id="2"/>
    <w:p w14:paraId="518C37E5" w14:textId="77777777" w:rsidR="00ED01E9" w:rsidRDefault="00ED01E9" w:rsidP="00481C51">
      <w:pPr>
        <w:suppressAutoHyphens/>
        <w:spacing w:line="360" w:lineRule="auto"/>
        <w:jc w:val="both"/>
        <w:rPr>
          <w:b/>
        </w:rPr>
      </w:pPr>
    </w:p>
    <w:p w14:paraId="11D4609B" w14:textId="77777777" w:rsidR="00ED01E9" w:rsidRDefault="00ED01E9" w:rsidP="00481C51">
      <w:pPr>
        <w:suppressAutoHyphens/>
        <w:spacing w:line="360" w:lineRule="auto"/>
        <w:jc w:val="both"/>
        <w:rPr>
          <w:b/>
        </w:rPr>
      </w:pPr>
    </w:p>
    <w:p w14:paraId="3758C5F1" w14:textId="77777777" w:rsidR="00ED01E9" w:rsidRDefault="00ED01E9" w:rsidP="00481C51">
      <w:pPr>
        <w:suppressAutoHyphens/>
        <w:spacing w:line="360" w:lineRule="auto"/>
        <w:jc w:val="both"/>
        <w:rPr>
          <w:b/>
        </w:rPr>
      </w:pPr>
    </w:p>
    <w:p w14:paraId="38F85E68" w14:textId="77777777" w:rsidR="00ED01E9" w:rsidRDefault="00ED01E9" w:rsidP="00481C51">
      <w:pPr>
        <w:suppressAutoHyphens/>
        <w:spacing w:line="360" w:lineRule="auto"/>
        <w:jc w:val="both"/>
        <w:rPr>
          <w:b/>
        </w:rPr>
      </w:pPr>
    </w:p>
    <w:p w14:paraId="672FA85F" w14:textId="77777777" w:rsidR="00ED01E9" w:rsidRDefault="00ED01E9" w:rsidP="00481C51">
      <w:pPr>
        <w:suppressAutoHyphens/>
        <w:spacing w:line="360" w:lineRule="auto"/>
        <w:jc w:val="both"/>
        <w:rPr>
          <w:b/>
        </w:rPr>
      </w:pPr>
    </w:p>
    <w:p w14:paraId="081AACAB" w14:textId="77777777" w:rsidR="00ED01E9" w:rsidRDefault="00ED01E9" w:rsidP="00481C51">
      <w:pPr>
        <w:suppressAutoHyphens/>
        <w:spacing w:line="360" w:lineRule="auto"/>
        <w:jc w:val="both"/>
        <w:rPr>
          <w:b/>
        </w:rPr>
      </w:pPr>
    </w:p>
    <w:p w14:paraId="0A5D519C" w14:textId="77777777" w:rsidR="00ED01E9" w:rsidRDefault="00ED01E9" w:rsidP="00481C51">
      <w:pPr>
        <w:suppressAutoHyphens/>
        <w:spacing w:line="360" w:lineRule="auto"/>
        <w:jc w:val="both"/>
        <w:rPr>
          <w:b/>
        </w:rPr>
      </w:pPr>
    </w:p>
    <w:p w14:paraId="4BCF7998" w14:textId="77777777" w:rsidR="00ED01E9" w:rsidRDefault="00ED01E9" w:rsidP="00481C51">
      <w:pPr>
        <w:suppressAutoHyphens/>
        <w:spacing w:line="360" w:lineRule="auto"/>
        <w:jc w:val="both"/>
        <w:rPr>
          <w:b/>
        </w:rPr>
      </w:pPr>
    </w:p>
    <w:p w14:paraId="3D3AEB6D" w14:textId="77777777" w:rsidR="00ED01E9" w:rsidRDefault="00ED01E9" w:rsidP="00481C51">
      <w:pPr>
        <w:suppressAutoHyphens/>
        <w:spacing w:line="360" w:lineRule="auto"/>
        <w:jc w:val="both"/>
        <w:rPr>
          <w:b/>
        </w:rPr>
      </w:pPr>
    </w:p>
    <w:p w14:paraId="336D1999" w14:textId="77777777" w:rsidR="00ED01E9" w:rsidRDefault="00ED01E9" w:rsidP="00481C51">
      <w:pPr>
        <w:suppressAutoHyphens/>
        <w:spacing w:line="360" w:lineRule="auto"/>
        <w:jc w:val="both"/>
        <w:rPr>
          <w:b/>
        </w:rPr>
      </w:pPr>
    </w:p>
    <w:p w14:paraId="028FCC5A" w14:textId="29C31995" w:rsidR="00892264" w:rsidRPr="004B4FA7" w:rsidRDefault="00892264" w:rsidP="00481C51">
      <w:pPr>
        <w:suppressAutoHyphens/>
        <w:spacing w:line="360" w:lineRule="auto"/>
        <w:jc w:val="both"/>
        <w:rPr>
          <w:b/>
        </w:rPr>
      </w:pPr>
      <w:r w:rsidRPr="004B4FA7">
        <w:rPr>
          <w:b/>
        </w:rPr>
        <w:lastRenderedPageBreak/>
        <w:t xml:space="preserve">Využitie disponibilných hodín v </w:t>
      </w:r>
      <w:proofErr w:type="spellStart"/>
      <w:r w:rsidRPr="004B4FA7">
        <w:rPr>
          <w:b/>
        </w:rPr>
        <w:t>iŠkVP</w:t>
      </w:r>
      <w:proofErr w:type="spellEnd"/>
      <w:r w:rsidRPr="004B4FA7">
        <w:rPr>
          <w:b/>
        </w:rPr>
        <w:t xml:space="preserve"> v školskom roku 2021/2022- ISCED I</w:t>
      </w:r>
    </w:p>
    <w:p w14:paraId="619F395D" w14:textId="77777777" w:rsidR="00892264" w:rsidRPr="00F03256" w:rsidRDefault="00892264" w:rsidP="00481C51">
      <w:pPr>
        <w:suppressAutoHyphens/>
        <w:spacing w:line="360" w:lineRule="auto"/>
        <w:jc w:val="both"/>
      </w:pPr>
    </w:p>
    <w:p w14:paraId="7E798B81" w14:textId="05213357" w:rsidR="00FB7F62" w:rsidRPr="00824DD9" w:rsidRDefault="00FB7F62" w:rsidP="00481C51">
      <w:pPr>
        <w:pStyle w:val="Odsekzoznamu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24DD9">
        <w:rPr>
          <w:rFonts w:ascii="Times New Roman" w:hAnsi="Times New Roman"/>
          <w:b/>
          <w:sz w:val="24"/>
          <w:szCs w:val="24"/>
        </w:rPr>
        <w:t xml:space="preserve">ročník </w:t>
      </w:r>
    </w:p>
    <w:p w14:paraId="3CD7F5C0" w14:textId="77777777" w:rsidR="0000338B" w:rsidRPr="00824DD9" w:rsidRDefault="0000338B" w:rsidP="00481C51">
      <w:pPr>
        <w:pStyle w:val="Odsekzoznamu"/>
        <w:suppressAutoHyphens/>
        <w:ind w:left="108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17E9D112" w14:textId="77777777" w:rsidR="00FB7F62" w:rsidRDefault="00FB7F62" w:rsidP="00481C51">
      <w:pPr>
        <w:suppressAutoHyphens/>
        <w:spacing w:line="360" w:lineRule="auto"/>
        <w:jc w:val="both"/>
      </w:pPr>
      <w:r w:rsidRPr="0000338B">
        <w:rPr>
          <w:b/>
          <w:bCs/>
        </w:rPr>
        <w:t xml:space="preserve">TSV </w:t>
      </w:r>
      <w:r>
        <w:t>–</w:t>
      </w:r>
      <w:r>
        <w:rPr>
          <w:color w:val="FF0000"/>
        </w:rPr>
        <w:t xml:space="preserve"> </w:t>
      </w:r>
      <w:r>
        <w:t>Vyučujúci: Mgr. Daňová Adela, 1 disponibilná hodina týždenne/ 33 hodín ročne</w:t>
      </w:r>
    </w:p>
    <w:p w14:paraId="0006671A" w14:textId="77777777" w:rsidR="00FB7F62" w:rsidRDefault="00FB7F62" w:rsidP="00481C51">
      <w:pPr>
        <w:suppressAutoHyphens/>
        <w:spacing w:line="360" w:lineRule="auto"/>
        <w:jc w:val="both"/>
      </w:pPr>
      <w:r>
        <w:t>pridaná hodina z dôvodu rozvíjania a upevňovania zdravia, zdokonaľovania pohybových zručností</w:t>
      </w:r>
    </w:p>
    <w:p w14:paraId="10ADEF78" w14:textId="77777777" w:rsidR="00FB7F62" w:rsidRDefault="00FB7F62" w:rsidP="00481C51">
      <w:pPr>
        <w:suppressAutoHyphens/>
        <w:spacing w:line="360" w:lineRule="auto"/>
        <w:jc w:val="both"/>
      </w:pPr>
      <w:r>
        <w:t>-žiak vie ako sa správať na hodinách TSV, dodržiava hygienu, dokáže sa správne obliecť na športovanie</w:t>
      </w:r>
    </w:p>
    <w:p w14:paraId="7BC889B6" w14:textId="77777777" w:rsidR="00FB7F62" w:rsidRDefault="00FB7F62" w:rsidP="00481C51">
      <w:pPr>
        <w:suppressAutoHyphens/>
        <w:spacing w:line="360" w:lineRule="auto"/>
        <w:jc w:val="both"/>
      </w:pPr>
      <w:r>
        <w:t xml:space="preserve">-žiak pozná základné </w:t>
      </w:r>
      <w:proofErr w:type="spellStart"/>
      <w:r>
        <w:t>lokomočné</w:t>
      </w:r>
      <w:proofErr w:type="spellEnd"/>
      <w:r>
        <w:t xml:space="preserve"> cvičenia, vie ich pomenovať</w:t>
      </w:r>
    </w:p>
    <w:p w14:paraId="5757FEAD" w14:textId="77777777" w:rsidR="00FB7F62" w:rsidRDefault="00FB7F62" w:rsidP="00481C51">
      <w:pPr>
        <w:suppressAutoHyphens/>
        <w:spacing w:line="360" w:lineRule="auto"/>
        <w:jc w:val="both"/>
      </w:pPr>
      <w:r>
        <w:t>-žiak sa vie orientovať v priestore, dodržiava pravidlá</w:t>
      </w:r>
    </w:p>
    <w:p w14:paraId="65D20857" w14:textId="77777777" w:rsidR="00FB7F62" w:rsidRDefault="00FB7F62" w:rsidP="00481C51">
      <w:pPr>
        <w:suppressAutoHyphens/>
        <w:spacing w:line="360" w:lineRule="auto"/>
        <w:jc w:val="both"/>
      </w:pPr>
      <w:r>
        <w:t>-žiak si vytvára návyky správneho držania tela v rôznych polohách</w:t>
      </w:r>
    </w:p>
    <w:p w14:paraId="4596D51C" w14:textId="77777777" w:rsidR="00FB7F62" w:rsidRDefault="00FB7F62" w:rsidP="00481C51">
      <w:pPr>
        <w:suppressAutoHyphens/>
        <w:spacing w:line="360" w:lineRule="auto"/>
        <w:jc w:val="both"/>
      </w:pPr>
      <w:r>
        <w:t>-žiak vie základné rytmické a tanečné cvičenia v rôznych polohách</w:t>
      </w:r>
    </w:p>
    <w:p w14:paraId="467A7567" w14:textId="77777777" w:rsidR="00FB7F62" w:rsidRDefault="00FB7F62" w:rsidP="00481C51">
      <w:pPr>
        <w:suppressAutoHyphens/>
        <w:spacing w:line="360" w:lineRule="auto"/>
        <w:jc w:val="both"/>
      </w:pPr>
      <w:r>
        <w:t>-žiak vie odhadnúť svoje schopnosti a svoju silu</w:t>
      </w:r>
    </w:p>
    <w:p w14:paraId="62F6CF46" w14:textId="77777777" w:rsidR="00FB7F62" w:rsidRDefault="00FB7F62" w:rsidP="00481C51">
      <w:pPr>
        <w:suppressAutoHyphens/>
        <w:spacing w:line="360" w:lineRule="auto"/>
        <w:jc w:val="both"/>
      </w:pPr>
      <w:r>
        <w:t>-žiak správne dýchať pri strečingových cvičeniach</w:t>
      </w:r>
    </w:p>
    <w:p w14:paraId="317AAEFC" w14:textId="77777777" w:rsidR="00FB7F62" w:rsidRDefault="00FB7F62" w:rsidP="00481C51">
      <w:pPr>
        <w:suppressAutoHyphens/>
        <w:spacing w:line="360" w:lineRule="auto"/>
        <w:jc w:val="both"/>
      </w:pPr>
      <w:r>
        <w:t>-žiak si vie osvojiť pravidlá vybraných hier a podľa nich konať a rozhodovať</w:t>
      </w:r>
    </w:p>
    <w:p w14:paraId="3C61BC7A" w14:textId="77777777" w:rsidR="00FB7F62" w:rsidRDefault="00FB7F62" w:rsidP="00481C51">
      <w:pPr>
        <w:suppressAutoHyphens/>
        <w:spacing w:line="360" w:lineRule="auto"/>
        <w:jc w:val="both"/>
      </w:pPr>
      <w:r w:rsidRPr="0000338B">
        <w:rPr>
          <w:b/>
          <w:bCs/>
        </w:rPr>
        <w:t>ANJ</w:t>
      </w:r>
      <w:r>
        <w:t xml:space="preserve">- Vyučujúci: Mgr. Ševčíková Mária, 1 disponibilná hodina týždenne/ 33 hodín ročne </w:t>
      </w:r>
    </w:p>
    <w:p w14:paraId="0C885A4F" w14:textId="77777777" w:rsidR="00FB7F62" w:rsidRDefault="00FB7F62" w:rsidP="00481C51">
      <w:pPr>
        <w:suppressAutoHyphens/>
        <w:spacing w:line="360" w:lineRule="auto"/>
        <w:jc w:val="both"/>
      </w:pPr>
      <w:r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14:paraId="65FD2ED6" w14:textId="77777777" w:rsidR="00FB7F62" w:rsidRDefault="00FB7F62" w:rsidP="00481C51">
      <w:pPr>
        <w:suppressAutoHyphens/>
        <w:spacing w:line="360" w:lineRule="auto"/>
        <w:jc w:val="both"/>
      </w:pPr>
      <w:r>
        <w:t>Tematické celky: Predstaviť sa, Farby, Školské veci, Hračky, Rodina</w:t>
      </w:r>
    </w:p>
    <w:p w14:paraId="3CFAB30A" w14:textId="77777777" w:rsidR="00FB7F62" w:rsidRDefault="00FB7F62" w:rsidP="00481C51">
      <w:pPr>
        <w:suppressAutoHyphens/>
        <w:spacing w:line="360" w:lineRule="auto"/>
        <w:jc w:val="both"/>
      </w:pPr>
      <w:r>
        <w:t>Základná slovná zásoba - predstaviť sa, pozdravy, farby, školské veci, čísla od 0 - 10, abeceda – a, b, c, d, e, f, g, h, i, j, k, l, hračky, rodina a členovia rodiny</w:t>
      </w:r>
    </w:p>
    <w:p w14:paraId="78B364AA" w14:textId="77777777" w:rsidR="00FB7F62" w:rsidRDefault="00FB7F62" w:rsidP="00481C51">
      <w:pPr>
        <w:suppressAutoHyphens/>
        <w:spacing w:line="360" w:lineRule="auto"/>
        <w:jc w:val="both"/>
      </w:pPr>
      <w:r>
        <w:t>Metódy a formy práce –komunikatívne metódy, naratívne metódy, audio-lingválne metódy, didaktické hry, riekanky, pesničky, dramatizácia príbehu, rozhovory, skupinová práca, práca vo dvojiciach, individuálna práca, projekty</w:t>
      </w:r>
    </w:p>
    <w:p w14:paraId="1529CC64" w14:textId="77777777" w:rsidR="00FB7F62" w:rsidRDefault="00FB7F62" w:rsidP="00481C51">
      <w:pPr>
        <w:suppressAutoHyphens/>
        <w:spacing w:line="360" w:lineRule="auto"/>
        <w:jc w:val="both"/>
        <w:rPr>
          <w:b/>
        </w:rPr>
      </w:pPr>
    </w:p>
    <w:p w14:paraId="7F92CAE7" w14:textId="77777777" w:rsidR="00FB7F62" w:rsidRDefault="00FB7F62" w:rsidP="00481C51">
      <w:pPr>
        <w:suppressAutoHyphens/>
        <w:spacing w:line="360" w:lineRule="auto"/>
        <w:jc w:val="both"/>
      </w:pPr>
      <w:r>
        <w:rPr>
          <w:b/>
        </w:rPr>
        <w:t>II. ročník</w:t>
      </w:r>
      <w:r>
        <w:t xml:space="preserve"> </w:t>
      </w:r>
    </w:p>
    <w:p w14:paraId="3D7EF10F" w14:textId="77777777" w:rsidR="00FB7F62" w:rsidRDefault="00FB7F62" w:rsidP="00481C51">
      <w:pPr>
        <w:suppressAutoHyphens/>
        <w:spacing w:line="360" w:lineRule="auto"/>
        <w:jc w:val="both"/>
      </w:pPr>
      <w:r w:rsidRPr="0000338B">
        <w:rPr>
          <w:b/>
          <w:bCs/>
        </w:rPr>
        <w:t>MAT</w:t>
      </w:r>
      <w:r>
        <w:t xml:space="preserve"> -</w:t>
      </w:r>
      <w:r>
        <w:rPr>
          <w:color w:val="FF0000"/>
        </w:rPr>
        <w:t xml:space="preserve"> </w:t>
      </w:r>
      <w:r>
        <w:t>Vyučujúci: PaedDr. Chovancová Jana, 1 disponibilná hodina týždenne/ 33 hodín ročne</w:t>
      </w:r>
    </w:p>
    <w:p w14:paraId="49F2B114" w14:textId="77777777" w:rsidR="00FB7F62" w:rsidRDefault="00FB7F62" w:rsidP="00481C51">
      <w:pPr>
        <w:suppressAutoHyphens/>
        <w:spacing w:line="360" w:lineRule="auto"/>
        <w:jc w:val="both"/>
      </w:pPr>
      <w:r>
        <w:t>Disponibilné hodiny sa využívajú na:</w:t>
      </w:r>
    </w:p>
    <w:p w14:paraId="7E8023EE" w14:textId="77777777" w:rsidR="00FB7F62" w:rsidRDefault="00FB7F62" w:rsidP="00481C51">
      <w:pPr>
        <w:suppressAutoHyphens/>
        <w:spacing w:line="360" w:lineRule="auto"/>
        <w:jc w:val="both"/>
      </w:pPr>
      <w:r>
        <w:t>- riešenie úloh odhadom</w:t>
      </w:r>
    </w:p>
    <w:p w14:paraId="14EF4F3C" w14:textId="77777777" w:rsidR="00FB7F62" w:rsidRDefault="00FB7F62" w:rsidP="00481C51">
      <w:pPr>
        <w:suppressAutoHyphens/>
        <w:spacing w:line="360" w:lineRule="auto"/>
        <w:jc w:val="both"/>
      </w:pPr>
      <w:r>
        <w:t>- na správnosť a presnosť rysovania</w:t>
      </w:r>
    </w:p>
    <w:p w14:paraId="3BBF6852" w14:textId="77777777" w:rsidR="00FB7F62" w:rsidRDefault="00FB7F62" w:rsidP="00481C51">
      <w:pPr>
        <w:suppressAutoHyphens/>
        <w:spacing w:line="360" w:lineRule="auto"/>
        <w:jc w:val="both"/>
      </w:pPr>
      <w:r>
        <w:t>- na prípravu rysovacích pomôcok na vyučovanie</w:t>
      </w:r>
    </w:p>
    <w:p w14:paraId="3911DC1E" w14:textId="77777777" w:rsidR="00FB7F62" w:rsidRDefault="00FB7F62" w:rsidP="00481C51">
      <w:pPr>
        <w:suppressAutoHyphens/>
        <w:spacing w:line="360" w:lineRule="auto"/>
        <w:jc w:val="both"/>
      </w:pPr>
      <w:r>
        <w:t>- na rozvoj jemnej motoriky prostredníctvom používania rysovacích pomôcok</w:t>
      </w:r>
    </w:p>
    <w:p w14:paraId="7D364BED" w14:textId="77777777" w:rsidR="00FB7F62" w:rsidRDefault="00FB7F62" w:rsidP="00481C51">
      <w:pPr>
        <w:suppressAutoHyphens/>
        <w:spacing w:line="360" w:lineRule="auto"/>
        <w:jc w:val="both"/>
      </w:pPr>
      <w:r>
        <w:lastRenderedPageBreak/>
        <w:t>- venovanie sa učivu o premene jednotiek</w:t>
      </w:r>
    </w:p>
    <w:p w14:paraId="270BCBEB" w14:textId="77777777" w:rsidR="00FB7F62" w:rsidRDefault="00FB7F62" w:rsidP="00481C51">
      <w:pPr>
        <w:suppressAutoHyphens/>
        <w:spacing w:line="360" w:lineRule="auto"/>
        <w:jc w:val="both"/>
      </w:pPr>
      <w:r>
        <w:t>- na venovanie sa úlohám, ktoré rozvíjajú finančnú gramotnosť žiakov</w:t>
      </w:r>
    </w:p>
    <w:p w14:paraId="0A9AC3ED" w14:textId="1DCB0913" w:rsidR="00FB7F62" w:rsidRDefault="00FB7F62" w:rsidP="00481C51">
      <w:pPr>
        <w:suppressAutoHyphens/>
        <w:spacing w:line="360" w:lineRule="auto"/>
        <w:jc w:val="both"/>
      </w:pPr>
      <w:r w:rsidRPr="0000338B">
        <w:rPr>
          <w:b/>
          <w:bCs/>
        </w:rPr>
        <w:t>TSV</w:t>
      </w:r>
      <w:r>
        <w:t xml:space="preserve"> – Vyučujúci: </w:t>
      </w:r>
      <w:r w:rsidR="0000338B">
        <w:t>Mgr. Ševčíková Mária</w:t>
      </w:r>
      <w:r>
        <w:t>, 1 disponibilná hodina týždenne/ 33 hodín ročne</w:t>
      </w:r>
    </w:p>
    <w:p w14:paraId="6E5B0E7F" w14:textId="77777777" w:rsidR="00FB7F62" w:rsidRDefault="00FB7F62" w:rsidP="00481C51">
      <w:pPr>
        <w:suppressAutoHyphens/>
        <w:spacing w:line="360" w:lineRule="auto"/>
        <w:jc w:val="both"/>
      </w:pPr>
      <w:r>
        <w:t>Disponibilné hodiny sa využívajú na:</w:t>
      </w:r>
    </w:p>
    <w:p w14:paraId="36480F34" w14:textId="77777777" w:rsidR="00FB7F62" w:rsidRDefault="00FB7F62" w:rsidP="00481C51">
      <w:pPr>
        <w:numPr>
          <w:ilvl w:val="0"/>
          <w:numId w:val="13"/>
        </w:numPr>
        <w:suppressAutoHyphens/>
        <w:spacing w:after="200" w:line="360" w:lineRule="auto"/>
        <w:ind w:left="720" w:hanging="360"/>
        <w:jc w:val="both"/>
      </w:pPr>
      <w:r>
        <w:t>turistiku a pohyb v letnej prírode</w:t>
      </w:r>
    </w:p>
    <w:p w14:paraId="057C1B7B" w14:textId="77777777" w:rsidR="00FB7F62" w:rsidRDefault="00FB7F62" w:rsidP="00481C51">
      <w:pPr>
        <w:numPr>
          <w:ilvl w:val="0"/>
          <w:numId w:val="13"/>
        </w:numPr>
        <w:suppressAutoHyphens/>
        <w:spacing w:after="200" w:line="360" w:lineRule="auto"/>
        <w:ind w:left="720" w:hanging="360"/>
        <w:jc w:val="both"/>
      </w:pPr>
      <w:r>
        <w:t>pohyb v zimnej prírode</w:t>
      </w:r>
    </w:p>
    <w:p w14:paraId="0536EC25" w14:textId="77777777" w:rsidR="00FB7F62" w:rsidRDefault="00FB7F62" w:rsidP="00481C51">
      <w:pPr>
        <w:numPr>
          <w:ilvl w:val="0"/>
          <w:numId w:val="13"/>
        </w:numPr>
        <w:suppressAutoHyphens/>
        <w:spacing w:after="200" w:line="360" w:lineRule="auto"/>
        <w:ind w:left="720" w:hanging="360"/>
        <w:jc w:val="both"/>
      </w:pPr>
      <w:r>
        <w:t>hry a rôzne pohybové aktivity v okolí školy</w:t>
      </w:r>
    </w:p>
    <w:p w14:paraId="270DEC3C" w14:textId="77777777" w:rsidR="00FB7F62" w:rsidRDefault="00FB7F62" w:rsidP="00481C51">
      <w:pPr>
        <w:suppressAutoHyphens/>
        <w:spacing w:line="360" w:lineRule="auto"/>
        <w:jc w:val="both"/>
      </w:pPr>
      <w:r w:rsidRPr="0000338B">
        <w:rPr>
          <w:b/>
          <w:bCs/>
        </w:rPr>
        <w:t>ANJ</w:t>
      </w:r>
      <w:r>
        <w:t xml:space="preserve"> - Vyučujúci: Mgr. Ševčíková Mária , 1 disponibilná hodina týždenne/ 33 hodín ročne</w:t>
      </w:r>
    </w:p>
    <w:p w14:paraId="5C2C7464" w14:textId="77777777" w:rsidR="00FB7F62" w:rsidRDefault="00FB7F62" w:rsidP="00481C51">
      <w:pPr>
        <w:suppressAutoHyphens/>
        <w:spacing w:line="360" w:lineRule="auto"/>
        <w:jc w:val="both"/>
      </w:pPr>
      <w:r>
        <w:t>Disponibilné hodiny sa využívajú na:</w:t>
      </w:r>
    </w:p>
    <w:p w14:paraId="3079FBD1" w14:textId="77777777" w:rsidR="00FB7F62" w:rsidRDefault="00FB7F62" w:rsidP="00481C51">
      <w:pPr>
        <w:suppressAutoHyphens/>
        <w:spacing w:line="360" w:lineRule="auto"/>
        <w:jc w:val="both"/>
      </w:pPr>
      <w:r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14:paraId="52BE5272" w14:textId="77777777" w:rsidR="00FB7F62" w:rsidRDefault="00FB7F62" w:rsidP="00481C51">
      <w:pPr>
        <w:suppressAutoHyphens/>
        <w:spacing w:line="360" w:lineRule="auto"/>
        <w:jc w:val="both"/>
      </w:pPr>
      <w:r>
        <w:t>Tematické celky: Pocity, Zvieratá v ZOO, Povolania, Oblečenie, Jedlo a nápoje</w:t>
      </w:r>
    </w:p>
    <w:p w14:paraId="6A6DD13A" w14:textId="77777777" w:rsidR="00FB7F62" w:rsidRDefault="00FB7F62" w:rsidP="00481C51">
      <w:pPr>
        <w:suppressAutoHyphens/>
        <w:spacing w:line="360" w:lineRule="auto"/>
        <w:jc w:val="both"/>
      </w:pPr>
      <w:r>
        <w:t xml:space="preserve">Základná slovná zásoba: prídavné mená – pocity, osobné zámená, názvy zvierat v ZOO, čísla 10 – 20, abeceda – m, n, o, p, q, r, s, t, u, v, w, x, y, z, názvy povolaní, oblečenie, základné frázy </w:t>
      </w:r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..., I </w:t>
      </w:r>
      <w:proofErr w:type="spellStart"/>
      <w:r>
        <w:t>like</w:t>
      </w:r>
      <w:proofErr w:type="spellEnd"/>
      <w:r>
        <w:t>..., I 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like</w:t>
      </w:r>
      <w:proofErr w:type="spellEnd"/>
      <w:r>
        <w:t>..., pomenovanie jedál a nápojov</w:t>
      </w:r>
    </w:p>
    <w:p w14:paraId="12009AE7" w14:textId="77777777" w:rsidR="00FB7F62" w:rsidRDefault="00FB7F62" w:rsidP="00481C51">
      <w:pPr>
        <w:suppressAutoHyphens/>
        <w:spacing w:line="360" w:lineRule="auto"/>
        <w:jc w:val="both"/>
      </w:pPr>
      <w:r>
        <w:t>Metódy a formy práce –komunikatívne metódy, naratívne metódy, audio-lingválne metódy, didaktické hry, riekanky, pesničky, dramatizácia príbehu, rozhovory, skupinová práca, práca vo dvojiciach, individuálna práca, projekty</w:t>
      </w:r>
    </w:p>
    <w:p w14:paraId="43D3F728" w14:textId="77777777" w:rsidR="0000338B" w:rsidRPr="00AB7E06" w:rsidRDefault="0000338B" w:rsidP="00481C51">
      <w:pPr>
        <w:suppressAutoHyphens/>
        <w:spacing w:line="360" w:lineRule="auto"/>
        <w:jc w:val="both"/>
      </w:pPr>
    </w:p>
    <w:p w14:paraId="3C435AEC" w14:textId="77777777" w:rsidR="00FB7F62" w:rsidRDefault="00FB7F62" w:rsidP="00481C51">
      <w:pPr>
        <w:suppressAutoHyphens/>
        <w:spacing w:line="360" w:lineRule="auto"/>
        <w:jc w:val="both"/>
      </w:pPr>
      <w:r>
        <w:rPr>
          <w:b/>
        </w:rPr>
        <w:t>III. ročník</w:t>
      </w:r>
      <w:r>
        <w:t xml:space="preserve"> </w:t>
      </w:r>
    </w:p>
    <w:p w14:paraId="7F03E2C0" w14:textId="77777777" w:rsidR="00FB7F62" w:rsidRDefault="00FB7F62" w:rsidP="00481C51">
      <w:pPr>
        <w:suppressAutoHyphens/>
        <w:spacing w:line="360" w:lineRule="auto"/>
        <w:jc w:val="both"/>
      </w:pPr>
      <w:r w:rsidRPr="0000338B">
        <w:rPr>
          <w:b/>
          <w:bCs/>
        </w:rPr>
        <w:t>MAT</w:t>
      </w:r>
      <w:r>
        <w:t>- Vyučujúci: Mgr. .</w:t>
      </w:r>
      <w:proofErr w:type="spellStart"/>
      <w:r>
        <w:t>Kubjatková</w:t>
      </w:r>
      <w:proofErr w:type="spellEnd"/>
      <w:r>
        <w:t xml:space="preserve"> Jana, 1 disponibilná hodina z dôvodu rozvíjania matematických zručností, vykonáva spamäti aj písomne základné počtové príklady</w:t>
      </w:r>
    </w:p>
    <w:p w14:paraId="531EE9D8" w14:textId="77777777" w:rsidR="00FB7F62" w:rsidRDefault="00FB7F62" w:rsidP="00481C51">
      <w:pPr>
        <w:numPr>
          <w:ilvl w:val="0"/>
          <w:numId w:val="14"/>
        </w:numPr>
        <w:suppressAutoHyphens/>
        <w:spacing w:line="360" w:lineRule="auto"/>
        <w:ind w:left="720" w:hanging="360"/>
        <w:jc w:val="both"/>
      </w:pPr>
      <w:r>
        <w:t>Žiaci sa učia počítať spamäti vzostupne i zostupne</w:t>
      </w:r>
    </w:p>
    <w:p w14:paraId="63FDD451" w14:textId="77777777" w:rsidR="00FB7F62" w:rsidRDefault="00FB7F62" w:rsidP="00481C51">
      <w:pPr>
        <w:numPr>
          <w:ilvl w:val="0"/>
          <w:numId w:val="14"/>
        </w:numPr>
        <w:suppressAutoHyphens/>
        <w:spacing w:line="360" w:lineRule="auto"/>
        <w:ind w:left="720" w:hanging="360"/>
        <w:jc w:val="both"/>
      </w:pPr>
      <w:r>
        <w:t>Žiaci vedia riešiť numerické a kontextové úlohy na základe reality, obrázkovej situácie a udaní číselných hodnôt</w:t>
      </w:r>
    </w:p>
    <w:p w14:paraId="1BC700E5" w14:textId="77777777" w:rsidR="00FB7F62" w:rsidRDefault="00FB7F62" w:rsidP="00481C51">
      <w:pPr>
        <w:numPr>
          <w:ilvl w:val="0"/>
          <w:numId w:val="14"/>
        </w:numPr>
        <w:suppressAutoHyphens/>
        <w:spacing w:line="360" w:lineRule="auto"/>
        <w:ind w:left="720" w:hanging="360"/>
        <w:jc w:val="both"/>
      </w:pPr>
      <w:r>
        <w:t>Žiaci využívajú násobenie v praxi</w:t>
      </w:r>
    </w:p>
    <w:p w14:paraId="3C7A0006" w14:textId="77777777" w:rsidR="00FB7F62" w:rsidRDefault="00FB7F62" w:rsidP="00481C51">
      <w:pPr>
        <w:numPr>
          <w:ilvl w:val="0"/>
          <w:numId w:val="14"/>
        </w:numPr>
        <w:suppressAutoHyphens/>
        <w:spacing w:line="360" w:lineRule="auto"/>
        <w:ind w:left="720" w:hanging="360"/>
        <w:jc w:val="both"/>
      </w:pPr>
      <w:r>
        <w:t>Žiaci vedia riešiť nepriamo sformulované úlohy a úlohy na rozvíjanie špecifického matematického myslenia</w:t>
      </w:r>
    </w:p>
    <w:p w14:paraId="2F5FADD0" w14:textId="77777777" w:rsidR="00FB7F62" w:rsidRDefault="00FB7F62" w:rsidP="00481C51">
      <w:pPr>
        <w:numPr>
          <w:ilvl w:val="0"/>
          <w:numId w:val="14"/>
        </w:numPr>
        <w:suppressAutoHyphens/>
        <w:spacing w:line="360" w:lineRule="auto"/>
        <w:ind w:left="720" w:hanging="360"/>
        <w:jc w:val="both"/>
      </w:pPr>
      <w:r>
        <w:t>Žiaci vedia zväčšovať a zmenšovať útvary v štvorcovej sieti</w:t>
      </w:r>
    </w:p>
    <w:p w14:paraId="049BD0EB" w14:textId="77777777" w:rsidR="00FB7F62" w:rsidRDefault="00FB7F62" w:rsidP="00481C51">
      <w:pPr>
        <w:numPr>
          <w:ilvl w:val="0"/>
          <w:numId w:val="14"/>
        </w:numPr>
        <w:suppressAutoHyphens/>
        <w:spacing w:line="360" w:lineRule="auto"/>
        <w:ind w:left="720" w:hanging="360"/>
        <w:jc w:val="both"/>
      </w:pPr>
      <w:r>
        <w:t>Žiaci dokážu postaviť stavbu z kociek podľa schémy, vedia postavenú stavbu kódovať</w:t>
      </w:r>
    </w:p>
    <w:p w14:paraId="68AA7E5E" w14:textId="77777777" w:rsidR="00FB7F62" w:rsidRDefault="00FB7F62" w:rsidP="00481C51">
      <w:pPr>
        <w:numPr>
          <w:ilvl w:val="0"/>
          <w:numId w:val="14"/>
        </w:numPr>
        <w:suppressAutoHyphens/>
        <w:spacing w:line="360" w:lineRule="auto"/>
        <w:ind w:left="720" w:hanging="360"/>
        <w:jc w:val="both"/>
      </w:pPr>
      <w:r>
        <w:lastRenderedPageBreak/>
        <w:t>Žiaci pohotovo premieňajú jednotky dĺžky a rysovať s precíznosťou</w:t>
      </w:r>
    </w:p>
    <w:p w14:paraId="6FBEC26C" w14:textId="77777777" w:rsidR="00FB7F62" w:rsidRDefault="00FB7F62" w:rsidP="00481C51">
      <w:pPr>
        <w:suppressAutoHyphens/>
        <w:spacing w:line="360" w:lineRule="auto"/>
        <w:jc w:val="both"/>
      </w:pPr>
      <w:r w:rsidRPr="0000338B">
        <w:rPr>
          <w:b/>
          <w:bCs/>
        </w:rPr>
        <w:t xml:space="preserve">TSV </w:t>
      </w:r>
      <w:r>
        <w:t xml:space="preserve">– Vyučujúci: Mgr. </w:t>
      </w:r>
      <w:proofErr w:type="spellStart"/>
      <w:r>
        <w:t>Kubjatková</w:t>
      </w:r>
      <w:proofErr w:type="spellEnd"/>
      <w:r>
        <w:t xml:space="preserve"> Jana, 1 disponibilná hodina týždenne/ 33 hodín ročne</w:t>
      </w:r>
    </w:p>
    <w:p w14:paraId="0435A71E" w14:textId="77777777" w:rsidR="00FB7F62" w:rsidRDefault="00FB7F62" w:rsidP="00481C51">
      <w:pPr>
        <w:suppressAutoHyphens/>
        <w:spacing w:line="360" w:lineRule="auto"/>
        <w:jc w:val="both"/>
      </w:pPr>
      <w:r>
        <w:t>Disponibilné hodiny sa využívajú na:</w:t>
      </w:r>
    </w:p>
    <w:p w14:paraId="1958E35F" w14:textId="77777777" w:rsidR="00FB7F62" w:rsidRDefault="00FB7F62" w:rsidP="00481C51">
      <w:pPr>
        <w:numPr>
          <w:ilvl w:val="0"/>
          <w:numId w:val="13"/>
        </w:numPr>
        <w:suppressAutoHyphens/>
        <w:spacing w:after="200" w:line="360" w:lineRule="auto"/>
        <w:ind w:left="720" w:hanging="360"/>
        <w:jc w:val="both"/>
      </w:pPr>
      <w:r>
        <w:t>turistiku a pohyb v letnej prírode</w:t>
      </w:r>
    </w:p>
    <w:p w14:paraId="02177334" w14:textId="77777777" w:rsidR="00FB7F62" w:rsidRDefault="00FB7F62" w:rsidP="00481C51">
      <w:pPr>
        <w:numPr>
          <w:ilvl w:val="0"/>
          <w:numId w:val="13"/>
        </w:numPr>
        <w:suppressAutoHyphens/>
        <w:spacing w:after="200" w:line="360" w:lineRule="auto"/>
        <w:ind w:left="720" w:hanging="360"/>
        <w:jc w:val="both"/>
      </w:pPr>
      <w:r>
        <w:t>pohyb v zimnej prírode</w:t>
      </w:r>
    </w:p>
    <w:p w14:paraId="58AB5480" w14:textId="77777777" w:rsidR="00FB7F62" w:rsidRDefault="00FB7F62" w:rsidP="00481C51">
      <w:pPr>
        <w:numPr>
          <w:ilvl w:val="0"/>
          <w:numId w:val="13"/>
        </w:numPr>
        <w:suppressAutoHyphens/>
        <w:spacing w:after="200" w:line="360" w:lineRule="auto"/>
        <w:ind w:left="720" w:hanging="360"/>
        <w:jc w:val="both"/>
      </w:pPr>
      <w:r>
        <w:t>hry a rôzne pohybové aktivity v okolí školy</w:t>
      </w:r>
    </w:p>
    <w:p w14:paraId="3FD59EB3" w14:textId="77777777" w:rsidR="00FB7F62" w:rsidRDefault="00FB7F62" w:rsidP="00481C51">
      <w:pPr>
        <w:suppressAutoHyphens/>
        <w:spacing w:line="360" w:lineRule="auto"/>
        <w:jc w:val="both"/>
      </w:pPr>
    </w:p>
    <w:p w14:paraId="01360E9A" w14:textId="77777777" w:rsidR="00FB7F62" w:rsidRDefault="00FB7F62" w:rsidP="00481C51">
      <w:pPr>
        <w:suppressAutoHyphens/>
        <w:spacing w:line="360" w:lineRule="auto"/>
        <w:jc w:val="both"/>
      </w:pPr>
      <w:r>
        <w:rPr>
          <w:b/>
        </w:rPr>
        <w:t>IV. ročník</w:t>
      </w:r>
      <w:r>
        <w:t xml:space="preserve"> </w:t>
      </w:r>
    </w:p>
    <w:p w14:paraId="11DAC7B2" w14:textId="77777777" w:rsidR="00FB7F62" w:rsidRDefault="00FB7F62" w:rsidP="00481C51">
      <w:pPr>
        <w:suppressAutoHyphens/>
        <w:spacing w:line="360" w:lineRule="auto"/>
        <w:jc w:val="both"/>
      </w:pPr>
      <w:r w:rsidRPr="0000338B">
        <w:rPr>
          <w:b/>
          <w:bCs/>
        </w:rPr>
        <w:t xml:space="preserve">TSV </w:t>
      </w:r>
      <w:r>
        <w:t>– Vyučujúci: PaedDr. Chovancová Jana, 1 disponibilná hodina týždenne/ 33 hodín ročne</w:t>
      </w:r>
    </w:p>
    <w:p w14:paraId="112BAF6A" w14:textId="77777777" w:rsidR="00FB7F62" w:rsidRDefault="00FB7F62" w:rsidP="00481C51">
      <w:pPr>
        <w:suppressAutoHyphens/>
        <w:spacing w:line="360" w:lineRule="auto"/>
        <w:jc w:val="both"/>
      </w:pPr>
      <w:r>
        <w:t>Disponibilné hodiny sa využívajú na:</w:t>
      </w:r>
    </w:p>
    <w:p w14:paraId="53F539E1" w14:textId="77777777" w:rsidR="00FB7F62" w:rsidRDefault="00FB7F62" w:rsidP="00481C51">
      <w:pPr>
        <w:numPr>
          <w:ilvl w:val="0"/>
          <w:numId w:val="13"/>
        </w:numPr>
        <w:suppressAutoHyphens/>
        <w:spacing w:after="200" w:line="360" w:lineRule="auto"/>
        <w:ind w:left="720" w:hanging="360"/>
        <w:jc w:val="both"/>
      </w:pPr>
      <w:r>
        <w:t>turistiku a pohyb v letnej prírode</w:t>
      </w:r>
    </w:p>
    <w:p w14:paraId="01BA500F" w14:textId="77777777" w:rsidR="00FB7F62" w:rsidRDefault="00FB7F62" w:rsidP="00481C51">
      <w:pPr>
        <w:numPr>
          <w:ilvl w:val="0"/>
          <w:numId w:val="13"/>
        </w:numPr>
        <w:suppressAutoHyphens/>
        <w:spacing w:after="200" w:line="360" w:lineRule="auto"/>
        <w:ind w:left="720" w:hanging="360"/>
        <w:jc w:val="both"/>
      </w:pPr>
      <w:r>
        <w:t>pohyb v zimnej prírode</w:t>
      </w:r>
    </w:p>
    <w:p w14:paraId="639E0D0A" w14:textId="77777777" w:rsidR="00FB7F62" w:rsidRDefault="00FB7F62" w:rsidP="00481C51">
      <w:pPr>
        <w:numPr>
          <w:ilvl w:val="0"/>
          <w:numId w:val="13"/>
        </w:numPr>
        <w:suppressAutoHyphens/>
        <w:spacing w:after="200" w:line="360" w:lineRule="auto"/>
        <w:ind w:left="720" w:hanging="360"/>
        <w:jc w:val="both"/>
      </w:pPr>
      <w:r>
        <w:t>hry a rôzne pohybové aktivity v okolí školy</w:t>
      </w:r>
    </w:p>
    <w:p w14:paraId="41671E50" w14:textId="77777777" w:rsidR="00FB7F62" w:rsidRDefault="00FB7F62" w:rsidP="00481C51">
      <w:pPr>
        <w:suppressAutoHyphens/>
        <w:spacing w:line="360" w:lineRule="auto"/>
        <w:jc w:val="both"/>
      </w:pPr>
    </w:p>
    <w:p w14:paraId="7680876F" w14:textId="77777777" w:rsidR="0016716E" w:rsidRDefault="0016716E" w:rsidP="00384678">
      <w:pPr>
        <w:spacing w:line="360" w:lineRule="auto"/>
        <w:sectPr w:rsidR="0016716E" w:rsidSect="00AD0E6E">
          <w:footerReference w:type="default" r:id="rId11"/>
          <w:pgSz w:w="11910" w:h="16840"/>
          <w:pgMar w:top="1580" w:right="1220" w:bottom="1280" w:left="1200" w:header="0" w:footer="1093" w:gutter="0"/>
          <w:cols w:space="708"/>
        </w:sectPr>
      </w:pPr>
    </w:p>
    <w:p w14:paraId="48440CC2" w14:textId="7A1DB940" w:rsidR="006A1543" w:rsidRDefault="00585900" w:rsidP="006A1543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5.2 </w:t>
      </w:r>
      <w:r w:rsidR="002A0066">
        <w:rPr>
          <w:b/>
        </w:rPr>
        <w:t>U</w:t>
      </w:r>
      <w:r w:rsidR="006A1543" w:rsidRPr="00CB6808">
        <w:rPr>
          <w:b/>
        </w:rPr>
        <w:t>čebný plán pre ZŠ s MŠ Snežnica šk. r. 20</w:t>
      </w:r>
      <w:r w:rsidR="00DA2284">
        <w:rPr>
          <w:b/>
        </w:rPr>
        <w:t>2</w:t>
      </w:r>
      <w:r w:rsidR="00B73873">
        <w:rPr>
          <w:b/>
        </w:rPr>
        <w:t>3</w:t>
      </w:r>
      <w:r w:rsidR="006A1543" w:rsidRPr="00CB6808">
        <w:rPr>
          <w:b/>
        </w:rPr>
        <w:t>/202</w:t>
      </w:r>
      <w:r w:rsidR="00B73873">
        <w:rPr>
          <w:b/>
        </w:rPr>
        <w:t>4</w:t>
      </w:r>
      <w:r w:rsidR="006A1543" w:rsidRPr="00CB6808">
        <w:rPr>
          <w:b/>
        </w:rPr>
        <w:t xml:space="preserve">  ISCED I</w:t>
      </w:r>
      <w:r w:rsidR="006A1543">
        <w:rPr>
          <w:b/>
        </w:rPr>
        <w:t>I</w:t>
      </w:r>
      <w:r w:rsidR="006A1543" w:rsidRPr="00CB6808">
        <w:rPr>
          <w:b/>
        </w:rPr>
        <w:t>.</w:t>
      </w:r>
    </w:p>
    <w:tbl>
      <w:tblPr>
        <w:tblW w:w="13446" w:type="dxa"/>
        <w:tblInd w:w="-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953"/>
        <w:gridCol w:w="977"/>
        <w:gridCol w:w="882"/>
        <w:gridCol w:w="954"/>
        <w:gridCol w:w="892"/>
        <w:gridCol w:w="954"/>
        <w:gridCol w:w="882"/>
        <w:gridCol w:w="976"/>
        <w:gridCol w:w="882"/>
        <w:gridCol w:w="954"/>
        <w:gridCol w:w="981"/>
        <w:gridCol w:w="1016"/>
      </w:tblGrid>
      <w:tr w:rsidR="001F527B" w:rsidRPr="001F527B" w14:paraId="38325734" w14:textId="77777777" w:rsidTr="0016716E">
        <w:trPr>
          <w:trHeight w:val="28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C70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_Hlk147395862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Vzdelávacia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B2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Predmet: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8A9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hodín: </w:t>
            </w:r>
            <w:r w:rsidRPr="001F527B">
              <w:rPr>
                <w:rFonts w:ascii="Calibri" w:hAnsi="Calibri" w:cs="Calibri"/>
                <w:color w:val="000000"/>
                <w:sz w:val="18"/>
                <w:szCs w:val="18"/>
              </w:rPr>
              <w:t>ŠVP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968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ED8" w14:textId="75C8743D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AF3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25C0" w14:textId="04FED46F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F1A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17F0" w14:textId="10F7616B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399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2C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279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46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29643084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298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oblasť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E0E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363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A95FA" w14:textId="77777777" w:rsidR="001F527B" w:rsidRPr="00E919C3" w:rsidRDefault="001F527B" w:rsidP="001F52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6861EC" w14:textId="77777777" w:rsidR="001F527B" w:rsidRPr="00E919C3" w:rsidRDefault="001F527B" w:rsidP="001F52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18D39" w14:textId="77777777" w:rsidR="001F527B" w:rsidRPr="00E919C3" w:rsidRDefault="001F527B" w:rsidP="001F52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13B287" w14:textId="77777777" w:rsidR="001F527B" w:rsidRPr="00E919C3" w:rsidRDefault="001F527B" w:rsidP="001F52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4B166" w14:textId="77777777" w:rsidR="001F527B" w:rsidRPr="00E919C3" w:rsidRDefault="001F527B" w:rsidP="001F52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064D0D" w14:textId="77777777" w:rsidR="001F527B" w:rsidRPr="00E919C3" w:rsidRDefault="001F527B" w:rsidP="001F52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C6D1FF" w14:textId="77777777" w:rsidR="001F527B" w:rsidRPr="00E919C3" w:rsidRDefault="001F527B" w:rsidP="001F52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732185" w14:textId="67F3E6C4" w:rsidR="001F527B" w:rsidRPr="00E919C3" w:rsidRDefault="001F527B" w:rsidP="001F52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voli</w:t>
            </w:r>
            <w:r w:rsidR="0016716E"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</w:t>
            </w:r>
            <w:r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ľné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D9A4C9" w14:textId="77777777" w:rsidR="001F527B" w:rsidRPr="00E919C3" w:rsidRDefault="001F527B" w:rsidP="001F52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939913" w14:textId="30800482" w:rsidR="001F527B" w:rsidRPr="00E919C3" w:rsidRDefault="001F527B" w:rsidP="001F52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volit</w:t>
            </w:r>
            <w:r w:rsidR="0016716E" w:rsidRPr="00E919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eľné</w:t>
            </w:r>
          </w:p>
        </w:tc>
      </w:tr>
      <w:tr w:rsidR="0016716E" w:rsidRPr="001F527B" w14:paraId="6C7F16D9" w14:textId="77777777" w:rsidTr="0016716E">
        <w:trPr>
          <w:trHeight w:val="28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FDC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Jazyk a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ECF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Slov. jazyk a </w:t>
            </w: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literat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F375" w14:textId="3BC13CFE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DE135D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  <w:r w:rsidR="00DE135D" w:rsidRPr="0054297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B866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30E2E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DB9E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524BD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3ED98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2E9113" w14:textId="56B69AE7" w:rsidR="001F527B" w:rsidRPr="00A54330" w:rsidRDefault="001F527B" w:rsidP="00C2216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C22162"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8049D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9E737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0372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0FCED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63ADB3F7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6FA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komunikácia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370" w14:textId="77777777" w:rsidR="001F527B" w:rsidRPr="00542970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42970">
              <w:rPr>
                <w:rFonts w:ascii="Calibri" w:hAnsi="Calibri" w:cs="Calibri"/>
                <w:color w:val="FF0000"/>
                <w:sz w:val="22"/>
                <w:szCs w:val="22"/>
              </w:rPr>
              <w:t>Ruský jazyk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243" w14:textId="6C9C52F2" w:rsidR="001F527B" w:rsidRPr="00542970" w:rsidRDefault="00542970" w:rsidP="0051259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4297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</w:t>
            </w:r>
            <w:r w:rsidR="00512591" w:rsidRPr="00542970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D0AE4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BA037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42F9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41BC1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DAC11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2D4773" w14:textId="36617B4B" w:rsidR="001F527B" w:rsidRPr="00A54330" w:rsidRDefault="001F527B" w:rsidP="00C2216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C22162"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AC8F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9B87F0" w14:textId="475B2BD6" w:rsidR="001F527B" w:rsidRPr="00A54330" w:rsidRDefault="001F527B" w:rsidP="00DE135D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C22162"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BAE7D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5DF5DB" w14:textId="72DEA385" w:rsidR="001F527B" w:rsidRPr="00A54330" w:rsidRDefault="00DE135D" w:rsidP="001F527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2.2</w:t>
            </w:r>
          </w:p>
        </w:tc>
      </w:tr>
      <w:tr w:rsidR="0016716E" w:rsidRPr="001F527B" w14:paraId="70FD02C3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E9A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FDE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EE13" w14:textId="331B0F5C" w:rsidR="001F527B" w:rsidRPr="001F527B" w:rsidRDefault="00542970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1F527B"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15+</w:t>
            </w:r>
            <w:r w:rsidR="00DE135D" w:rsidRPr="00542970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0105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6EBCDB" w14:textId="0F09D6F6" w:rsidR="001F527B" w:rsidRPr="001F527B" w:rsidRDefault="001F527B" w:rsidP="001F527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4FF7B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DE553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77C187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480167" w14:textId="77777777" w:rsidR="001F527B" w:rsidRPr="00A54330" w:rsidRDefault="001F527B" w:rsidP="001F527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6AB07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FFF20F" w14:textId="77777777" w:rsidR="001F527B" w:rsidRPr="00A54330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F611D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16A678" w14:textId="2C2AA38C" w:rsidR="001F527B" w:rsidRPr="00A54330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DE135D" w:rsidRPr="00A5433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          1</w:t>
            </w:r>
          </w:p>
        </w:tc>
      </w:tr>
      <w:tr w:rsidR="0016716E" w:rsidRPr="001F527B" w14:paraId="0B3B5D13" w14:textId="77777777" w:rsidTr="0016716E">
        <w:trPr>
          <w:trHeight w:val="28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36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Matematika a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F9D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CC1B" w14:textId="0EBF6DCE" w:rsidR="001F527B" w:rsidRPr="0074485F" w:rsidRDefault="00542970" w:rsidP="0074485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</w:t>
            </w:r>
            <w:r w:rsidR="0074485F" w:rsidRPr="005429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</w:t>
            </w:r>
            <w:r w:rsidR="0074485F">
              <w:rPr>
                <w:rFonts w:ascii="Calibri" w:hAnsi="Calibri" w:cs="Calibri"/>
                <w:color w:val="FF0000"/>
                <w:sz w:val="22"/>
                <w:szCs w:val="22"/>
              </w:rPr>
              <w:t>+2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DEC38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9BF3F6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EB197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3D59D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ACD5B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8EA48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4A4527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4BC3E8" w14:textId="77777777" w:rsidR="001F527B" w:rsidRPr="00A54330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773D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141A22" w14:textId="77777777" w:rsidR="001F527B" w:rsidRPr="00A54330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16716E" w:rsidRPr="001F527B" w14:paraId="24B17E80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9C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práca s </w:t>
            </w: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18BC" w14:textId="4A24A746" w:rsidR="001F527B" w:rsidRPr="001F527B" w:rsidRDefault="00542970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42970">
              <w:rPr>
                <w:rFonts w:ascii="Calibri" w:hAnsi="Calibri" w:cs="Calibri"/>
                <w:color w:val="FF0000"/>
                <w:sz w:val="22"/>
                <w:szCs w:val="22"/>
              </w:rPr>
              <w:t>Fin</w:t>
            </w:r>
            <w:r w:rsidR="001F527B" w:rsidRPr="00542970">
              <w:rPr>
                <w:rFonts w:ascii="Calibri" w:hAnsi="Calibri" w:cs="Calibri"/>
                <w:color w:val="FF0000"/>
                <w:sz w:val="22"/>
                <w:szCs w:val="22"/>
              </w:rPr>
              <w:t>.gramotnosť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572" w14:textId="65801E01" w:rsidR="001F527B" w:rsidRPr="0074485F" w:rsidRDefault="00542970" w:rsidP="0074485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         </w:t>
            </w:r>
            <w:r w:rsidR="0074485F" w:rsidRPr="0074485F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16A56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D3B20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1F2D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ADE75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0C82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5B47F2" w14:textId="54C3AAE3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E40F9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43602E0" w14:textId="0FAD9094" w:rsidR="001F527B" w:rsidRPr="00A54330" w:rsidRDefault="001F527B" w:rsidP="001F527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8ECB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3E222B" w14:textId="31B15525" w:rsidR="001F527B" w:rsidRPr="00A54330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DE135D" w:rsidRPr="00A5433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       2.2</w:t>
            </w:r>
          </w:p>
        </w:tc>
      </w:tr>
      <w:tr w:rsidR="0016716E" w:rsidRPr="001F527B" w14:paraId="4FE7F76D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4C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946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35C4" w14:textId="1FE7356A" w:rsidR="001F527B" w:rsidRPr="001F527B" w:rsidRDefault="00542970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1F527B"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4+</w:t>
            </w:r>
            <w:r w:rsidR="001F527B" w:rsidRPr="0054297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6A6297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551226" w14:textId="77777777" w:rsidR="001F527B" w:rsidRPr="001F527B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A606B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5D265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950C2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01377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9F2F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AB2860" w14:textId="77777777" w:rsidR="001F527B" w:rsidRPr="00A54330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38D69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8E733F" w14:textId="77777777" w:rsidR="001F527B" w:rsidRPr="00A54330" w:rsidRDefault="001F527B" w:rsidP="001F527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</w:tr>
      <w:tr w:rsidR="0016716E" w:rsidRPr="001F527B" w14:paraId="241FACCF" w14:textId="77777777" w:rsidTr="0016716E">
        <w:trPr>
          <w:trHeight w:val="28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BA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Človek a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9A4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ED11" w14:textId="49D09E64" w:rsidR="001F527B" w:rsidRPr="001F527B" w:rsidRDefault="0074485F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429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A5530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6F3A0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12843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6667F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AEC3C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9A3FE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915B4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668F27" w14:textId="77777777" w:rsidR="001F527B" w:rsidRPr="00A54330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E8A0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523DF5" w14:textId="7B1C31BF" w:rsidR="001F527B" w:rsidRPr="00A54330" w:rsidRDefault="001F527B" w:rsidP="001F527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16716E" w:rsidRPr="001F527B" w14:paraId="76159A51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BA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príroda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F67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Chémia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199C" w14:textId="6ACD35B6" w:rsidR="001F527B" w:rsidRPr="001F527B" w:rsidRDefault="00542970" w:rsidP="005429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16DB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CA922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5563A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DD62E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26F75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EC2F9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EA329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A35499" w14:textId="77777777" w:rsidR="001F527B" w:rsidRPr="00A54330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F13C9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AE1984" w14:textId="77777777" w:rsidR="001F527B" w:rsidRPr="00A54330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16716E" w:rsidRPr="001F527B" w14:paraId="0104781D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C9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C2F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Biológia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1841" w14:textId="6916DD56" w:rsidR="001F527B" w:rsidRPr="001F527B" w:rsidRDefault="00542970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1F527B"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1F527B" w:rsidRPr="00542970">
              <w:rPr>
                <w:rFonts w:ascii="Calibri" w:hAnsi="Calibri" w:cs="Calibri"/>
                <w:color w:val="FF0000"/>
                <w:sz w:val="22"/>
                <w:szCs w:val="22"/>
              </w:rPr>
              <w:t>+2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75AF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7A92E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2461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28A82B" w14:textId="77777777" w:rsidR="001F527B" w:rsidRPr="00A54330" w:rsidRDefault="001F527B" w:rsidP="001F527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8472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5F3CC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AA5C9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AF6B64" w14:textId="77777777" w:rsidR="001F527B" w:rsidRPr="00A54330" w:rsidRDefault="001F527B" w:rsidP="001F527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B7C77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6B64BD" w14:textId="77777777" w:rsidR="001F527B" w:rsidRPr="00A54330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16716E" w:rsidRPr="001F527B" w14:paraId="359D958C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EA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Človek a spol.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9DA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Dejepis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B2E4" w14:textId="6DF56DEC" w:rsidR="001F527B" w:rsidRPr="001F527B" w:rsidRDefault="00542970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1F527B"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6+</w:t>
            </w:r>
            <w:r w:rsidR="0074485F" w:rsidRPr="00542970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FBA0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60243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B0A8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AEE89A" w14:textId="77777777" w:rsidR="001F527B" w:rsidRPr="00A54330" w:rsidRDefault="001F527B" w:rsidP="001F527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E51D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354166" w14:textId="717F9A9B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1ABFA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37E64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890B0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77F278" w14:textId="77777777" w:rsidR="001F527B" w:rsidRPr="00A54330" w:rsidRDefault="001F527B" w:rsidP="001F527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</w:tr>
      <w:tr w:rsidR="0016716E" w:rsidRPr="001F527B" w14:paraId="41725CE5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FF4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52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8F92" w14:textId="669CB55B" w:rsidR="001F527B" w:rsidRPr="001F527B" w:rsidRDefault="00542970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1F527B"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6+</w:t>
            </w:r>
            <w:r w:rsidR="001F527B" w:rsidRPr="0054297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2B9C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AE6DD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B8F43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7E191C" w14:textId="77777777" w:rsidR="001F527B" w:rsidRPr="00A54330" w:rsidRDefault="001F527B" w:rsidP="001F527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5F7F4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5608A2" w14:textId="77777777" w:rsidR="001F527B" w:rsidRPr="001F527B" w:rsidRDefault="001F527B" w:rsidP="001F527B">
            <w:pPr>
              <w:rPr>
                <w:rFonts w:ascii="Calibri" w:hAnsi="Calibri" w:cs="Calibri"/>
                <w:sz w:val="22"/>
                <w:szCs w:val="22"/>
              </w:rPr>
            </w:pPr>
            <w:r w:rsidRPr="001F527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960326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03898C" w14:textId="77777777" w:rsidR="001F527B" w:rsidRPr="001F527B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070E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B9800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437146AD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A5C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261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Občiansky náuka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869E" w14:textId="64A31E65" w:rsidR="001F527B" w:rsidRPr="001F527B" w:rsidRDefault="00542970" w:rsidP="005429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6A26D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614FA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39F7C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E2C6D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F3C9A6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8BDC7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94AD8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D2AD2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4A5E9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1C302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29CD7250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3F4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Človek a hodnoty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36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Nábož.vych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./etika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DB9" w14:textId="626ECACC" w:rsidR="001F527B" w:rsidRPr="001F527B" w:rsidRDefault="00542970" w:rsidP="005429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1F527B"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E7CF7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102B4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5A25F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6EDA9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C450E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60B8C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9CDA9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79E2B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FA571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EB454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15F26A6D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F6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Človek a svet práce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C96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Technika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81F" w14:textId="2B3A5BB8" w:rsidR="001F527B" w:rsidRPr="001F527B" w:rsidRDefault="00542970" w:rsidP="005429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1F527B"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4AED7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852E5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FDBA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AB954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A14D6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4E4C5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D40724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22C00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D9F1E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3DFBD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1D234634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7D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Umenie a kultúra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7E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Hudobná výchova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BCE" w14:textId="7C813261" w:rsidR="001F527B" w:rsidRPr="001F527B" w:rsidRDefault="00542970" w:rsidP="005429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518D6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168BE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0205A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A0486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6D56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36F5B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E3B8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BDE0F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D1FE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6EB50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416BBEA5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F40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6A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987" w14:textId="6394C0DE" w:rsidR="001F527B" w:rsidRPr="001F527B" w:rsidRDefault="00542970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="001F527B"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5+</w:t>
            </w:r>
            <w:r w:rsidR="001F527B" w:rsidRPr="0054297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53E1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CCE913" w14:textId="77777777" w:rsidR="001F527B" w:rsidRPr="00A54330" w:rsidRDefault="001F527B" w:rsidP="001F527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6788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1BED0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61E32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549B1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CFDE7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9530F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859D5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F1483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29241070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8BE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Zdravie a pohyb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74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Tel. a špor. výchova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D21" w14:textId="19CD6D06" w:rsidR="001F527B" w:rsidRPr="00542970" w:rsidRDefault="00542970" w:rsidP="0074485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10+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77870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82AFCB" w14:textId="3C364997" w:rsidR="001F527B" w:rsidRPr="00A54330" w:rsidRDefault="001F527B" w:rsidP="00BE70CD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="00BE70CD" w:rsidRPr="00A5433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9EB958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391A1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AADC3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D001F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E8AA5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DC83C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7786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91DEF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533CE433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569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46F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DAA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Základ               127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0149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13534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6EA3E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91EDD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D472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7FE0B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DD7B44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CEB9E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BF3A8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34EB8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4FC7A17B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4E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6D6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AEF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Voliteľné     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E5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D2F9F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20D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71F8A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88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AD66D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47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A5F36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22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02496E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6716E" w:rsidRPr="001F527B" w14:paraId="5AC13737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BF1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DF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1A7CAB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D181F0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6C106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9BD779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4A0A1B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697BA4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6B9345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A18FD4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BB9CF0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47525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2FEDC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bookmarkEnd w:id="3"/>
    </w:tbl>
    <w:p w14:paraId="1F247320" w14:textId="546144C0" w:rsidR="0016716E" w:rsidRDefault="0016716E" w:rsidP="006A1543">
      <w:pPr>
        <w:spacing w:line="360" w:lineRule="auto"/>
        <w:jc w:val="both"/>
        <w:rPr>
          <w:b/>
        </w:rPr>
      </w:pPr>
    </w:p>
    <w:p w14:paraId="7EB1B1F6" w14:textId="77777777" w:rsidR="0016716E" w:rsidRDefault="0016716E" w:rsidP="006A1543">
      <w:pPr>
        <w:spacing w:line="360" w:lineRule="auto"/>
        <w:jc w:val="both"/>
        <w:rPr>
          <w:b/>
        </w:rPr>
        <w:sectPr w:rsidR="0016716E" w:rsidSect="0016716E">
          <w:pgSz w:w="16840" w:h="11910" w:orient="landscape"/>
          <w:pgMar w:top="1220" w:right="1280" w:bottom="1200" w:left="1580" w:header="0" w:footer="1093" w:gutter="0"/>
          <w:cols w:space="708"/>
          <w:docGrid w:linePitch="326"/>
        </w:sectPr>
      </w:pPr>
    </w:p>
    <w:p w14:paraId="40E1B8D4" w14:textId="62F03419" w:rsidR="00FB7F62" w:rsidRPr="005A2F75" w:rsidRDefault="00FB7F62" w:rsidP="00FB7F62">
      <w:pPr>
        <w:suppressAutoHyphens/>
        <w:spacing w:line="360" w:lineRule="auto"/>
        <w:rPr>
          <w:b/>
        </w:rPr>
      </w:pPr>
      <w:r w:rsidRPr="005A2F75">
        <w:rPr>
          <w:b/>
        </w:rPr>
        <w:lastRenderedPageBreak/>
        <w:t xml:space="preserve">Využitie disponibilných hodín v </w:t>
      </w:r>
      <w:proofErr w:type="spellStart"/>
      <w:r w:rsidRPr="005A2F75">
        <w:rPr>
          <w:b/>
        </w:rPr>
        <w:t>iŠkVP</w:t>
      </w:r>
      <w:proofErr w:type="spellEnd"/>
      <w:r w:rsidRPr="005A2F75">
        <w:rPr>
          <w:b/>
        </w:rPr>
        <w:t xml:space="preserve"> v školskom roku 202</w:t>
      </w:r>
      <w:r w:rsidR="0000338B">
        <w:rPr>
          <w:b/>
        </w:rPr>
        <w:t>3</w:t>
      </w:r>
      <w:r w:rsidRPr="005A2F75">
        <w:rPr>
          <w:b/>
        </w:rPr>
        <w:t>/202</w:t>
      </w:r>
      <w:r w:rsidR="0000338B">
        <w:rPr>
          <w:b/>
        </w:rPr>
        <w:t>4</w:t>
      </w:r>
      <w:r w:rsidRPr="005A2F75">
        <w:rPr>
          <w:b/>
        </w:rPr>
        <w:t>- ISCED II</w:t>
      </w:r>
    </w:p>
    <w:p w14:paraId="2E7C7702" w14:textId="77777777" w:rsidR="00FB7F62" w:rsidRDefault="00FB7F62" w:rsidP="00FB7F62">
      <w:pPr>
        <w:suppressAutoHyphens/>
        <w:spacing w:line="360" w:lineRule="auto"/>
        <w:rPr>
          <w:b/>
          <w:color w:val="FF0000"/>
        </w:rPr>
      </w:pPr>
    </w:p>
    <w:p w14:paraId="77EE40F8" w14:textId="77777777" w:rsidR="00FB7F62" w:rsidRDefault="00FB7F62" w:rsidP="00FB7F62">
      <w:pPr>
        <w:suppressAutoHyphens/>
        <w:rPr>
          <w:b/>
        </w:rPr>
      </w:pPr>
      <w:r>
        <w:rPr>
          <w:b/>
        </w:rPr>
        <w:t>V. ročník</w:t>
      </w:r>
    </w:p>
    <w:p w14:paraId="0A3F619C" w14:textId="77777777" w:rsidR="00FB7F62" w:rsidRDefault="00FB7F62" w:rsidP="00FB7F62">
      <w:pPr>
        <w:suppressAutoHyphens/>
        <w:rPr>
          <w:b/>
        </w:rPr>
      </w:pPr>
    </w:p>
    <w:p w14:paraId="3C90465C" w14:textId="77777777" w:rsidR="00FB7F62" w:rsidRDefault="00FB7F62" w:rsidP="00FB7F62">
      <w:pPr>
        <w:suppressAutoHyphens/>
        <w:spacing w:line="360" w:lineRule="auto"/>
        <w:jc w:val="both"/>
      </w:pPr>
      <w:r>
        <w:rPr>
          <w:b/>
        </w:rPr>
        <w:t>VYV</w:t>
      </w:r>
      <w:r>
        <w:t xml:space="preserve">-Vyučujúci: Mgr. Zina Labudová, 1 hodina, zameraná na rozvoj jemnej motoriky, vychádzky do prírody, návšteva výstav a galérií, zapojenie do výtvarných súťaží, dokončovanie prác zadaných na prvej vyučovacej hodine, odbúranie stresu z neúspechu žiaka. </w:t>
      </w:r>
    </w:p>
    <w:p w14:paraId="05E8031A" w14:textId="77777777" w:rsidR="00FB7F62" w:rsidRDefault="00FB7F62" w:rsidP="00FB7F62">
      <w:pPr>
        <w:spacing w:line="360" w:lineRule="auto"/>
        <w:jc w:val="both"/>
        <w:rPr>
          <w:bCs/>
        </w:rPr>
      </w:pPr>
      <w:r>
        <w:rPr>
          <w:b/>
        </w:rPr>
        <w:t>MAT- </w:t>
      </w:r>
      <w:r w:rsidRPr="004B4FA7">
        <w:rPr>
          <w:bCs/>
        </w:rPr>
        <w:t xml:space="preserve">Vyučujúci: Ing. Martina </w:t>
      </w:r>
      <w:proofErr w:type="spellStart"/>
      <w:r w:rsidRPr="004B4FA7">
        <w:rPr>
          <w:bCs/>
        </w:rPr>
        <w:t>Fridrichová</w:t>
      </w:r>
      <w:proofErr w:type="spellEnd"/>
      <w:r w:rsidRPr="004B4FA7">
        <w:rPr>
          <w:bCs/>
        </w:rPr>
        <w:t>, navýšená 1 hodina matematiky v piatom ročníku je zameraná na</w:t>
      </w:r>
      <w:r>
        <w:rPr>
          <w:bCs/>
        </w:rPr>
        <w:t xml:space="preserve"> </w:t>
      </w:r>
      <w:r w:rsidRPr="004B4FA7">
        <w:rPr>
          <w:bCs/>
        </w:rPr>
        <w:t>upevňovanie a sústavné precvičovanie učiva, prípravu na matematické súťaže,</w:t>
      </w:r>
      <w:r>
        <w:rPr>
          <w:bCs/>
        </w:rPr>
        <w:t xml:space="preserve"> </w:t>
      </w:r>
      <w:r w:rsidRPr="004B4FA7">
        <w:rPr>
          <w:bCs/>
        </w:rPr>
        <w:t>a samozrejme na rozvíjanie</w:t>
      </w:r>
      <w:r>
        <w:rPr>
          <w:bCs/>
        </w:rPr>
        <w:t xml:space="preserve"> </w:t>
      </w:r>
      <w:r w:rsidRPr="004B4FA7">
        <w:rPr>
          <w:bCs/>
        </w:rPr>
        <w:t>finančnej gramotnosti žiakov.</w:t>
      </w:r>
    </w:p>
    <w:p w14:paraId="30CBC175" w14:textId="21BBF081" w:rsidR="00FB7F62" w:rsidRPr="00B9269E" w:rsidRDefault="00FB7F62" w:rsidP="00FB7F62">
      <w:pPr>
        <w:suppressAutoHyphens/>
        <w:spacing w:line="360" w:lineRule="auto"/>
        <w:jc w:val="both"/>
      </w:pPr>
      <w:r w:rsidRPr="00ED5C67">
        <w:rPr>
          <w:b/>
        </w:rPr>
        <w:t>TSV-</w:t>
      </w:r>
      <w:r>
        <w:t>V</w:t>
      </w:r>
      <w:r w:rsidR="0000338B">
        <w:t>yučujúci: Mgr. Labudová Zina, v</w:t>
      </w:r>
      <w:r>
        <w:t xml:space="preserve"> predmete TSV 1 hodina zameraná na  prehĺbenie </w:t>
      </w:r>
      <w:r w:rsidRPr="00ED5C67">
        <w:t xml:space="preserve"> </w:t>
      </w:r>
      <w:r w:rsidRPr="00B9269E">
        <w:rPr>
          <w:shd w:val="clear" w:color="auto" w:fill="FFFFFF"/>
        </w:rPr>
        <w:t>vzťah k športu, pohybu a zdravej životospráve. Plán bude doplnený o aktivity, ktoré budú motivovať žiakov k športovej aktivite- súťaže, hry, vychádzky.</w:t>
      </w:r>
    </w:p>
    <w:p w14:paraId="13C96426" w14:textId="77777777" w:rsidR="00FB7F62" w:rsidRDefault="00FB7F62" w:rsidP="00FB7F62">
      <w:pPr>
        <w:suppressAutoHyphens/>
        <w:spacing w:line="360" w:lineRule="auto"/>
        <w:rPr>
          <w:b/>
          <w:color w:val="FF0000"/>
        </w:rPr>
      </w:pPr>
    </w:p>
    <w:p w14:paraId="3013B396" w14:textId="77777777" w:rsidR="00FB7F62" w:rsidRDefault="00FB7F62" w:rsidP="00FB7F62">
      <w:pPr>
        <w:suppressAutoHyphens/>
        <w:spacing w:line="360" w:lineRule="auto"/>
        <w:rPr>
          <w:b/>
          <w:color w:val="000000"/>
        </w:rPr>
      </w:pPr>
      <w:r>
        <w:rPr>
          <w:b/>
          <w:color w:val="000000"/>
        </w:rPr>
        <w:t>VI. ročník</w:t>
      </w:r>
    </w:p>
    <w:p w14:paraId="0CEBBEB8" w14:textId="77777777" w:rsidR="00FB7F62" w:rsidRDefault="00FB7F62" w:rsidP="00FB7F62">
      <w:pPr>
        <w:suppressAutoHyphens/>
        <w:spacing w:line="360" w:lineRule="auto"/>
      </w:pPr>
      <w:r>
        <w:rPr>
          <w:b/>
        </w:rPr>
        <w:t>DEJ</w:t>
      </w:r>
      <w:r>
        <w:t xml:space="preserve">- Vyučujúci: Mgr. Trnková Lenka, 1 hodina, je zameraná na: </w:t>
      </w:r>
    </w:p>
    <w:p w14:paraId="4B004AAC" w14:textId="77777777" w:rsidR="00FB7F62" w:rsidRDefault="00FB7F62">
      <w:pPr>
        <w:numPr>
          <w:ilvl w:val="0"/>
          <w:numId w:val="15"/>
        </w:numPr>
        <w:suppressAutoHyphens/>
        <w:spacing w:line="360" w:lineRule="auto"/>
        <w:ind w:left="720" w:hanging="360"/>
      </w:pPr>
      <w:r>
        <w:t xml:space="preserve">upevnenia a prehĺbenia učiva, </w:t>
      </w:r>
    </w:p>
    <w:p w14:paraId="653D7A4E" w14:textId="77777777" w:rsidR="00FB7F62" w:rsidRDefault="00FB7F62">
      <w:pPr>
        <w:numPr>
          <w:ilvl w:val="0"/>
          <w:numId w:val="15"/>
        </w:numPr>
        <w:suppressAutoHyphens/>
        <w:spacing w:line="360" w:lineRule="auto"/>
        <w:ind w:left="720" w:hanging="360"/>
      </w:pPr>
      <w:r>
        <w:t xml:space="preserve">rozvíjanie čítania s porozumením, </w:t>
      </w:r>
    </w:p>
    <w:p w14:paraId="0289E9AB" w14:textId="77777777" w:rsidR="00FB7F62" w:rsidRDefault="00FB7F62">
      <w:pPr>
        <w:numPr>
          <w:ilvl w:val="0"/>
          <w:numId w:val="15"/>
        </w:numPr>
        <w:suppressAutoHyphens/>
        <w:spacing w:line="360" w:lineRule="auto"/>
        <w:ind w:left="720" w:hanging="360"/>
      </w:pPr>
      <w:r>
        <w:t xml:space="preserve">analýzu, na opakovanie a spätnú kontrolu, </w:t>
      </w:r>
    </w:p>
    <w:p w14:paraId="7FD5E4BD" w14:textId="77777777" w:rsidR="00FB7F62" w:rsidRDefault="00FB7F62">
      <w:pPr>
        <w:numPr>
          <w:ilvl w:val="0"/>
          <w:numId w:val="15"/>
        </w:numPr>
        <w:suppressAutoHyphens/>
        <w:spacing w:line="360" w:lineRule="auto"/>
        <w:ind w:left="720" w:hanging="360"/>
      </w:pPr>
      <w:r>
        <w:t xml:space="preserve">tvorbu projektu. </w:t>
      </w:r>
    </w:p>
    <w:p w14:paraId="7DA12BFA" w14:textId="77777777" w:rsidR="00FB7F62" w:rsidRDefault="00FB7F62" w:rsidP="00FB7F62">
      <w:pPr>
        <w:suppressAutoHyphens/>
        <w:spacing w:line="360" w:lineRule="auto"/>
        <w:jc w:val="both"/>
      </w:pPr>
      <w:r w:rsidRPr="00AB7E06">
        <w:rPr>
          <w:b/>
          <w:bCs/>
        </w:rPr>
        <w:t>GEG</w:t>
      </w:r>
      <w:r>
        <w:t xml:space="preserve">- vyučujúci: Ing. Martina </w:t>
      </w:r>
      <w:proofErr w:type="spellStart"/>
      <w:r>
        <w:t>Fridrichová</w:t>
      </w:r>
      <w:proofErr w:type="spellEnd"/>
      <w:r>
        <w:t>, navýšená 1 hodina týždenne. Hodina je využitá na upevňovanie učiva, prácu s mapou, rozširovanie učiva pomocou práce s časopismi a internetom, tvorba projektov.</w:t>
      </w:r>
    </w:p>
    <w:p w14:paraId="2B211127" w14:textId="77777777" w:rsidR="00FB7F62" w:rsidRPr="004B4FA7" w:rsidRDefault="00FB7F62" w:rsidP="00FB7F62">
      <w:pPr>
        <w:tabs>
          <w:tab w:val="left" w:pos="7626"/>
        </w:tabs>
        <w:spacing w:line="360" w:lineRule="auto"/>
        <w:jc w:val="both"/>
        <w:rPr>
          <w:bCs/>
        </w:rPr>
      </w:pPr>
      <w:r>
        <w:rPr>
          <w:b/>
        </w:rPr>
        <w:t xml:space="preserve">MAT- </w:t>
      </w:r>
      <w:r w:rsidRPr="004B4FA7">
        <w:rPr>
          <w:bCs/>
        </w:rPr>
        <w:t xml:space="preserve">Vyučujúci: Ing. </w:t>
      </w:r>
      <w:proofErr w:type="spellStart"/>
      <w:r w:rsidRPr="004B4FA7">
        <w:rPr>
          <w:bCs/>
        </w:rPr>
        <w:t>Fridrichová</w:t>
      </w:r>
      <w:proofErr w:type="spellEnd"/>
      <w:r w:rsidRPr="004B4FA7">
        <w:rPr>
          <w:bCs/>
        </w:rPr>
        <w:t xml:space="preserve"> Martina ,posilnenie </w:t>
      </w:r>
      <w:proofErr w:type="spellStart"/>
      <w:r w:rsidRPr="004B4FA7">
        <w:rPr>
          <w:bCs/>
        </w:rPr>
        <w:t>časovej</w:t>
      </w:r>
      <w:proofErr w:type="spellEnd"/>
      <w:r w:rsidRPr="004B4FA7">
        <w:rPr>
          <w:bCs/>
        </w:rPr>
        <w:t xml:space="preserve"> </w:t>
      </w:r>
      <w:proofErr w:type="spellStart"/>
      <w:r w:rsidRPr="004B4FA7">
        <w:rPr>
          <w:bCs/>
        </w:rPr>
        <w:t>dotácie</w:t>
      </w:r>
      <w:proofErr w:type="spellEnd"/>
      <w:r w:rsidRPr="004B4FA7">
        <w:rPr>
          <w:bCs/>
        </w:rPr>
        <w:t xml:space="preserve"> o 1 </w:t>
      </w:r>
      <w:proofErr w:type="spellStart"/>
      <w:r w:rsidRPr="004B4FA7">
        <w:rPr>
          <w:bCs/>
        </w:rPr>
        <w:t>vyučovaciu</w:t>
      </w:r>
      <w:proofErr w:type="spellEnd"/>
      <w:r w:rsidRPr="004B4FA7">
        <w:rPr>
          <w:bCs/>
        </w:rPr>
        <w:t xml:space="preserve"> hodinu vo </w:t>
      </w:r>
      <w:proofErr w:type="spellStart"/>
      <w:r w:rsidRPr="004B4FA7">
        <w:rPr>
          <w:bCs/>
        </w:rPr>
        <w:t>vyučovacom</w:t>
      </w:r>
      <w:proofErr w:type="spellEnd"/>
      <w:r w:rsidRPr="004B4FA7">
        <w:rPr>
          <w:bCs/>
        </w:rPr>
        <w:t xml:space="preserve"> predmete matematika v 6. </w:t>
      </w:r>
      <w:proofErr w:type="spellStart"/>
      <w:r w:rsidRPr="004B4FA7">
        <w:rPr>
          <w:bCs/>
        </w:rPr>
        <w:t>ročníku</w:t>
      </w:r>
      <w:proofErr w:type="spellEnd"/>
      <w:r w:rsidRPr="004B4FA7">
        <w:rPr>
          <w:bCs/>
        </w:rPr>
        <w:t xml:space="preserve"> bude </w:t>
      </w:r>
      <w:proofErr w:type="spellStart"/>
      <w:r w:rsidRPr="004B4FA7">
        <w:rPr>
          <w:bCs/>
        </w:rPr>
        <w:t>menit</w:t>
      </w:r>
      <w:proofErr w:type="spellEnd"/>
      <w:r w:rsidRPr="004B4FA7">
        <w:rPr>
          <w:bCs/>
        </w:rPr>
        <w:t xml:space="preserve">̌ kvalitu </w:t>
      </w:r>
      <w:proofErr w:type="spellStart"/>
      <w:r w:rsidRPr="004B4FA7">
        <w:rPr>
          <w:bCs/>
        </w:rPr>
        <w:t>výkonu</w:t>
      </w:r>
      <w:proofErr w:type="spellEnd"/>
      <w:r w:rsidRPr="004B4FA7">
        <w:rPr>
          <w:bCs/>
        </w:rPr>
        <w:t xml:space="preserve"> v </w:t>
      </w:r>
      <w:proofErr w:type="spellStart"/>
      <w:r w:rsidRPr="004B4FA7">
        <w:rPr>
          <w:bCs/>
        </w:rPr>
        <w:t>zavedeni</w:t>
      </w:r>
      <w:proofErr w:type="spellEnd"/>
      <w:r w:rsidRPr="004B4FA7">
        <w:rPr>
          <w:bCs/>
        </w:rPr>
        <w:t xml:space="preserve">́ </w:t>
      </w:r>
      <w:proofErr w:type="spellStart"/>
      <w:r w:rsidRPr="004B4FA7">
        <w:rPr>
          <w:bCs/>
        </w:rPr>
        <w:t>základov</w:t>
      </w:r>
      <w:proofErr w:type="spellEnd"/>
      <w:r w:rsidRPr="004B4FA7">
        <w:rPr>
          <w:bCs/>
        </w:rPr>
        <w:t xml:space="preserve"> </w:t>
      </w:r>
      <w:proofErr w:type="spellStart"/>
      <w:r w:rsidRPr="004B4FA7">
        <w:rPr>
          <w:bCs/>
        </w:rPr>
        <w:t>tematického</w:t>
      </w:r>
      <w:proofErr w:type="spellEnd"/>
      <w:r w:rsidRPr="004B4FA7">
        <w:rPr>
          <w:bCs/>
        </w:rPr>
        <w:t xml:space="preserve"> celku Trochu iné čísla, ako </w:t>
      </w:r>
      <w:proofErr w:type="spellStart"/>
      <w:r w:rsidRPr="004B4FA7">
        <w:rPr>
          <w:bCs/>
        </w:rPr>
        <w:t>rozširujúce</w:t>
      </w:r>
      <w:proofErr w:type="spellEnd"/>
      <w:r w:rsidRPr="004B4FA7">
        <w:rPr>
          <w:bCs/>
        </w:rPr>
        <w:t xml:space="preserve"> </w:t>
      </w:r>
      <w:proofErr w:type="spellStart"/>
      <w:r w:rsidRPr="004B4FA7">
        <w:rPr>
          <w:bCs/>
        </w:rPr>
        <w:t>učivo</w:t>
      </w:r>
      <w:proofErr w:type="spellEnd"/>
      <w:r w:rsidRPr="004B4FA7">
        <w:rPr>
          <w:bCs/>
        </w:rPr>
        <w:t xml:space="preserve"> a to v </w:t>
      </w:r>
      <w:proofErr w:type="spellStart"/>
      <w:r w:rsidRPr="004B4FA7">
        <w:rPr>
          <w:bCs/>
        </w:rPr>
        <w:t>týchto</w:t>
      </w:r>
      <w:proofErr w:type="spellEnd"/>
      <w:r w:rsidRPr="004B4FA7">
        <w:rPr>
          <w:bCs/>
        </w:rPr>
        <w:t xml:space="preserve"> oblastiach: </w:t>
      </w:r>
    </w:p>
    <w:p w14:paraId="2E9BDE69" w14:textId="77777777" w:rsidR="00FB7F62" w:rsidRPr="004B4FA7" w:rsidRDefault="00FB7F62">
      <w:pPr>
        <w:numPr>
          <w:ilvl w:val="0"/>
          <w:numId w:val="6"/>
        </w:numPr>
        <w:spacing w:after="160" w:line="259" w:lineRule="auto"/>
        <w:ind w:left="720" w:hanging="360"/>
        <w:rPr>
          <w:bCs/>
        </w:rPr>
      </w:pPr>
      <w:proofErr w:type="spellStart"/>
      <w:r w:rsidRPr="004B4FA7">
        <w:rPr>
          <w:bCs/>
        </w:rPr>
        <w:t>Počtove</w:t>
      </w:r>
      <w:proofErr w:type="spellEnd"/>
      <w:r w:rsidRPr="004B4FA7">
        <w:rPr>
          <w:bCs/>
        </w:rPr>
        <w:t xml:space="preserve">́ </w:t>
      </w:r>
      <w:proofErr w:type="spellStart"/>
      <w:r w:rsidRPr="004B4FA7">
        <w:rPr>
          <w:bCs/>
        </w:rPr>
        <w:t>výkony</w:t>
      </w:r>
      <w:proofErr w:type="spellEnd"/>
      <w:r w:rsidRPr="004B4FA7">
        <w:rPr>
          <w:bCs/>
        </w:rPr>
        <w:t xml:space="preserve">, poradie </w:t>
      </w:r>
      <w:proofErr w:type="spellStart"/>
      <w:r w:rsidRPr="004B4FA7">
        <w:rPr>
          <w:bCs/>
        </w:rPr>
        <w:t>počtových</w:t>
      </w:r>
      <w:proofErr w:type="spellEnd"/>
      <w:r w:rsidRPr="004B4FA7">
        <w:rPr>
          <w:bCs/>
        </w:rPr>
        <w:t xml:space="preserve"> </w:t>
      </w:r>
      <w:proofErr w:type="spellStart"/>
      <w:r w:rsidRPr="004B4FA7">
        <w:rPr>
          <w:bCs/>
        </w:rPr>
        <w:t>výkonov</w:t>
      </w:r>
      <w:proofErr w:type="spellEnd"/>
      <w:r w:rsidRPr="004B4FA7">
        <w:rPr>
          <w:bCs/>
        </w:rPr>
        <w:t xml:space="preserve"> </w:t>
      </w:r>
    </w:p>
    <w:p w14:paraId="2CB0226F" w14:textId="77777777" w:rsidR="00FB7F62" w:rsidRPr="004B4FA7" w:rsidRDefault="00FB7F62">
      <w:pPr>
        <w:numPr>
          <w:ilvl w:val="0"/>
          <w:numId w:val="6"/>
        </w:numPr>
        <w:spacing w:after="160" w:line="259" w:lineRule="auto"/>
        <w:ind w:left="720" w:hanging="360"/>
        <w:rPr>
          <w:bCs/>
        </w:rPr>
      </w:pPr>
      <w:r w:rsidRPr="004B4FA7">
        <w:rPr>
          <w:bCs/>
        </w:rPr>
        <w:t xml:space="preserve">Slovné </w:t>
      </w:r>
      <w:proofErr w:type="spellStart"/>
      <w:r w:rsidRPr="004B4FA7">
        <w:rPr>
          <w:bCs/>
        </w:rPr>
        <w:t>úlohy</w:t>
      </w:r>
      <w:proofErr w:type="spellEnd"/>
      <w:r w:rsidRPr="004B4FA7">
        <w:rPr>
          <w:bCs/>
        </w:rPr>
        <w:t xml:space="preserve"> na </w:t>
      </w:r>
      <w:proofErr w:type="spellStart"/>
      <w:r w:rsidRPr="004B4FA7">
        <w:rPr>
          <w:bCs/>
        </w:rPr>
        <w:t>matematicku</w:t>
      </w:r>
      <w:proofErr w:type="spellEnd"/>
      <w:r w:rsidRPr="004B4FA7">
        <w:rPr>
          <w:bCs/>
        </w:rPr>
        <w:t xml:space="preserve">́ a </w:t>
      </w:r>
      <w:proofErr w:type="spellStart"/>
      <w:r w:rsidRPr="004B4FA7">
        <w:rPr>
          <w:bCs/>
        </w:rPr>
        <w:t>čitateľsku</w:t>
      </w:r>
      <w:proofErr w:type="spellEnd"/>
      <w:r w:rsidRPr="004B4FA7">
        <w:rPr>
          <w:bCs/>
        </w:rPr>
        <w:t xml:space="preserve">́ </w:t>
      </w:r>
      <w:proofErr w:type="spellStart"/>
      <w:r w:rsidRPr="004B4FA7">
        <w:rPr>
          <w:bCs/>
        </w:rPr>
        <w:t>gramotnost</w:t>
      </w:r>
      <w:proofErr w:type="spellEnd"/>
      <w:r w:rsidRPr="004B4FA7">
        <w:rPr>
          <w:bCs/>
        </w:rPr>
        <w:t xml:space="preserve">̌ zamerané na desatinné </w:t>
      </w:r>
      <w:proofErr w:type="spellStart"/>
      <w:r w:rsidRPr="004B4FA7">
        <w:rPr>
          <w:bCs/>
        </w:rPr>
        <w:t>čísla</w:t>
      </w:r>
      <w:proofErr w:type="spellEnd"/>
      <w:r w:rsidRPr="004B4FA7">
        <w:rPr>
          <w:bCs/>
        </w:rPr>
        <w:t xml:space="preserve"> </w:t>
      </w:r>
    </w:p>
    <w:p w14:paraId="7C25D051" w14:textId="77777777" w:rsidR="00FB7F62" w:rsidRPr="004B4FA7" w:rsidRDefault="00FB7F62">
      <w:pPr>
        <w:numPr>
          <w:ilvl w:val="0"/>
          <w:numId w:val="6"/>
        </w:numPr>
        <w:spacing w:after="160" w:line="259" w:lineRule="auto"/>
        <w:ind w:left="720" w:hanging="360"/>
        <w:rPr>
          <w:bCs/>
        </w:rPr>
      </w:pPr>
      <w:r w:rsidRPr="004B4FA7">
        <w:rPr>
          <w:bCs/>
        </w:rPr>
        <w:t xml:space="preserve">Slovné </w:t>
      </w:r>
      <w:proofErr w:type="spellStart"/>
      <w:r w:rsidRPr="004B4FA7">
        <w:rPr>
          <w:bCs/>
        </w:rPr>
        <w:t>úlohy</w:t>
      </w:r>
      <w:proofErr w:type="spellEnd"/>
      <w:r w:rsidRPr="004B4FA7">
        <w:rPr>
          <w:bCs/>
        </w:rPr>
        <w:t xml:space="preserve"> zamerané na obsah </w:t>
      </w:r>
      <w:proofErr w:type="spellStart"/>
      <w:r w:rsidRPr="004B4FA7">
        <w:rPr>
          <w:bCs/>
        </w:rPr>
        <w:t>útvarov</w:t>
      </w:r>
      <w:proofErr w:type="spellEnd"/>
      <w:r w:rsidRPr="004B4FA7">
        <w:rPr>
          <w:bCs/>
        </w:rPr>
        <w:t xml:space="preserve"> </w:t>
      </w:r>
    </w:p>
    <w:p w14:paraId="51B5A504" w14:textId="77777777" w:rsidR="00FB7F62" w:rsidRPr="004B4FA7" w:rsidRDefault="00FB7F62">
      <w:pPr>
        <w:numPr>
          <w:ilvl w:val="0"/>
          <w:numId w:val="6"/>
        </w:numPr>
        <w:spacing w:after="160" w:line="259" w:lineRule="auto"/>
        <w:ind w:left="720" w:hanging="360"/>
        <w:rPr>
          <w:bCs/>
        </w:rPr>
      </w:pPr>
      <w:proofErr w:type="spellStart"/>
      <w:r w:rsidRPr="004B4FA7">
        <w:rPr>
          <w:bCs/>
        </w:rPr>
        <w:t>Konštrukcia</w:t>
      </w:r>
      <w:proofErr w:type="spellEnd"/>
      <w:r w:rsidRPr="004B4FA7">
        <w:rPr>
          <w:bCs/>
        </w:rPr>
        <w:t xml:space="preserve"> </w:t>
      </w:r>
      <w:proofErr w:type="spellStart"/>
      <w:r w:rsidRPr="004B4FA7">
        <w:rPr>
          <w:bCs/>
        </w:rPr>
        <w:t>trojuholníkov</w:t>
      </w:r>
      <w:proofErr w:type="spellEnd"/>
      <w:r w:rsidRPr="004B4FA7">
        <w:rPr>
          <w:bCs/>
        </w:rPr>
        <w:t xml:space="preserve"> </w:t>
      </w:r>
    </w:p>
    <w:p w14:paraId="40887261" w14:textId="77777777" w:rsidR="00FB7F62" w:rsidRPr="005C5AE3" w:rsidRDefault="00FB7F62">
      <w:pPr>
        <w:numPr>
          <w:ilvl w:val="0"/>
          <w:numId w:val="6"/>
        </w:numPr>
        <w:spacing w:after="160" w:line="259" w:lineRule="auto"/>
        <w:ind w:left="720" w:hanging="360"/>
        <w:rPr>
          <w:bCs/>
        </w:rPr>
      </w:pPr>
      <w:proofErr w:type="spellStart"/>
      <w:r w:rsidRPr="004B4FA7">
        <w:rPr>
          <w:bCs/>
        </w:rPr>
        <w:t>Práca</w:t>
      </w:r>
      <w:proofErr w:type="spellEnd"/>
      <w:r w:rsidRPr="004B4FA7">
        <w:rPr>
          <w:bCs/>
        </w:rPr>
        <w:t xml:space="preserve"> s </w:t>
      </w:r>
      <w:proofErr w:type="spellStart"/>
      <w:r w:rsidRPr="004B4FA7">
        <w:rPr>
          <w:bCs/>
        </w:rPr>
        <w:t>tabuľkami</w:t>
      </w:r>
      <w:proofErr w:type="spellEnd"/>
      <w:r w:rsidRPr="004B4FA7">
        <w:rPr>
          <w:bCs/>
        </w:rPr>
        <w:t xml:space="preserve"> a diagramami </w:t>
      </w:r>
    </w:p>
    <w:p w14:paraId="79A16E34" w14:textId="77777777" w:rsidR="00FB7F62" w:rsidRDefault="00FB7F62" w:rsidP="00FB7F62">
      <w:pPr>
        <w:suppressAutoHyphens/>
        <w:spacing w:line="360" w:lineRule="auto"/>
        <w:rPr>
          <w:color w:val="000000"/>
        </w:rPr>
      </w:pPr>
      <w:r>
        <w:rPr>
          <w:b/>
          <w:color w:val="000000"/>
        </w:rPr>
        <w:lastRenderedPageBreak/>
        <w:t xml:space="preserve">BIO - </w:t>
      </w:r>
      <w:r>
        <w:rPr>
          <w:color w:val="000000"/>
        </w:rPr>
        <w:t xml:space="preserve">vyučujúci Mgr. Kamila </w:t>
      </w:r>
      <w:proofErr w:type="spellStart"/>
      <w:r>
        <w:rPr>
          <w:color w:val="000000"/>
        </w:rPr>
        <w:t>Mozolová</w:t>
      </w:r>
      <w:proofErr w:type="spellEnd"/>
      <w:r>
        <w:rPr>
          <w:color w:val="000000"/>
        </w:rPr>
        <w:t>, 1 hodina, je zameraná na prehlbovanie a upevnenie učiva v jednotlivých tematických celkoch, na výberové témy a na zdokonaľovanie praktických zručností.</w:t>
      </w:r>
    </w:p>
    <w:p w14:paraId="410DAF2F" w14:textId="77777777" w:rsidR="00FB7F62" w:rsidRDefault="00FB7F62" w:rsidP="00FB7F62">
      <w:pPr>
        <w:suppressAutoHyphens/>
        <w:spacing w:line="360" w:lineRule="auto"/>
        <w:rPr>
          <w:color w:val="000000"/>
        </w:rPr>
      </w:pPr>
    </w:p>
    <w:p w14:paraId="4506864D" w14:textId="77777777" w:rsidR="00FB7F62" w:rsidRDefault="00FB7F62" w:rsidP="00FB7F62">
      <w:pPr>
        <w:suppressAutoHyphens/>
        <w:spacing w:line="360" w:lineRule="auto"/>
        <w:rPr>
          <w:b/>
        </w:rPr>
      </w:pPr>
      <w:r>
        <w:rPr>
          <w:b/>
        </w:rPr>
        <w:t>VII. ročník</w:t>
      </w:r>
    </w:p>
    <w:p w14:paraId="265B04DA" w14:textId="77777777" w:rsidR="00FB7F62" w:rsidRDefault="00FB7F62" w:rsidP="00FB7F62">
      <w:pPr>
        <w:suppressAutoHyphens/>
        <w:spacing w:line="360" w:lineRule="auto"/>
        <w:jc w:val="both"/>
      </w:pPr>
      <w:r>
        <w:rPr>
          <w:b/>
        </w:rPr>
        <w:t xml:space="preserve">ANJ </w:t>
      </w:r>
      <w:r>
        <w:t xml:space="preserve">- Vyučujúci: Mgr. Alexandra </w:t>
      </w:r>
      <w:proofErr w:type="spellStart"/>
      <w:r>
        <w:t>Hazuchová</w:t>
      </w:r>
      <w:proofErr w:type="spellEnd"/>
      <w:r>
        <w:t xml:space="preserve">, navýšená 1 hodina anglického jazyka v siedmom ročníku je zameraná na čítanie s porozumením. Celoročne sa budeme venovať čítaniu, budeme využívať dostupnú literatúru (časopisy, články, texty z internetu, dostupná literatúra zo školskej knižnice.) Efektívne čítanie v cudzom jazyku je jednou z najnáročnejších činností žiakov počas učenia sa cudzieho jazyka. Táto dôležitá zručnosť pomáha žiakom uspieť v procese učenia ale aj všeobecne v živote. </w:t>
      </w:r>
    </w:p>
    <w:p w14:paraId="0CD5E09C" w14:textId="77777777" w:rsidR="00FB7F62" w:rsidRDefault="00FB7F62" w:rsidP="00FB7F62">
      <w:pPr>
        <w:suppressAutoHyphens/>
        <w:spacing w:line="360" w:lineRule="auto"/>
        <w:jc w:val="both"/>
      </w:pPr>
      <w:r>
        <w:t>Počas celého školského roku 2023/2024 budú mať žiaci pravidelne prideľované články, texty v anglickom jazyku na rozvoj čitateľskej gramotnosti. Žiaci si osvoja slovnú zásobu použitú prirodzene v kontexte. Ich úlohou bude vypracovať stručný obsah, opísať postavy a vyjadriť svoj názor na každé prečítané dielo. Cieľom je zvýšiť záujem o čítanie u detí a zároveň zlepšiť porozumenie čítaným textom v cudzom jazyku.</w:t>
      </w:r>
    </w:p>
    <w:p w14:paraId="04168A1B" w14:textId="67E5F392" w:rsidR="00FB7F62" w:rsidRPr="00AB7E06" w:rsidRDefault="00FB7F62" w:rsidP="00FB7F62">
      <w:pPr>
        <w:spacing w:line="360" w:lineRule="auto"/>
        <w:jc w:val="both"/>
      </w:pPr>
      <w:r>
        <w:rPr>
          <w:b/>
        </w:rPr>
        <w:t xml:space="preserve">RUJ- </w:t>
      </w:r>
      <w:r>
        <w:t>Vyučujúci: Mgr. Labudová Zina, časová dotácia predmetu 2 vyučovacie hodiny.</w:t>
      </w:r>
      <w:r>
        <w:rPr>
          <w:b/>
        </w:rPr>
        <w:t xml:space="preserve"> </w:t>
      </w:r>
      <w:r>
        <w:t xml:space="preserve">Predmet zameraný na rozvoj komunikačných zručností. Našim cieľom je, aby sa žiak vedel vyjadriť v tomto jazyku pri základných témach v živote, vedel sa orientovať v rusky hovoriacej krajine aj v krajinách, kde sa ruský jazyk využíva kvôli cestovnému ruchu a veľkému prírastu turistov z rusky hovoriacich krajín. Ruský jazyk je slovanský jazyk s bohatou historickou a kultúrnou tradíciou, v čom vidíme pozitívum pri motivácii záujmu žiaka o tento predmet. </w:t>
      </w:r>
    </w:p>
    <w:p w14:paraId="6FBCE195" w14:textId="77777777" w:rsidR="00FB7F62" w:rsidRDefault="00FB7F62" w:rsidP="00FB7F62">
      <w:pPr>
        <w:suppressAutoHyphens/>
        <w:spacing w:line="360" w:lineRule="auto"/>
      </w:pPr>
      <w:r w:rsidRPr="00FB7F62">
        <w:rPr>
          <w:b/>
          <w:bCs/>
        </w:rPr>
        <w:t>SJL -</w:t>
      </w:r>
      <w:r>
        <w:t xml:space="preserve"> Vyučujúci: Mgr. Trnková Lenka, 1 hodina, je zameraná na: </w:t>
      </w:r>
    </w:p>
    <w:p w14:paraId="3C26FEAD" w14:textId="77777777" w:rsidR="00FB7F62" w:rsidRDefault="00FB7F62">
      <w:pPr>
        <w:pStyle w:val="Odsekzoznamu"/>
        <w:widowControl/>
        <w:numPr>
          <w:ilvl w:val="0"/>
          <w:numId w:val="16"/>
        </w:numPr>
        <w:suppressAutoHyphens/>
        <w:autoSpaceDE/>
        <w:autoSpaceDN/>
        <w:spacing w:line="360" w:lineRule="auto"/>
        <w:contextualSpacing/>
        <w:rPr>
          <w:rFonts w:ascii="Times New Roman" w:eastAsia="Times New Roman" w:hAnsi="Times New Roman"/>
          <w:sz w:val="24"/>
        </w:rPr>
      </w:pPr>
      <w:r w:rsidRPr="007C36A2">
        <w:rPr>
          <w:rFonts w:ascii="Times New Roman" w:eastAsia="Times New Roman" w:hAnsi="Times New Roman"/>
          <w:sz w:val="24"/>
        </w:rPr>
        <w:t>upevňovani</w:t>
      </w:r>
      <w:r>
        <w:rPr>
          <w:rFonts w:ascii="Times New Roman" w:eastAsia="Times New Roman" w:hAnsi="Times New Roman"/>
          <w:sz w:val="24"/>
        </w:rPr>
        <w:t>e</w:t>
      </w:r>
      <w:r w:rsidRPr="007C36A2">
        <w:rPr>
          <w:rFonts w:ascii="Times New Roman" w:eastAsia="Times New Roman" w:hAnsi="Times New Roman"/>
          <w:sz w:val="24"/>
        </w:rPr>
        <w:t xml:space="preserve"> a prehlbovani</w:t>
      </w:r>
      <w:r>
        <w:rPr>
          <w:rFonts w:ascii="Times New Roman" w:eastAsia="Times New Roman" w:hAnsi="Times New Roman"/>
          <w:sz w:val="24"/>
        </w:rPr>
        <w:t>e</w:t>
      </w:r>
      <w:r w:rsidRPr="007C36A2">
        <w:rPr>
          <w:rFonts w:ascii="Times New Roman" w:eastAsia="Times New Roman" w:hAnsi="Times New Roman"/>
          <w:sz w:val="24"/>
        </w:rPr>
        <w:t xml:space="preserve"> učiva,</w:t>
      </w:r>
    </w:p>
    <w:p w14:paraId="3F04FBE7" w14:textId="77777777" w:rsidR="00FB7F62" w:rsidRPr="007C36A2" w:rsidRDefault="00FB7F62">
      <w:pPr>
        <w:pStyle w:val="Odsekzoznamu"/>
        <w:widowControl/>
        <w:numPr>
          <w:ilvl w:val="0"/>
          <w:numId w:val="16"/>
        </w:numPr>
        <w:suppressAutoHyphens/>
        <w:autoSpaceDE/>
        <w:autoSpaceDN/>
        <w:spacing w:line="360" w:lineRule="auto"/>
        <w:contextualSpacing/>
        <w:rPr>
          <w:rFonts w:ascii="Times New Roman" w:eastAsia="Times New Roman" w:hAnsi="Times New Roman"/>
          <w:sz w:val="24"/>
        </w:rPr>
      </w:pPr>
      <w:r w:rsidRPr="007C36A2">
        <w:rPr>
          <w:rFonts w:ascii="Times New Roman" w:eastAsia="Times New Roman" w:hAnsi="Times New Roman"/>
          <w:sz w:val="24"/>
        </w:rPr>
        <w:t xml:space="preserve"> na rozvíjanie čítania s porozumením, analýzu textu.</w:t>
      </w:r>
    </w:p>
    <w:p w14:paraId="5579CD9E" w14:textId="09197C6F" w:rsidR="00FB7F62" w:rsidRDefault="00FB7F62" w:rsidP="00FB7F62">
      <w:pPr>
        <w:suppressAutoHyphens/>
        <w:spacing w:line="360" w:lineRule="auto"/>
        <w:ind w:left="360"/>
        <w:rPr>
          <w:b/>
        </w:rPr>
      </w:pPr>
      <w:r>
        <w:t xml:space="preserve"> </w:t>
      </w:r>
    </w:p>
    <w:p w14:paraId="3CD207BB" w14:textId="77777777" w:rsidR="00FB7F62" w:rsidRDefault="00FB7F62" w:rsidP="00FB7F62">
      <w:pPr>
        <w:suppressAutoHyphens/>
        <w:spacing w:line="360" w:lineRule="auto"/>
        <w:rPr>
          <w:b/>
        </w:rPr>
      </w:pPr>
      <w:r>
        <w:rPr>
          <w:b/>
        </w:rPr>
        <w:t>VIII. ročník</w:t>
      </w:r>
    </w:p>
    <w:p w14:paraId="607F68E6" w14:textId="35A3A0D6" w:rsidR="00FB7F62" w:rsidRDefault="00FB7F62" w:rsidP="00FB7F62">
      <w:pPr>
        <w:spacing w:line="360" w:lineRule="auto"/>
      </w:pPr>
      <w:r>
        <w:rPr>
          <w:b/>
        </w:rPr>
        <w:t>BIO</w:t>
      </w:r>
      <w:r>
        <w:t xml:space="preserve"> – Vyučujúci: Mgr. </w:t>
      </w:r>
      <w:proofErr w:type="spellStart"/>
      <w:r>
        <w:t>Mozolová</w:t>
      </w:r>
      <w:proofErr w:type="spellEnd"/>
      <w:r>
        <w:t xml:space="preserve"> Kamila  – zvýšenú 1 hodinovú dotáciu využijeme na rozvíjanie schopností a zručností pri riešení praktických úloh, spracovávaní jednoduchých správ z pozorovaní a jednoduchých školských projektov.</w:t>
      </w:r>
    </w:p>
    <w:p w14:paraId="12E822D6" w14:textId="61F99011" w:rsidR="00FB7F62" w:rsidRDefault="00FB7F62" w:rsidP="00FB7F62">
      <w:pPr>
        <w:spacing w:line="360" w:lineRule="auto"/>
        <w:jc w:val="both"/>
      </w:pPr>
      <w:r>
        <w:rPr>
          <w:b/>
        </w:rPr>
        <w:t xml:space="preserve">RUJ- </w:t>
      </w:r>
      <w:r>
        <w:t>Vyučujúci: Mgr. Labudová Zina, časová dotácia predmetu 2 vyučovacie hodiny.</w:t>
      </w:r>
      <w:r>
        <w:rPr>
          <w:b/>
        </w:rPr>
        <w:t xml:space="preserve"> </w:t>
      </w:r>
      <w:r>
        <w:t xml:space="preserve">Predmet zameraný na rozvoj komunikačných zručností. Našim cieľom je, aby sa žiak vedel vyjadriť v tomto jazyku pri základných témach v živote, vedel sa orientovať v rusky hovoriacej krajine aj v krajinách, </w:t>
      </w:r>
      <w:r>
        <w:lastRenderedPageBreak/>
        <w:t xml:space="preserve">kde sa ruský jazyk využíva kvôli cestovnému ruchu a veľkému prírastu turistov z rusky hovoriacich krajín. Ruský jazyk je slovanský jazyk s bohatou historickou a kultúrnou tradíciou, v čom vidíme pozitívum pri motivácii záujmu žiaka o tento predmet. </w:t>
      </w:r>
    </w:p>
    <w:p w14:paraId="485ABAD7" w14:textId="77777777" w:rsidR="0000338B" w:rsidRPr="005A2F75" w:rsidRDefault="0000338B" w:rsidP="00FB7F62">
      <w:pPr>
        <w:spacing w:line="360" w:lineRule="auto"/>
        <w:jc w:val="both"/>
      </w:pPr>
    </w:p>
    <w:p w14:paraId="6E8D3911" w14:textId="77777777" w:rsidR="00FB7F62" w:rsidRDefault="00FB7F62" w:rsidP="00FB7F62">
      <w:pPr>
        <w:suppressAutoHyphens/>
        <w:rPr>
          <w:b/>
        </w:rPr>
      </w:pPr>
      <w:r>
        <w:rPr>
          <w:b/>
        </w:rPr>
        <w:t>IX. ročník</w:t>
      </w:r>
    </w:p>
    <w:p w14:paraId="3AD32C66" w14:textId="77777777" w:rsidR="00FB7F62" w:rsidRDefault="00FB7F62" w:rsidP="00FB7F62">
      <w:pPr>
        <w:suppressAutoHyphens/>
        <w:rPr>
          <w:b/>
        </w:rPr>
      </w:pPr>
    </w:p>
    <w:p w14:paraId="525B1C32" w14:textId="77777777" w:rsidR="00FB7F62" w:rsidRDefault="00FB7F62" w:rsidP="00FB7F62">
      <w:pPr>
        <w:suppressAutoHyphens/>
        <w:spacing w:line="360" w:lineRule="auto"/>
        <w:jc w:val="both"/>
      </w:pPr>
      <w:r>
        <w:rPr>
          <w:b/>
        </w:rPr>
        <w:t xml:space="preserve">ANJ </w:t>
      </w:r>
      <w:r>
        <w:t xml:space="preserve">- Vyučujúci: Mgr. Alexandra </w:t>
      </w:r>
      <w:proofErr w:type="spellStart"/>
      <w:r>
        <w:t>Hazuchová</w:t>
      </w:r>
      <w:proofErr w:type="spellEnd"/>
      <w:r>
        <w:t xml:space="preserve">, navýšená 1 hodina anglického jazyka v deviatom ročníku je zameraná na používanie cudzieho jazyka na komunikatívnej úrovni. Celoročne sa budeme venovať konverzáciám, v triede budeme simulovať situácie z reálneho života a budeme sa učiť ako na </w:t>
      </w:r>
      <w:proofErr w:type="spellStart"/>
      <w:r>
        <w:t>ne</w:t>
      </w:r>
      <w:proofErr w:type="spellEnd"/>
      <w:r>
        <w:t xml:space="preserve"> reagovať. Efektívna komunikácia, pri ktorej sa žiaci neboja rozprávať v cudzom jazyku je jednou z najnáročnejších činností žiakov počas učenia sa cudzieho jazyka. Žiaci často krát nechcú alebo sa boja rozprávať. Počas disponibilnej hodiny sa v deviatom ročníku pokúsime tento strach odbúrať. </w:t>
      </w:r>
    </w:p>
    <w:p w14:paraId="0C558D86" w14:textId="77777777" w:rsidR="00FB7F62" w:rsidRDefault="00FB7F62" w:rsidP="00FB7F62">
      <w:pPr>
        <w:suppressAutoHyphens/>
        <w:spacing w:line="360" w:lineRule="auto"/>
        <w:jc w:val="both"/>
      </w:pPr>
      <w:r>
        <w:t xml:space="preserve">Počas celého školského roku 2023/2024 budú mať žiaci pravidelne možnosť konverzovať v cudzom jazyku a počúvať rôzne prízvuky a tak sa naučiť rozdiely medzi napr. britskou angličtinou a americkou angličtinou. Žiaci sa oboznámia s rozdielmi medzi britskou a americkou angličtinou, osvoja si výslovnosť a počas konverzácie prirodzene nasajú gramatické štruktúry. Žiaci si osvoja slovnú zásobu použitú prirodzene v kontexte. Cieľom je zlepšiť porozumenie v cudzom jazyku a odbúrať strach z rozprávania v angličtine. </w:t>
      </w:r>
    </w:p>
    <w:p w14:paraId="5E1B76C6" w14:textId="77777777" w:rsidR="00FB7F62" w:rsidRDefault="00FB7F62" w:rsidP="00FB7F62">
      <w:pPr>
        <w:suppressAutoHyphens/>
        <w:spacing w:line="360" w:lineRule="auto"/>
        <w:jc w:val="both"/>
      </w:pPr>
      <w:r>
        <w:rPr>
          <w:b/>
        </w:rPr>
        <w:t xml:space="preserve">DEJ- </w:t>
      </w:r>
      <w:r>
        <w:t>Vyučujúci: Mgr. Lenka Trnková,</w:t>
      </w:r>
      <w:r>
        <w:rPr>
          <w:b/>
        </w:rPr>
        <w:t xml:space="preserve"> </w:t>
      </w:r>
      <w:r>
        <w:t>zvýšenú 1 hodinovú dotáciu sme zamerali na prehlbovanie vedomostí žiakov, rozvoj kritického myslenia, vytváranie priestoru na diskusiu, prostredníctvom aktivít rozvíjať demokratické hodnoty, posilňovať toleranciu, viesť žiakov k slobode a zodpovednosti.</w:t>
      </w:r>
    </w:p>
    <w:p w14:paraId="512AC7F6" w14:textId="5E5D22F2" w:rsidR="00061155" w:rsidRDefault="00061155" w:rsidP="00FB7F62">
      <w:pPr>
        <w:suppressAutoHyphens/>
        <w:spacing w:line="360" w:lineRule="auto"/>
        <w:jc w:val="both"/>
      </w:pPr>
      <w:bookmarkStart w:id="4" w:name="_Hlk147340115"/>
      <w:r w:rsidRPr="00061155">
        <w:rPr>
          <w:b/>
          <w:bCs/>
        </w:rPr>
        <w:t>INF</w:t>
      </w:r>
      <w:r>
        <w:t xml:space="preserve"> – Vyučujúci Ing. </w:t>
      </w:r>
      <w:proofErr w:type="spellStart"/>
      <w:r>
        <w:t>Antecká</w:t>
      </w:r>
      <w:proofErr w:type="spellEnd"/>
      <w:r>
        <w:t xml:space="preserve"> Viera – 1 hodinová dotácia</w:t>
      </w:r>
      <w:r w:rsidR="00A54330">
        <w:t>, 33 hodín ročne</w:t>
      </w:r>
      <w:r w:rsidR="002D0D6E">
        <w:t xml:space="preserve">, zameraná na realizáciu </w:t>
      </w:r>
      <w:proofErr w:type="spellStart"/>
      <w:r w:rsidR="002D0D6E">
        <w:t>medzipredmetových</w:t>
      </w:r>
      <w:proofErr w:type="spellEnd"/>
      <w:r w:rsidR="002D0D6E">
        <w:t xml:space="preserve"> projektov, celoškolských programov. </w:t>
      </w:r>
      <w:r w:rsidR="00BE7CA8">
        <w:t>Hodiny sú zamerané na to</w:t>
      </w:r>
      <w:r w:rsidR="002D0D6E">
        <w:t>, aby sa žiaci oboznámili s  rôznymi typmi údajov, s ich zbieraním, uchovávaním, zobrazovaním, spracovaním a prezentovaním,  aby sa oboznámili so systémami na spracovanie údajov aplikačných programov, aby sa naučili efektívne vyhľadávať informácie uložené na CD alebo na sieti a naučili sa komunikovať cez sieť, aby si rozvíjali formálne a logické myslenie, naučili sa viaceré metódy na riešenie problémov, aby si rozvíjali svoje schopnosti kooperácie a</w:t>
      </w:r>
      <w:r w:rsidR="00143178">
        <w:t> </w:t>
      </w:r>
      <w:r w:rsidR="002D0D6E">
        <w:t>komunikácie</w:t>
      </w:r>
      <w:r w:rsidR="00143178">
        <w:t xml:space="preserve">, aby sa </w:t>
      </w:r>
      <w:r w:rsidR="002D0D6E">
        <w:t>naučili  spolupracovať v skupine pri riešení problému</w:t>
      </w:r>
      <w:r w:rsidR="00AE41D2">
        <w:t>.</w:t>
      </w:r>
      <w:r w:rsidR="00143178">
        <w:t xml:space="preserve"> </w:t>
      </w:r>
    </w:p>
    <w:bookmarkEnd w:id="4"/>
    <w:p w14:paraId="7CAC5260" w14:textId="53051D1E" w:rsidR="00FB7F62" w:rsidRDefault="00FB7F62" w:rsidP="00FB7F62">
      <w:pPr>
        <w:spacing w:line="360" w:lineRule="auto"/>
      </w:pPr>
      <w:r>
        <w:rPr>
          <w:b/>
        </w:rPr>
        <w:lastRenderedPageBreak/>
        <w:t>FIG</w:t>
      </w:r>
      <w:r>
        <w:t xml:space="preserve"> – Vyučujúci: Mgr. </w:t>
      </w:r>
      <w:proofErr w:type="spellStart"/>
      <w:r w:rsidR="0000338B">
        <w:t>Rychlá</w:t>
      </w:r>
      <w:proofErr w:type="spellEnd"/>
      <w:r w:rsidR="0000338B">
        <w:t xml:space="preserve"> Beáta</w:t>
      </w:r>
      <w:r>
        <w:t xml:space="preserve"> – zvýšenú 1 hodinovú dotáciu využijeme na rozvíjanie vedomostí v oblasti finančnej gramotnosti, ako rozumieť financiám a učiť vyhodnotiť finančné ponuky a naučiť sa prijímať správne rozhodnutia v oblasti finančníctva</w:t>
      </w:r>
      <w:r w:rsidR="00BE7CA8">
        <w:t>.</w:t>
      </w:r>
    </w:p>
    <w:p w14:paraId="18F95600" w14:textId="77777777" w:rsidR="00E16EB3" w:rsidRDefault="00143178" w:rsidP="00E16EB3">
      <w:pPr>
        <w:spacing w:line="360" w:lineRule="auto"/>
        <w:jc w:val="both"/>
      </w:pPr>
      <w:r>
        <w:rPr>
          <w:b/>
        </w:rPr>
        <w:t>RUJ-</w:t>
      </w:r>
      <w:r w:rsidR="00E16EB3">
        <w:rPr>
          <w:b/>
        </w:rPr>
        <w:t xml:space="preserve"> </w:t>
      </w:r>
      <w:r w:rsidR="00E16EB3">
        <w:t>Vyučujúci: Mgr. Labudová Zina, časová dotácia predmetu 2 vyučovacie hodiny.</w:t>
      </w:r>
      <w:r w:rsidR="00E16EB3">
        <w:rPr>
          <w:b/>
        </w:rPr>
        <w:t xml:space="preserve"> </w:t>
      </w:r>
      <w:r w:rsidR="00E16EB3">
        <w:t xml:space="preserve">Predmet zameraný na rozvoj komunikačných zručností. Našim cieľom je, aby sa žiak vedel vyjadriť v tomto jazyku pri základných témach v živote, vedel sa orientovať v rusky hovoriacej krajine aj v krajinách, kde sa ruský jazyk využíva kvôli cestovnému ruchu a veľkému prírastu turistov z rusky hovoriacich krajín. Ruský jazyk je slovanský jazyk s bohatou historickou a kultúrnou tradíciou, v čom vidíme pozitívum pri motivácii záujmu žiaka o tento predmet. </w:t>
      </w:r>
    </w:p>
    <w:p w14:paraId="3064F84C" w14:textId="77777777" w:rsidR="00E16EB3" w:rsidRPr="005A2F75" w:rsidRDefault="00E16EB3" w:rsidP="00E16EB3">
      <w:pPr>
        <w:spacing w:line="360" w:lineRule="auto"/>
        <w:jc w:val="both"/>
      </w:pPr>
    </w:p>
    <w:p w14:paraId="4AFEAC52" w14:textId="4D68F9F4" w:rsidR="00DA2ABA" w:rsidRPr="00EC3A9A" w:rsidRDefault="00585900" w:rsidP="00E611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E611D4">
        <w:rPr>
          <w:rFonts w:eastAsiaTheme="minorHAnsi"/>
          <w:b/>
          <w:bCs/>
          <w:color w:val="000000"/>
          <w:lang w:eastAsia="en-US"/>
        </w:rPr>
        <w:t xml:space="preserve">5.3 </w:t>
      </w:r>
      <w:r w:rsidR="00DA2ABA" w:rsidRPr="00EC3A9A">
        <w:rPr>
          <w:rFonts w:eastAsiaTheme="minorHAnsi"/>
          <w:b/>
          <w:bCs/>
          <w:color w:val="000000"/>
          <w:lang w:eastAsia="en-US"/>
        </w:rPr>
        <w:t xml:space="preserve">Začlenenie prierezových tém </w:t>
      </w:r>
    </w:p>
    <w:p w14:paraId="2725A300" w14:textId="7B6D0429" w:rsidR="00DA2ABA" w:rsidRPr="00EC3A9A" w:rsidRDefault="00DA2ABA" w:rsidP="00E611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>Súčasťou obsahu vzdelávania na úrovni primárneho i nižšieho sekundárneho vzdelávania sú prierezové t</w:t>
      </w:r>
      <w:r w:rsidR="000F6FA2">
        <w:rPr>
          <w:rFonts w:eastAsiaTheme="minorHAnsi"/>
          <w:color w:val="000000"/>
          <w:lang w:eastAsia="en-US"/>
        </w:rPr>
        <w:t>émy</w:t>
      </w:r>
      <w:r w:rsidRPr="00EC3A9A">
        <w:rPr>
          <w:rFonts w:eastAsiaTheme="minorHAnsi"/>
          <w:color w:val="000000"/>
          <w:lang w:eastAsia="en-US"/>
        </w:rPr>
        <w:t xml:space="preserve">, ktoré sa prelínajú cez vzdelávacie oblasti. Prierezové témy realizujeme viacerými formami – ako integrovanú súčasť vzdelávacieho obsahu oblastí vzdelávania a vhodných učebných predmetov, ako formu projektu alebo ako kurz. Prierezové témy sú začlenené do predmetov podľa svojho obsahu a uvedené sú v učebných osnovách jednotlivých predmetov. </w:t>
      </w:r>
    </w:p>
    <w:p w14:paraId="69EB0F57" w14:textId="77777777" w:rsidR="00DA2ABA" w:rsidRPr="00EC3A9A" w:rsidRDefault="00DA2ABA" w:rsidP="00E611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Na úrovni primárneho aj nižšieho sekundárneho vzdelávania zavádza Štátny vzdelávací program do vyučovacieho procesu tieto prierezové témy: </w:t>
      </w:r>
    </w:p>
    <w:p w14:paraId="79B85C5C" w14:textId="77777777" w:rsidR="00DA2ABA" w:rsidRPr="00EC3A9A" w:rsidRDefault="00DA2ABA" w:rsidP="002827B5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Dopravná výchova </w:t>
      </w:r>
    </w:p>
    <w:p w14:paraId="30BC3ADF" w14:textId="77777777" w:rsidR="00DA2ABA" w:rsidRPr="00EC3A9A" w:rsidRDefault="00DA2ABA" w:rsidP="002827B5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Osobnostný a sociálny rozvoj </w:t>
      </w:r>
    </w:p>
    <w:p w14:paraId="402B43D2" w14:textId="77777777" w:rsidR="00DA2ABA" w:rsidRPr="00EC3A9A" w:rsidRDefault="00DA2ABA" w:rsidP="002827B5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Environmentálna výchova </w:t>
      </w:r>
    </w:p>
    <w:p w14:paraId="56D59BB7" w14:textId="77777777" w:rsidR="00DA2ABA" w:rsidRPr="00EC3A9A" w:rsidRDefault="00DA2ABA" w:rsidP="002827B5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Mediálna výchova </w:t>
      </w:r>
    </w:p>
    <w:p w14:paraId="5BC39FCF" w14:textId="77777777" w:rsidR="00DA2ABA" w:rsidRPr="00EC3A9A" w:rsidRDefault="00DA2ABA" w:rsidP="002827B5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Multikultúrna výchova </w:t>
      </w:r>
    </w:p>
    <w:p w14:paraId="7AD6AA5A" w14:textId="77777777" w:rsidR="00DA2ABA" w:rsidRPr="00EC3A9A" w:rsidRDefault="00DA2ABA" w:rsidP="002827B5">
      <w:pPr>
        <w:autoSpaceDE w:val="0"/>
        <w:autoSpaceDN w:val="0"/>
        <w:adjustRightInd w:val="0"/>
        <w:spacing w:after="44"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Ochrana života človeka a zdravia </w:t>
      </w:r>
    </w:p>
    <w:p w14:paraId="18523CF4" w14:textId="77777777" w:rsidR="00DA2ABA" w:rsidRDefault="00DA2ABA" w:rsidP="002827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EC3A9A">
        <w:rPr>
          <w:rFonts w:eastAsiaTheme="minorHAnsi"/>
          <w:color w:val="000000"/>
          <w:lang w:eastAsia="en-US"/>
        </w:rPr>
        <w:t xml:space="preserve">• Regionálna výchova a tradičná ľudová kultúra </w:t>
      </w:r>
    </w:p>
    <w:p w14:paraId="5A712D6A" w14:textId="77777777" w:rsidR="001E1E41" w:rsidRDefault="001E1E41" w:rsidP="002827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14:paraId="2EBC0288" w14:textId="77777777" w:rsidR="002C3EB6" w:rsidRPr="00BF3E2D" w:rsidRDefault="002C3EB6" w:rsidP="00A066B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BF3E2D">
        <w:rPr>
          <w:rFonts w:eastAsiaTheme="minorHAnsi"/>
          <w:b/>
          <w:bCs/>
          <w:color w:val="000000"/>
          <w:lang w:eastAsia="en-US"/>
        </w:rPr>
        <w:t xml:space="preserve">Spôsoby realizácie prierezových tém: </w:t>
      </w:r>
    </w:p>
    <w:p w14:paraId="69C4A6A3" w14:textId="77777777" w:rsidR="002C3EB6" w:rsidRPr="00BF3E2D" w:rsidRDefault="002C3EB6" w:rsidP="00A066B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DB9DCBE" w14:textId="5058FB0F" w:rsidR="002C3EB6" w:rsidRPr="00BF3E2D" w:rsidRDefault="002C3EB6" w:rsidP="00A066B8">
      <w:pPr>
        <w:autoSpaceDE w:val="0"/>
        <w:autoSpaceDN w:val="0"/>
        <w:adjustRightInd w:val="0"/>
        <w:spacing w:after="184" w:line="360" w:lineRule="auto"/>
        <w:jc w:val="both"/>
        <w:rPr>
          <w:rFonts w:eastAsiaTheme="minorHAnsi"/>
          <w:color w:val="000000"/>
          <w:lang w:eastAsia="en-US"/>
        </w:rPr>
      </w:pPr>
      <w:r w:rsidRPr="00BF3E2D">
        <w:rPr>
          <w:rFonts w:eastAsiaTheme="minorHAnsi"/>
          <w:color w:val="000000"/>
          <w:lang w:eastAsia="en-US"/>
        </w:rPr>
        <w:t xml:space="preserve">• ako integrálna súčasť vzdelávacieho obsahu jednotlivých predmetov, </w:t>
      </w:r>
    </w:p>
    <w:p w14:paraId="0B1D1E34" w14:textId="150C7CEC" w:rsidR="002C3EB6" w:rsidRPr="00BF3E2D" w:rsidRDefault="002C3EB6" w:rsidP="00A066B8">
      <w:pPr>
        <w:autoSpaceDE w:val="0"/>
        <w:autoSpaceDN w:val="0"/>
        <w:adjustRightInd w:val="0"/>
        <w:spacing w:after="172" w:line="360" w:lineRule="auto"/>
        <w:jc w:val="both"/>
        <w:rPr>
          <w:rFonts w:eastAsiaTheme="minorHAnsi"/>
          <w:lang w:eastAsia="en-US"/>
        </w:rPr>
      </w:pPr>
      <w:r w:rsidRPr="00BF3E2D">
        <w:rPr>
          <w:rFonts w:eastAsiaTheme="minorHAnsi"/>
          <w:color w:val="000000"/>
          <w:lang w:eastAsia="en-US"/>
        </w:rPr>
        <w:t xml:space="preserve">• </w:t>
      </w:r>
      <w:r w:rsidRPr="00BF3E2D">
        <w:rPr>
          <w:rFonts w:eastAsiaTheme="minorHAnsi"/>
          <w:lang w:eastAsia="en-US"/>
        </w:rPr>
        <w:t xml:space="preserve">formou projektov, besied s psychológom, s pracovníkmi dopravného inšpektorátu, s hasičmi, s ochranármi, chovateľmi, </w:t>
      </w:r>
      <w:r w:rsidR="000F6FA2" w:rsidRPr="00BF3E2D">
        <w:rPr>
          <w:rFonts w:eastAsiaTheme="minorHAnsi"/>
          <w:lang w:eastAsia="en-US"/>
        </w:rPr>
        <w:t>zdravotníkmi</w:t>
      </w:r>
    </w:p>
    <w:p w14:paraId="771C7021" w14:textId="514C48ED" w:rsidR="002C3EB6" w:rsidRPr="00BF3E2D" w:rsidRDefault="002C3EB6" w:rsidP="00A066B8">
      <w:pPr>
        <w:autoSpaceDE w:val="0"/>
        <w:autoSpaceDN w:val="0"/>
        <w:adjustRightInd w:val="0"/>
        <w:spacing w:after="172" w:line="360" w:lineRule="auto"/>
        <w:jc w:val="both"/>
        <w:rPr>
          <w:rFonts w:eastAsiaTheme="minorHAnsi"/>
          <w:lang w:eastAsia="en-US"/>
        </w:rPr>
      </w:pPr>
      <w:r w:rsidRPr="00BF3E2D">
        <w:rPr>
          <w:rFonts w:eastAsiaTheme="minorHAnsi"/>
          <w:color w:val="000000"/>
          <w:lang w:eastAsia="en-US"/>
        </w:rPr>
        <w:t xml:space="preserve">• </w:t>
      </w:r>
      <w:r w:rsidRPr="00BF3E2D">
        <w:rPr>
          <w:rFonts w:eastAsiaTheme="minorHAnsi"/>
          <w:lang w:eastAsia="en-US"/>
        </w:rPr>
        <w:t xml:space="preserve">formou kurzov - plaveckého a lyžiarskeho, exkurzií, didaktických hier a účelových cvičení, </w:t>
      </w:r>
    </w:p>
    <w:p w14:paraId="2A89B197" w14:textId="0B65CE48" w:rsidR="002C3EB6" w:rsidRPr="00BF3E2D" w:rsidRDefault="002C3EB6" w:rsidP="00A066B8">
      <w:pPr>
        <w:autoSpaceDE w:val="0"/>
        <w:autoSpaceDN w:val="0"/>
        <w:adjustRightInd w:val="0"/>
        <w:spacing w:after="172" w:line="360" w:lineRule="auto"/>
        <w:jc w:val="both"/>
        <w:rPr>
          <w:rFonts w:eastAsiaTheme="minorHAnsi"/>
          <w:lang w:eastAsia="en-US"/>
        </w:rPr>
      </w:pPr>
      <w:r w:rsidRPr="00BF3E2D">
        <w:rPr>
          <w:rFonts w:eastAsiaTheme="minorHAnsi"/>
          <w:color w:val="000000"/>
          <w:lang w:eastAsia="en-US"/>
        </w:rPr>
        <w:lastRenderedPageBreak/>
        <w:t>•</w:t>
      </w:r>
      <w:r w:rsidRPr="00BF3E2D">
        <w:rPr>
          <w:rFonts w:eastAsiaTheme="minorHAnsi"/>
          <w:lang w:eastAsia="en-US"/>
        </w:rPr>
        <w:t xml:space="preserve"> formou Školy v prírode, </w:t>
      </w:r>
    </w:p>
    <w:p w14:paraId="7F6EB123" w14:textId="5F1D24E0" w:rsidR="002C3EB6" w:rsidRPr="00BF3E2D" w:rsidRDefault="002C3EB6" w:rsidP="00A066B8">
      <w:pPr>
        <w:autoSpaceDE w:val="0"/>
        <w:autoSpaceDN w:val="0"/>
        <w:adjustRightInd w:val="0"/>
        <w:spacing w:after="172" w:line="360" w:lineRule="auto"/>
        <w:jc w:val="both"/>
        <w:rPr>
          <w:rFonts w:eastAsiaTheme="minorHAnsi"/>
          <w:lang w:eastAsia="en-US"/>
        </w:rPr>
      </w:pPr>
      <w:r w:rsidRPr="00BF3E2D">
        <w:rPr>
          <w:rFonts w:eastAsiaTheme="minorHAnsi"/>
          <w:color w:val="000000"/>
          <w:lang w:eastAsia="en-US"/>
        </w:rPr>
        <w:t xml:space="preserve">• </w:t>
      </w:r>
      <w:r w:rsidRPr="00BF3E2D">
        <w:rPr>
          <w:rFonts w:eastAsiaTheme="minorHAnsi"/>
          <w:lang w:eastAsia="en-US"/>
        </w:rPr>
        <w:t xml:space="preserve"> formou návštev výstav, </w:t>
      </w:r>
    </w:p>
    <w:p w14:paraId="548E9043" w14:textId="60622B89" w:rsidR="002C3EB6" w:rsidRPr="00BF3E2D" w:rsidRDefault="002C3EB6" w:rsidP="00A066B8">
      <w:pPr>
        <w:autoSpaceDE w:val="0"/>
        <w:autoSpaceDN w:val="0"/>
        <w:adjustRightInd w:val="0"/>
        <w:spacing w:after="172" w:line="360" w:lineRule="auto"/>
        <w:jc w:val="both"/>
        <w:rPr>
          <w:rFonts w:eastAsiaTheme="minorHAnsi"/>
          <w:lang w:eastAsia="en-US"/>
        </w:rPr>
      </w:pPr>
      <w:r w:rsidRPr="00BF3E2D">
        <w:rPr>
          <w:rFonts w:eastAsiaTheme="minorHAnsi"/>
          <w:color w:val="000000"/>
          <w:lang w:eastAsia="en-US"/>
        </w:rPr>
        <w:t>•</w:t>
      </w:r>
      <w:r w:rsidRPr="00BF3E2D">
        <w:rPr>
          <w:rFonts w:eastAsiaTheme="minorHAnsi"/>
          <w:lang w:eastAsia="en-US"/>
        </w:rPr>
        <w:t xml:space="preserve"> formou záujmovej mimoškolskej činnosti, </w:t>
      </w:r>
    </w:p>
    <w:p w14:paraId="7C41409D" w14:textId="08255DC4" w:rsidR="002C3EB6" w:rsidRPr="00BF3E2D" w:rsidRDefault="002C3EB6" w:rsidP="00A066B8">
      <w:pPr>
        <w:autoSpaceDE w:val="0"/>
        <w:autoSpaceDN w:val="0"/>
        <w:adjustRightInd w:val="0"/>
        <w:spacing w:after="172" w:line="360" w:lineRule="auto"/>
        <w:jc w:val="both"/>
        <w:rPr>
          <w:rFonts w:eastAsiaTheme="minorHAnsi"/>
          <w:lang w:eastAsia="en-US"/>
        </w:rPr>
      </w:pPr>
      <w:r w:rsidRPr="00BF3E2D">
        <w:rPr>
          <w:rFonts w:eastAsiaTheme="minorHAnsi"/>
          <w:color w:val="000000"/>
          <w:lang w:eastAsia="en-US"/>
        </w:rPr>
        <w:t>•</w:t>
      </w:r>
      <w:r w:rsidRPr="00BF3E2D">
        <w:rPr>
          <w:rFonts w:eastAsiaTheme="minorHAnsi"/>
          <w:lang w:eastAsia="en-US"/>
        </w:rPr>
        <w:t xml:space="preserve"> starostlivosťou o interiér školy a areál školy, </w:t>
      </w:r>
    </w:p>
    <w:p w14:paraId="6E58C4EA" w14:textId="5A976767" w:rsidR="002C3EB6" w:rsidRPr="00BF3E2D" w:rsidRDefault="002C3EB6" w:rsidP="00A066B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BF3E2D">
        <w:rPr>
          <w:rFonts w:eastAsiaTheme="minorHAnsi"/>
          <w:color w:val="000000"/>
          <w:lang w:eastAsia="en-US"/>
        </w:rPr>
        <w:t>•</w:t>
      </w:r>
      <w:r w:rsidRPr="00BF3E2D">
        <w:rPr>
          <w:rFonts w:eastAsiaTheme="minorHAnsi"/>
          <w:lang w:eastAsia="en-US"/>
        </w:rPr>
        <w:t xml:space="preserve"> účasťou na kultúrnych podujatiach, na koncertoch, divadelných predstaveniach. </w:t>
      </w:r>
    </w:p>
    <w:p w14:paraId="5E8724D7" w14:textId="77777777" w:rsidR="002C3EB6" w:rsidRPr="00BF3E2D" w:rsidRDefault="002C3EB6" w:rsidP="00A066B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04B12EE4" w14:textId="53E89EB5" w:rsidR="00085289" w:rsidRPr="00F214C7" w:rsidRDefault="00085289" w:rsidP="00A066B8">
      <w:pPr>
        <w:pStyle w:val="Odsekzoznamu"/>
        <w:numPr>
          <w:ilvl w:val="1"/>
          <w:numId w:val="12"/>
        </w:numPr>
        <w:spacing w:line="360" w:lineRule="auto"/>
        <w:jc w:val="both"/>
        <w:rPr>
          <w:b/>
          <w:bCs/>
          <w:color w:val="000000" w:themeColor="text1"/>
        </w:rPr>
      </w:pPr>
      <w:r w:rsidRPr="00F214C7">
        <w:rPr>
          <w:rStyle w:val="fontstyle01"/>
          <w:rFonts w:ascii="Times New Roman" w:hAnsi="Times New Roman"/>
          <w:color w:val="000000" w:themeColor="text1"/>
        </w:rPr>
        <w:t>Učebné osnovy</w:t>
      </w:r>
    </w:p>
    <w:p w14:paraId="1C608B51" w14:textId="67743320" w:rsidR="006A1543" w:rsidRDefault="00085289" w:rsidP="00A066B8">
      <w:pPr>
        <w:spacing w:line="360" w:lineRule="auto"/>
        <w:jc w:val="both"/>
        <w:rPr>
          <w:color w:val="000000" w:themeColor="text1"/>
        </w:rPr>
      </w:pPr>
      <w:r w:rsidRPr="00585900">
        <w:rPr>
          <w:color w:val="000000" w:themeColor="text1"/>
        </w:rPr>
        <w:t xml:space="preserve">Tvoria vlastný didaktický program vzdelávania pre každý predmet. Vychádzajú zo Štátneho vzdelávacieho programu a reflektujú profil absolventa a zameranie školy. Učebné osnovy sú prílohou </w:t>
      </w:r>
      <w:r w:rsidR="00ED01E9">
        <w:rPr>
          <w:color w:val="000000" w:themeColor="text1"/>
        </w:rPr>
        <w:t xml:space="preserve"> k </w:t>
      </w:r>
      <w:proofErr w:type="spellStart"/>
      <w:r w:rsidR="00432273" w:rsidRPr="00585900">
        <w:rPr>
          <w:color w:val="000000" w:themeColor="text1"/>
        </w:rPr>
        <w:t>i</w:t>
      </w:r>
      <w:r w:rsidRPr="00585900">
        <w:rPr>
          <w:color w:val="000000" w:themeColor="text1"/>
        </w:rPr>
        <w:t>ŠkVP</w:t>
      </w:r>
      <w:proofErr w:type="spellEnd"/>
      <w:r w:rsidR="00E16EB3">
        <w:rPr>
          <w:color w:val="000000" w:themeColor="text1"/>
        </w:rPr>
        <w:t>.</w:t>
      </w:r>
    </w:p>
    <w:p w14:paraId="3B32799E" w14:textId="77777777" w:rsidR="00A54330" w:rsidRDefault="00A54330" w:rsidP="00895A08">
      <w:pPr>
        <w:spacing w:line="360" w:lineRule="auto"/>
        <w:jc w:val="both"/>
        <w:rPr>
          <w:color w:val="000000" w:themeColor="text1"/>
        </w:rPr>
      </w:pPr>
    </w:p>
    <w:p w14:paraId="45149C5E" w14:textId="2F31EA9D" w:rsidR="00DA2ABA" w:rsidRPr="00AB3D18" w:rsidRDefault="00DA2ABA" w:rsidP="00AB3D18">
      <w:pPr>
        <w:pStyle w:val="Odsekzoznamu"/>
        <w:numPr>
          <w:ilvl w:val="0"/>
          <w:numId w:val="12"/>
        </w:numPr>
        <w:adjustRightInd w:val="0"/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B3D1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Organizácia vyučovania </w:t>
      </w:r>
    </w:p>
    <w:p w14:paraId="3042BEDF" w14:textId="77777777" w:rsidR="002827B5" w:rsidRPr="002827B5" w:rsidRDefault="002827B5" w:rsidP="002827B5">
      <w:pPr>
        <w:pStyle w:val="Odsekzoznamu"/>
        <w:adjustRightInd w:val="0"/>
        <w:ind w:left="360" w:firstLine="0"/>
        <w:rPr>
          <w:rFonts w:eastAsiaTheme="minorHAnsi"/>
          <w:color w:val="000000"/>
          <w:lang w:eastAsia="en-US"/>
        </w:rPr>
      </w:pPr>
    </w:p>
    <w:p w14:paraId="42BFA25B" w14:textId="77777777" w:rsidR="00DA2ABA" w:rsidRDefault="00DA2ABA" w:rsidP="00DA2AB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A2ABA">
        <w:rPr>
          <w:rFonts w:eastAsiaTheme="minorHAnsi"/>
          <w:b/>
          <w:bCs/>
          <w:color w:val="000000"/>
          <w:lang w:eastAsia="en-US"/>
        </w:rPr>
        <w:t xml:space="preserve">Organizácia vyučovacích hodín </w:t>
      </w:r>
    </w:p>
    <w:p w14:paraId="2AD384AC" w14:textId="77777777" w:rsidR="002827B5" w:rsidRPr="00DA2ABA" w:rsidRDefault="002827B5" w:rsidP="00DA2AB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C45F97" w14:textId="33F639C8" w:rsidR="00DA2ABA" w:rsidRPr="00DA2ABA" w:rsidRDefault="00DA2ABA" w:rsidP="00A54330">
      <w:pPr>
        <w:autoSpaceDE w:val="0"/>
        <w:autoSpaceDN w:val="0"/>
        <w:adjustRightInd w:val="0"/>
        <w:spacing w:after="159" w:line="276" w:lineRule="auto"/>
        <w:rPr>
          <w:rFonts w:eastAsiaTheme="minorHAnsi"/>
          <w:color w:val="000000"/>
          <w:lang w:eastAsia="en-US"/>
        </w:rPr>
      </w:pPr>
      <w:r w:rsidRPr="00DA2ABA">
        <w:rPr>
          <w:rFonts w:eastAsiaTheme="minorHAnsi"/>
          <w:color w:val="000000"/>
          <w:lang w:eastAsia="en-US"/>
        </w:rPr>
        <w:t xml:space="preserve">1. hod. – </w:t>
      </w:r>
      <w:r w:rsidR="002827B5">
        <w:rPr>
          <w:rFonts w:eastAsiaTheme="minorHAnsi"/>
          <w:color w:val="000000"/>
          <w:lang w:eastAsia="en-US"/>
        </w:rPr>
        <w:t>7:30</w:t>
      </w:r>
      <w:r w:rsidRPr="00DA2ABA">
        <w:rPr>
          <w:rFonts w:eastAsiaTheme="minorHAnsi"/>
          <w:color w:val="000000"/>
          <w:lang w:eastAsia="en-US"/>
        </w:rPr>
        <w:t xml:space="preserve"> – 8</w:t>
      </w:r>
      <w:r w:rsidR="002827B5">
        <w:rPr>
          <w:rFonts w:eastAsiaTheme="minorHAnsi"/>
          <w:color w:val="000000"/>
          <w:lang w:eastAsia="en-US"/>
        </w:rPr>
        <w:t>:15</w:t>
      </w:r>
      <w:r w:rsidRPr="00DA2ABA">
        <w:rPr>
          <w:rFonts w:eastAsiaTheme="minorHAnsi"/>
          <w:color w:val="000000"/>
          <w:lang w:eastAsia="en-US"/>
        </w:rPr>
        <w:t xml:space="preserve"> hod. </w:t>
      </w:r>
    </w:p>
    <w:p w14:paraId="2493F83A" w14:textId="5DF8D424" w:rsidR="00DA2ABA" w:rsidRPr="00DA2ABA" w:rsidRDefault="00DA2ABA" w:rsidP="00A54330">
      <w:pPr>
        <w:autoSpaceDE w:val="0"/>
        <w:autoSpaceDN w:val="0"/>
        <w:adjustRightInd w:val="0"/>
        <w:spacing w:after="159" w:line="276" w:lineRule="auto"/>
        <w:rPr>
          <w:rFonts w:eastAsiaTheme="minorHAnsi"/>
          <w:color w:val="000000"/>
          <w:lang w:eastAsia="en-US"/>
        </w:rPr>
      </w:pPr>
      <w:r w:rsidRPr="00DA2ABA">
        <w:rPr>
          <w:rFonts w:eastAsiaTheme="minorHAnsi"/>
          <w:color w:val="000000"/>
          <w:lang w:eastAsia="en-US"/>
        </w:rPr>
        <w:t>2. hod. – 8</w:t>
      </w:r>
      <w:r w:rsidR="002827B5">
        <w:rPr>
          <w:rFonts w:eastAsiaTheme="minorHAnsi"/>
          <w:color w:val="000000"/>
          <w:lang w:eastAsia="en-US"/>
        </w:rPr>
        <w:t>:25</w:t>
      </w:r>
      <w:r w:rsidRPr="00DA2ABA">
        <w:rPr>
          <w:rFonts w:eastAsiaTheme="minorHAnsi"/>
          <w:color w:val="000000"/>
          <w:lang w:eastAsia="en-US"/>
        </w:rPr>
        <w:t xml:space="preserve"> – 9</w:t>
      </w:r>
      <w:r w:rsidR="002827B5">
        <w:rPr>
          <w:rFonts w:eastAsiaTheme="minorHAnsi"/>
          <w:color w:val="000000"/>
          <w:lang w:eastAsia="en-US"/>
        </w:rPr>
        <w:t>:10</w:t>
      </w:r>
      <w:r w:rsidRPr="00DA2ABA">
        <w:rPr>
          <w:rFonts w:eastAsiaTheme="minorHAnsi"/>
          <w:color w:val="000000"/>
          <w:lang w:eastAsia="en-US"/>
        </w:rPr>
        <w:t xml:space="preserve"> hod. </w:t>
      </w:r>
    </w:p>
    <w:p w14:paraId="35276C55" w14:textId="4473C561" w:rsidR="00A54330" w:rsidRPr="002827B5" w:rsidRDefault="00DA2ABA" w:rsidP="00A54330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DA2ABA">
        <w:rPr>
          <w:rFonts w:eastAsiaTheme="minorHAnsi"/>
          <w:color w:val="000000"/>
          <w:lang w:eastAsia="en-US"/>
        </w:rPr>
        <w:t xml:space="preserve">3. hod. – </w:t>
      </w:r>
      <w:r w:rsidR="002827B5">
        <w:rPr>
          <w:rFonts w:eastAsiaTheme="minorHAnsi"/>
          <w:color w:val="000000"/>
          <w:lang w:eastAsia="en-US"/>
        </w:rPr>
        <w:t>9:25</w:t>
      </w:r>
      <w:r w:rsidRPr="00DA2ABA">
        <w:rPr>
          <w:rFonts w:eastAsiaTheme="minorHAnsi"/>
          <w:color w:val="000000"/>
          <w:lang w:eastAsia="en-US"/>
        </w:rPr>
        <w:t xml:space="preserve"> – 10</w:t>
      </w:r>
      <w:r w:rsidR="002827B5">
        <w:rPr>
          <w:rFonts w:eastAsiaTheme="minorHAnsi"/>
          <w:color w:val="000000"/>
          <w:lang w:eastAsia="en-US"/>
        </w:rPr>
        <w:t>:10</w:t>
      </w:r>
      <w:r w:rsidRPr="00DA2ABA">
        <w:rPr>
          <w:rFonts w:eastAsiaTheme="minorHAnsi"/>
          <w:color w:val="000000"/>
          <w:lang w:eastAsia="en-US"/>
        </w:rPr>
        <w:t xml:space="preserve"> hod. </w:t>
      </w:r>
    </w:p>
    <w:p w14:paraId="647F769F" w14:textId="49D59443" w:rsidR="00DA2ABA" w:rsidRPr="00DA2ABA" w:rsidRDefault="00DA2ABA" w:rsidP="00A54330">
      <w:pPr>
        <w:autoSpaceDE w:val="0"/>
        <w:autoSpaceDN w:val="0"/>
        <w:adjustRightInd w:val="0"/>
        <w:spacing w:after="160" w:line="276" w:lineRule="auto"/>
        <w:rPr>
          <w:rFonts w:eastAsiaTheme="minorHAnsi"/>
          <w:lang w:eastAsia="en-US"/>
        </w:rPr>
      </w:pPr>
      <w:r w:rsidRPr="00DA2ABA">
        <w:rPr>
          <w:rFonts w:eastAsiaTheme="minorHAnsi"/>
          <w:lang w:eastAsia="en-US"/>
        </w:rPr>
        <w:t>4. hod. – 10</w:t>
      </w:r>
      <w:r w:rsidR="002827B5">
        <w:rPr>
          <w:rFonts w:eastAsiaTheme="minorHAnsi"/>
          <w:lang w:eastAsia="en-US"/>
        </w:rPr>
        <w:t>:25</w:t>
      </w:r>
      <w:r w:rsidRPr="00DA2ABA">
        <w:rPr>
          <w:rFonts w:eastAsiaTheme="minorHAnsi"/>
          <w:lang w:eastAsia="en-US"/>
        </w:rPr>
        <w:t xml:space="preserve"> – 11</w:t>
      </w:r>
      <w:r w:rsidR="002827B5">
        <w:rPr>
          <w:rFonts w:eastAsiaTheme="minorHAnsi"/>
          <w:lang w:eastAsia="en-US"/>
        </w:rPr>
        <w:t>:05</w:t>
      </w:r>
      <w:r w:rsidRPr="00DA2ABA">
        <w:rPr>
          <w:rFonts w:eastAsiaTheme="minorHAnsi"/>
          <w:lang w:eastAsia="en-US"/>
        </w:rPr>
        <w:t xml:space="preserve"> hod. </w:t>
      </w:r>
    </w:p>
    <w:p w14:paraId="08F6A35B" w14:textId="51A44DBF" w:rsidR="00DA2ABA" w:rsidRPr="00DA2ABA" w:rsidRDefault="00DA2ABA" w:rsidP="00A54330">
      <w:pPr>
        <w:autoSpaceDE w:val="0"/>
        <w:autoSpaceDN w:val="0"/>
        <w:adjustRightInd w:val="0"/>
        <w:spacing w:after="160" w:line="276" w:lineRule="auto"/>
        <w:rPr>
          <w:rFonts w:eastAsiaTheme="minorHAnsi"/>
          <w:lang w:eastAsia="en-US"/>
        </w:rPr>
      </w:pPr>
      <w:r w:rsidRPr="00DA2ABA">
        <w:rPr>
          <w:rFonts w:eastAsiaTheme="minorHAnsi"/>
          <w:lang w:eastAsia="en-US"/>
        </w:rPr>
        <w:t>5. hod. – 11</w:t>
      </w:r>
      <w:r w:rsidR="002827B5">
        <w:rPr>
          <w:rFonts w:eastAsiaTheme="minorHAnsi"/>
          <w:lang w:eastAsia="en-US"/>
        </w:rPr>
        <w:t>:15</w:t>
      </w:r>
      <w:r w:rsidRPr="00DA2ABA">
        <w:rPr>
          <w:rFonts w:eastAsiaTheme="minorHAnsi"/>
          <w:lang w:eastAsia="en-US"/>
        </w:rPr>
        <w:t xml:space="preserve"> – 12</w:t>
      </w:r>
      <w:r w:rsidR="002827B5">
        <w:rPr>
          <w:rFonts w:eastAsiaTheme="minorHAnsi"/>
          <w:lang w:eastAsia="en-US"/>
        </w:rPr>
        <w:t>:00</w:t>
      </w:r>
      <w:r w:rsidRPr="00DA2ABA">
        <w:rPr>
          <w:rFonts w:eastAsiaTheme="minorHAnsi"/>
          <w:lang w:eastAsia="en-US"/>
        </w:rPr>
        <w:t xml:space="preserve"> hod. </w:t>
      </w:r>
    </w:p>
    <w:p w14:paraId="78E59B9E" w14:textId="3A34B6B1" w:rsidR="00DA2ABA" w:rsidRPr="00DA2ABA" w:rsidRDefault="00DA2ABA" w:rsidP="00A54330">
      <w:pPr>
        <w:autoSpaceDE w:val="0"/>
        <w:autoSpaceDN w:val="0"/>
        <w:adjustRightInd w:val="0"/>
        <w:spacing w:after="160" w:line="276" w:lineRule="auto"/>
        <w:rPr>
          <w:rFonts w:eastAsiaTheme="minorHAnsi"/>
          <w:lang w:eastAsia="en-US"/>
        </w:rPr>
      </w:pPr>
      <w:r w:rsidRPr="00DA2ABA">
        <w:rPr>
          <w:rFonts w:eastAsiaTheme="minorHAnsi"/>
          <w:lang w:eastAsia="en-US"/>
        </w:rPr>
        <w:t>6. hod. – 12</w:t>
      </w:r>
      <w:r w:rsidR="002827B5">
        <w:rPr>
          <w:rFonts w:eastAsiaTheme="minorHAnsi"/>
          <w:lang w:eastAsia="en-US"/>
        </w:rPr>
        <w:t>:05</w:t>
      </w:r>
      <w:r w:rsidRPr="00DA2ABA">
        <w:rPr>
          <w:rFonts w:eastAsiaTheme="minorHAnsi"/>
          <w:lang w:eastAsia="en-US"/>
        </w:rPr>
        <w:t xml:space="preserve"> – 1</w:t>
      </w:r>
      <w:r w:rsidR="002827B5">
        <w:rPr>
          <w:rFonts w:eastAsiaTheme="minorHAnsi"/>
          <w:lang w:eastAsia="en-US"/>
        </w:rPr>
        <w:t>2:5</w:t>
      </w:r>
      <w:r w:rsidR="00262022">
        <w:rPr>
          <w:rFonts w:eastAsiaTheme="minorHAnsi"/>
          <w:lang w:eastAsia="en-US"/>
        </w:rPr>
        <w:t>0</w:t>
      </w:r>
      <w:r w:rsidRPr="00DA2ABA">
        <w:rPr>
          <w:rFonts w:eastAsiaTheme="minorHAnsi"/>
          <w:lang w:eastAsia="en-US"/>
        </w:rPr>
        <w:t xml:space="preserve"> hod. </w:t>
      </w:r>
    </w:p>
    <w:p w14:paraId="1B8FFA21" w14:textId="267309F5" w:rsidR="00DA2ABA" w:rsidRPr="00DA2ABA" w:rsidRDefault="00DA2ABA" w:rsidP="00A54330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DA2ABA">
        <w:rPr>
          <w:rFonts w:eastAsiaTheme="minorHAnsi"/>
          <w:lang w:eastAsia="en-US"/>
        </w:rPr>
        <w:t>7. hod. – 1</w:t>
      </w:r>
      <w:r w:rsidR="002827B5">
        <w:rPr>
          <w:rFonts w:eastAsiaTheme="minorHAnsi"/>
          <w:lang w:eastAsia="en-US"/>
        </w:rPr>
        <w:t>3:00</w:t>
      </w:r>
      <w:r w:rsidRPr="00DA2ABA">
        <w:rPr>
          <w:rFonts w:eastAsiaTheme="minorHAnsi"/>
          <w:lang w:eastAsia="en-US"/>
        </w:rPr>
        <w:t xml:space="preserve"> – 1</w:t>
      </w:r>
      <w:r w:rsidR="002827B5">
        <w:rPr>
          <w:rFonts w:eastAsiaTheme="minorHAnsi"/>
          <w:lang w:eastAsia="en-US"/>
        </w:rPr>
        <w:t>3:45</w:t>
      </w:r>
      <w:r w:rsidRPr="00DA2ABA">
        <w:rPr>
          <w:rFonts w:eastAsiaTheme="minorHAnsi"/>
          <w:lang w:eastAsia="en-US"/>
        </w:rPr>
        <w:t xml:space="preserve"> hod. </w:t>
      </w:r>
    </w:p>
    <w:p w14:paraId="7D7B9608" w14:textId="77777777" w:rsidR="00DA2ABA" w:rsidRPr="00DA2ABA" w:rsidRDefault="00DA2ABA" w:rsidP="00DA2A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1140C16" w14:textId="77777777" w:rsidR="00DA2ABA" w:rsidRPr="00DA2ABA" w:rsidRDefault="00DA2ABA" w:rsidP="00DA2A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9208D98" w14:textId="7D6560E2" w:rsidR="00DA2ABA" w:rsidRDefault="00DA2ABA" w:rsidP="00DA2A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A2ABA">
        <w:rPr>
          <w:rFonts w:eastAsiaTheme="minorHAnsi"/>
          <w:b/>
          <w:bCs/>
          <w:lang w:eastAsia="en-US"/>
        </w:rPr>
        <w:t>Organizácia školského roka 202</w:t>
      </w:r>
      <w:r w:rsidR="002827B5">
        <w:rPr>
          <w:rFonts w:eastAsiaTheme="minorHAnsi"/>
          <w:b/>
          <w:bCs/>
          <w:lang w:eastAsia="en-US"/>
        </w:rPr>
        <w:t>3</w:t>
      </w:r>
      <w:r w:rsidRPr="00DA2ABA">
        <w:rPr>
          <w:rFonts w:eastAsiaTheme="minorHAnsi"/>
          <w:b/>
          <w:bCs/>
          <w:lang w:eastAsia="en-US"/>
        </w:rPr>
        <w:t>/202</w:t>
      </w:r>
      <w:r w:rsidR="002827B5">
        <w:rPr>
          <w:rFonts w:eastAsiaTheme="minorHAnsi"/>
          <w:b/>
          <w:bCs/>
          <w:lang w:eastAsia="en-US"/>
        </w:rPr>
        <w:t>4</w:t>
      </w:r>
      <w:r w:rsidRPr="00DA2ABA">
        <w:rPr>
          <w:rFonts w:eastAsiaTheme="minorHAnsi"/>
          <w:b/>
          <w:bCs/>
          <w:lang w:eastAsia="en-US"/>
        </w:rPr>
        <w:t xml:space="preserve"> </w:t>
      </w:r>
    </w:p>
    <w:p w14:paraId="73DBDA33" w14:textId="77777777" w:rsidR="002827B5" w:rsidRPr="00DA2ABA" w:rsidRDefault="002827B5" w:rsidP="00DA2A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0E4E5BF" w14:textId="3D400CFD" w:rsidR="00DA2ABA" w:rsidRPr="00481C51" w:rsidRDefault="00DA2ABA" w:rsidP="00DA2ABA">
      <w:pPr>
        <w:autoSpaceDE w:val="0"/>
        <w:autoSpaceDN w:val="0"/>
        <w:adjustRightInd w:val="0"/>
        <w:spacing w:after="183"/>
        <w:rPr>
          <w:rFonts w:eastAsiaTheme="minorHAnsi"/>
          <w:lang w:eastAsia="en-US"/>
        </w:rPr>
      </w:pPr>
      <w:r w:rsidRPr="00481C51">
        <w:rPr>
          <w:rFonts w:eastAsiaTheme="minorHAnsi"/>
          <w:lang w:eastAsia="en-US"/>
        </w:rPr>
        <w:t xml:space="preserve"> Školský rok sa začína </w:t>
      </w:r>
      <w:r w:rsidRPr="00481C51">
        <w:rPr>
          <w:rFonts w:eastAsiaTheme="minorHAnsi"/>
          <w:i/>
          <w:iCs/>
          <w:lang w:eastAsia="en-US"/>
        </w:rPr>
        <w:t>1. septembra 202</w:t>
      </w:r>
      <w:r w:rsidR="002827B5" w:rsidRPr="00481C51">
        <w:rPr>
          <w:rFonts w:eastAsiaTheme="minorHAnsi"/>
          <w:i/>
          <w:iCs/>
          <w:lang w:eastAsia="en-US"/>
        </w:rPr>
        <w:t>3</w:t>
      </w:r>
      <w:r w:rsidRPr="00481C51">
        <w:rPr>
          <w:rFonts w:eastAsiaTheme="minorHAnsi"/>
          <w:lang w:eastAsia="en-US"/>
        </w:rPr>
        <w:t xml:space="preserve">. </w:t>
      </w:r>
    </w:p>
    <w:p w14:paraId="584EAEF2" w14:textId="5D3F170E" w:rsidR="00DA2ABA" w:rsidRPr="00481C51" w:rsidRDefault="00DA2ABA" w:rsidP="00DA2ABA">
      <w:pPr>
        <w:autoSpaceDE w:val="0"/>
        <w:autoSpaceDN w:val="0"/>
        <w:adjustRightInd w:val="0"/>
        <w:spacing w:after="183"/>
        <w:rPr>
          <w:rFonts w:eastAsiaTheme="minorHAnsi"/>
          <w:lang w:eastAsia="en-US"/>
        </w:rPr>
      </w:pPr>
      <w:r w:rsidRPr="00481C51">
        <w:rPr>
          <w:rFonts w:eastAsiaTheme="minorHAnsi"/>
          <w:lang w:eastAsia="en-US"/>
        </w:rPr>
        <w:t xml:space="preserve"> Školské vyučovanie sa začína </w:t>
      </w:r>
      <w:r w:rsidR="002827B5" w:rsidRPr="00481C51">
        <w:rPr>
          <w:rFonts w:eastAsiaTheme="minorHAnsi"/>
          <w:i/>
          <w:iCs/>
          <w:lang w:eastAsia="en-US"/>
        </w:rPr>
        <w:t>4</w:t>
      </w:r>
      <w:r w:rsidRPr="00481C51">
        <w:rPr>
          <w:rFonts w:eastAsiaTheme="minorHAnsi"/>
          <w:i/>
          <w:iCs/>
          <w:lang w:eastAsia="en-US"/>
        </w:rPr>
        <w:t>. septembra 202</w:t>
      </w:r>
      <w:r w:rsidR="002827B5" w:rsidRPr="00481C51">
        <w:rPr>
          <w:rFonts w:eastAsiaTheme="minorHAnsi"/>
          <w:i/>
          <w:iCs/>
          <w:lang w:eastAsia="en-US"/>
        </w:rPr>
        <w:t>3</w:t>
      </w:r>
      <w:r w:rsidRPr="00481C51">
        <w:rPr>
          <w:rFonts w:eastAsiaTheme="minorHAnsi"/>
          <w:lang w:eastAsia="en-US"/>
        </w:rPr>
        <w:t xml:space="preserve">. </w:t>
      </w:r>
    </w:p>
    <w:p w14:paraId="5D9A5C98" w14:textId="5864696C" w:rsidR="00DA2ABA" w:rsidRPr="00481C51" w:rsidRDefault="00DA2ABA" w:rsidP="00DA2ABA">
      <w:pPr>
        <w:autoSpaceDE w:val="0"/>
        <w:autoSpaceDN w:val="0"/>
        <w:adjustRightInd w:val="0"/>
        <w:spacing w:after="183"/>
        <w:rPr>
          <w:rFonts w:eastAsiaTheme="minorHAnsi"/>
          <w:lang w:eastAsia="en-US"/>
        </w:rPr>
      </w:pPr>
      <w:r w:rsidRPr="00481C51">
        <w:rPr>
          <w:rFonts w:eastAsiaTheme="minorHAnsi"/>
          <w:lang w:eastAsia="en-US"/>
        </w:rPr>
        <w:t xml:space="preserve"> Školské vyučovanie v prvom polroku školského roka sa končí </w:t>
      </w:r>
      <w:r w:rsidRPr="00481C51">
        <w:rPr>
          <w:rFonts w:eastAsiaTheme="minorHAnsi"/>
          <w:i/>
          <w:iCs/>
          <w:lang w:eastAsia="en-US"/>
        </w:rPr>
        <w:t>31. januára 202</w:t>
      </w:r>
      <w:r w:rsidR="002827B5" w:rsidRPr="00481C51">
        <w:rPr>
          <w:rFonts w:eastAsiaTheme="minorHAnsi"/>
          <w:i/>
          <w:iCs/>
          <w:lang w:eastAsia="en-US"/>
        </w:rPr>
        <w:t>4</w:t>
      </w:r>
      <w:r w:rsidRPr="00481C51">
        <w:rPr>
          <w:rFonts w:eastAsiaTheme="minorHAnsi"/>
          <w:i/>
          <w:iCs/>
          <w:lang w:eastAsia="en-US"/>
        </w:rPr>
        <w:t xml:space="preserve">. </w:t>
      </w:r>
    </w:p>
    <w:p w14:paraId="05DF1587" w14:textId="7C7023AA" w:rsidR="00DA2ABA" w:rsidRPr="00481C51" w:rsidRDefault="00DA2ABA" w:rsidP="00DA2AB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1C51">
        <w:rPr>
          <w:rFonts w:eastAsiaTheme="minorHAnsi"/>
          <w:lang w:eastAsia="en-US"/>
        </w:rPr>
        <w:t xml:space="preserve"> Školské vyučovanie v druhom polroku sa začne </w:t>
      </w:r>
      <w:r w:rsidRPr="00481C51">
        <w:rPr>
          <w:rFonts w:eastAsiaTheme="minorHAnsi"/>
          <w:i/>
          <w:iCs/>
          <w:lang w:eastAsia="en-US"/>
        </w:rPr>
        <w:t>1. februára 202</w:t>
      </w:r>
      <w:r w:rsidR="002827B5" w:rsidRPr="00481C51">
        <w:rPr>
          <w:rFonts w:eastAsiaTheme="minorHAnsi"/>
          <w:i/>
          <w:iCs/>
          <w:lang w:eastAsia="en-US"/>
        </w:rPr>
        <w:t>4</w:t>
      </w:r>
      <w:r w:rsidRPr="00481C51">
        <w:rPr>
          <w:rFonts w:eastAsiaTheme="minorHAnsi"/>
          <w:i/>
          <w:iCs/>
          <w:lang w:eastAsia="en-US"/>
        </w:rPr>
        <w:t xml:space="preserve"> </w:t>
      </w:r>
      <w:r w:rsidRPr="00481C51">
        <w:rPr>
          <w:rFonts w:eastAsiaTheme="minorHAnsi"/>
          <w:lang w:eastAsia="en-US"/>
        </w:rPr>
        <w:t xml:space="preserve">a končí sa </w:t>
      </w:r>
      <w:r w:rsidR="000F6FA2" w:rsidRPr="00481C51">
        <w:rPr>
          <w:rFonts w:eastAsiaTheme="minorHAnsi"/>
          <w:i/>
          <w:iCs/>
          <w:lang w:eastAsia="en-US"/>
        </w:rPr>
        <w:t>28</w:t>
      </w:r>
      <w:r w:rsidRPr="00481C51">
        <w:rPr>
          <w:rFonts w:eastAsiaTheme="minorHAnsi"/>
          <w:i/>
          <w:iCs/>
          <w:lang w:eastAsia="en-US"/>
        </w:rPr>
        <w:t>. júna 202</w:t>
      </w:r>
      <w:r w:rsidR="002827B5" w:rsidRPr="00481C51">
        <w:rPr>
          <w:rFonts w:eastAsiaTheme="minorHAnsi"/>
          <w:i/>
          <w:iCs/>
          <w:lang w:eastAsia="en-US"/>
        </w:rPr>
        <w:t>4</w:t>
      </w:r>
      <w:r w:rsidRPr="00481C51">
        <w:rPr>
          <w:rFonts w:eastAsiaTheme="minorHAnsi"/>
          <w:lang w:eastAsia="en-US"/>
        </w:rPr>
        <w:t xml:space="preserve">. </w:t>
      </w:r>
    </w:p>
    <w:p w14:paraId="23B3A1F5" w14:textId="77777777" w:rsidR="00DA2ABA" w:rsidRPr="00481C51" w:rsidRDefault="00DA2ABA" w:rsidP="00DF7DE3">
      <w:pPr>
        <w:spacing w:line="360" w:lineRule="auto"/>
        <w:jc w:val="both"/>
        <w:rPr>
          <w:color w:val="FF0000"/>
        </w:rPr>
      </w:pPr>
    </w:p>
    <w:p w14:paraId="3F04A9CE" w14:textId="77777777" w:rsidR="006A5ABE" w:rsidRDefault="006A5ABE" w:rsidP="00A94829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</w:p>
    <w:p w14:paraId="6656F13C" w14:textId="2DA8C7C5" w:rsidR="006A1543" w:rsidRPr="006A1543" w:rsidRDefault="002827B5" w:rsidP="00A94829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A1543" w:rsidRPr="006A1543">
        <w:rPr>
          <w:b/>
          <w:sz w:val="28"/>
          <w:szCs w:val="28"/>
        </w:rPr>
        <w:t xml:space="preserve"> </w:t>
      </w:r>
      <w:r w:rsidR="00F214C7">
        <w:rPr>
          <w:b/>
          <w:sz w:val="28"/>
          <w:szCs w:val="28"/>
        </w:rPr>
        <w:t xml:space="preserve"> </w:t>
      </w:r>
      <w:r w:rsidR="006A1543" w:rsidRPr="006A1543">
        <w:rPr>
          <w:b/>
          <w:sz w:val="28"/>
          <w:szCs w:val="28"/>
        </w:rPr>
        <w:t>Kontrola a efektivita výchovno-vzdelávacej činnosti</w:t>
      </w:r>
    </w:p>
    <w:p w14:paraId="307178CB" w14:textId="21757EFF" w:rsidR="00CB3AD0" w:rsidRPr="006A5ABE" w:rsidRDefault="006A1543" w:rsidP="003A0830">
      <w:pPr>
        <w:tabs>
          <w:tab w:val="left" w:pos="937"/>
        </w:tabs>
        <w:spacing w:before="75" w:line="360" w:lineRule="auto"/>
        <w:ind w:right="199"/>
        <w:jc w:val="both"/>
      </w:pPr>
      <w:r w:rsidRPr="006A5ABE">
        <w:t>V šk. roku 20</w:t>
      </w:r>
      <w:r w:rsidR="00DA2284" w:rsidRPr="006A5ABE">
        <w:t>2</w:t>
      </w:r>
      <w:r w:rsidR="00B73873" w:rsidRPr="006A5ABE">
        <w:t>3</w:t>
      </w:r>
      <w:r w:rsidRPr="006A5ABE">
        <w:t>/202</w:t>
      </w:r>
      <w:r w:rsidR="00B73873" w:rsidRPr="006A5ABE">
        <w:t>4</w:t>
      </w:r>
      <w:r w:rsidRPr="006A5ABE">
        <w:t xml:space="preserve"> </w:t>
      </w:r>
      <w:r w:rsidR="00521625" w:rsidRPr="006A5ABE">
        <w:t>v</w:t>
      </w:r>
      <w:r w:rsidRPr="006A5ABE">
        <w:t xml:space="preserve">o výchovno-vzdelávacom procese </w:t>
      </w:r>
      <w:r w:rsidR="00521625" w:rsidRPr="006A5ABE">
        <w:t>zameriavame</w:t>
      </w:r>
      <w:r w:rsidRPr="006A5ABE">
        <w:t xml:space="preserve"> pozornosť na rozvíjanie kľúčových kompetencií s dôrazom na rozvoj kritického myslenia, digitálnej gramotnosti, sociálnych kompetencií, občianskych kompetencií</w:t>
      </w:r>
      <w:r w:rsidR="00521625" w:rsidRPr="006A5ABE">
        <w:t>.</w:t>
      </w:r>
    </w:p>
    <w:p w14:paraId="0C33D01A" w14:textId="77777777" w:rsidR="00521625" w:rsidRPr="006A5ABE" w:rsidRDefault="00521625" w:rsidP="003A0830">
      <w:pPr>
        <w:tabs>
          <w:tab w:val="left" w:pos="937"/>
        </w:tabs>
        <w:spacing w:before="75" w:line="360" w:lineRule="auto"/>
        <w:ind w:right="199"/>
        <w:jc w:val="both"/>
      </w:pPr>
      <w:r w:rsidRPr="006A5ABE">
        <w:t>Zameriavame vnútorný systém kontroly na:</w:t>
      </w:r>
    </w:p>
    <w:p w14:paraId="3AC32C71" w14:textId="77777777" w:rsidR="00521625" w:rsidRDefault="00521625" w:rsidP="003A0830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 – činnosť predmetových komisií v nadväznosti na formy a efektivitu interného vzdelávania, na zmysluplnosť a účinnosť odovzdávania si pedagogických skúseností, poznatkov a informácií z absolvovaných externých vzdelávaní s cieľom skvalitňovať výchovno-vzdelávací proces, </w:t>
      </w:r>
    </w:p>
    <w:p w14:paraId="6C8CD153" w14:textId="77777777" w:rsidR="00521625" w:rsidRDefault="00521625" w:rsidP="003A0830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– systematické monitorovanie kvality výchovy a vzdelávania detí, žiakov so ŠVVP a inkluzívneho vzdelávania. </w:t>
      </w:r>
    </w:p>
    <w:p w14:paraId="71475B07" w14:textId="77777777" w:rsidR="006A1543" w:rsidRDefault="00521625" w:rsidP="003A0830">
      <w:pPr>
        <w:tabs>
          <w:tab w:val="left" w:pos="937"/>
        </w:tabs>
        <w:spacing w:before="75" w:line="360" w:lineRule="auto"/>
        <w:ind w:right="199"/>
        <w:jc w:val="both"/>
      </w:pPr>
      <w:r>
        <w:t>Vo výchovno-vzdelávacom procese vedieme žiakov systematicky k uvedomovaniu si potreby autonómneho učenia sa ako efektívneho prostriedku sebarealizácie a osobného rozvoja, motivovať žiakov k učeniu sa podporovaním rozvoja ich individuálneho učebného potenciálu.</w:t>
      </w:r>
    </w:p>
    <w:p w14:paraId="1FF7F309" w14:textId="77777777" w:rsidR="00BE7CA8" w:rsidRDefault="00BE7CA8" w:rsidP="00A066B8">
      <w:pPr>
        <w:tabs>
          <w:tab w:val="left" w:pos="937"/>
        </w:tabs>
        <w:spacing w:before="75" w:line="360" w:lineRule="auto"/>
        <w:ind w:right="199"/>
      </w:pPr>
    </w:p>
    <w:p w14:paraId="210F822A" w14:textId="0954F733" w:rsidR="00FE7FA0" w:rsidRPr="00FE7FA0" w:rsidRDefault="00FE7FA0" w:rsidP="00A066B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7.1 </w:t>
      </w:r>
      <w:r w:rsidRPr="00FE7FA0">
        <w:rPr>
          <w:rFonts w:eastAsiaTheme="minorHAnsi"/>
          <w:b/>
          <w:bCs/>
          <w:color w:val="000000"/>
          <w:lang w:eastAsia="en-US"/>
        </w:rPr>
        <w:t xml:space="preserve"> Hodnotenie </w:t>
      </w:r>
      <w:proofErr w:type="spellStart"/>
      <w:r w:rsidRPr="00FE7FA0">
        <w:rPr>
          <w:rFonts w:eastAsiaTheme="minorHAnsi"/>
          <w:b/>
          <w:bCs/>
          <w:color w:val="000000"/>
          <w:lang w:eastAsia="en-US"/>
        </w:rPr>
        <w:t>výchovno</w:t>
      </w:r>
      <w:proofErr w:type="spellEnd"/>
      <w:r w:rsidRPr="00FE7FA0">
        <w:rPr>
          <w:rFonts w:eastAsiaTheme="minorHAnsi"/>
          <w:b/>
          <w:bCs/>
          <w:color w:val="000000"/>
          <w:lang w:eastAsia="en-US"/>
        </w:rPr>
        <w:t xml:space="preserve"> - vzdelávacích výsledkov žiakov </w:t>
      </w:r>
    </w:p>
    <w:p w14:paraId="28F831C5" w14:textId="77777777" w:rsidR="006A5ABE" w:rsidRPr="00FE7FA0" w:rsidRDefault="00FE7FA0" w:rsidP="006A5AB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E7FA0">
        <w:rPr>
          <w:rFonts w:eastAsiaTheme="minorHAnsi"/>
          <w:color w:val="000000"/>
          <w:lang w:eastAsia="en-US"/>
        </w:rPr>
        <w:t>Cieľom hodnotenia vzdelávacích výsledkov žiakov</w:t>
      </w:r>
      <w:r w:rsidRPr="00FE7FA0">
        <w:rPr>
          <w:rFonts w:eastAsiaTheme="minorHAnsi"/>
          <w:b/>
          <w:bCs/>
          <w:color w:val="000000"/>
          <w:lang w:eastAsia="en-US"/>
        </w:rPr>
        <w:t xml:space="preserve"> </w:t>
      </w:r>
      <w:r w:rsidRPr="00FE7FA0">
        <w:rPr>
          <w:rFonts w:eastAsiaTheme="minorHAnsi"/>
          <w:color w:val="000000"/>
          <w:lang w:eastAsia="en-US"/>
        </w:rPr>
        <w:t>v škole je poskytnúť žiakovi a jeho rodičom spätnú väzbu o tom, ako žiak zvládol danú problematiku, v čom má nedostatky, kde má rezervy, aké sú jeho pokroky. Súčasťou hodnotenia je povzbudenie do ďalšej práce</w:t>
      </w:r>
      <w:r>
        <w:rPr>
          <w:rFonts w:eastAsiaTheme="minorHAnsi"/>
          <w:color w:val="000000"/>
          <w:lang w:eastAsia="en-US"/>
        </w:rPr>
        <w:t xml:space="preserve">, </w:t>
      </w:r>
      <w:r w:rsidRPr="00FE7FA0">
        <w:rPr>
          <w:rFonts w:eastAsiaTheme="minorHAnsi"/>
          <w:lang w:eastAsia="en-US"/>
        </w:rPr>
        <w:t xml:space="preserve">ako postupovať pri odstraňovaní nedostatkov. Hodnotenie musí mať povzbudzujúci charakter a má byť zamerané na pozitívnu motiváciu žiaka. Pri hodnotení a klasifikácii výsledkov žiakov vychádzame z metodických pokynov na hodnotenie a klasifikáciu. </w:t>
      </w:r>
      <w:r w:rsidR="006A5ABE" w:rsidRPr="00FE7FA0">
        <w:rPr>
          <w:rFonts w:eastAsiaTheme="minorHAnsi"/>
          <w:lang w:eastAsia="en-US"/>
        </w:rPr>
        <w:t xml:space="preserve">Hodnotenie žiaka je permanentnou súčasťou </w:t>
      </w:r>
      <w:proofErr w:type="spellStart"/>
      <w:r w:rsidR="006A5ABE" w:rsidRPr="00FE7FA0">
        <w:rPr>
          <w:rFonts w:eastAsiaTheme="minorHAnsi"/>
          <w:lang w:eastAsia="en-US"/>
        </w:rPr>
        <w:t>výchovno</w:t>
      </w:r>
      <w:proofErr w:type="spellEnd"/>
      <w:r w:rsidR="006A5ABE" w:rsidRPr="00FE7FA0">
        <w:rPr>
          <w:rFonts w:eastAsiaTheme="minorHAnsi"/>
          <w:lang w:eastAsia="en-US"/>
        </w:rPr>
        <w:t xml:space="preserve"> – vzdelávacieho procesu a zabezpečuje spätnú väzbu. Zameriava sa na sociálny, emocionálny a kognitívny rozvoj, ako aj na kladné stránky. Povzbudivo pôsobí na učebné výsledky všetkých žiakov, zdôrazňuje dôležitosť učenia sa. </w:t>
      </w:r>
    </w:p>
    <w:p w14:paraId="24F92D0F" w14:textId="77EA9AB6" w:rsidR="00E723C7" w:rsidRPr="00E723C7" w:rsidRDefault="00E723C7" w:rsidP="00E723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E723C7">
        <w:rPr>
          <w:rFonts w:eastAsiaTheme="minorHAnsi"/>
          <w:b/>
          <w:bCs/>
          <w:color w:val="000000"/>
          <w:lang w:eastAsia="en-US"/>
        </w:rPr>
        <w:t xml:space="preserve">Hodnotenie žiakov so špeciálnymi výchovno-vzdelávacími potrebami - </w:t>
      </w:r>
      <w:r>
        <w:rPr>
          <w:rFonts w:eastAsiaTheme="minorHAnsi"/>
          <w:b/>
          <w:bCs/>
          <w:color w:val="000000"/>
          <w:lang w:eastAsia="en-US"/>
        </w:rPr>
        <w:t>inkluzívni</w:t>
      </w:r>
    </w:p>
    <w:p w14:paraId="06424F3A" w14:textId="37C4662C" w:rsidR="00E723C7" w:rsidRPr="00E723C7" w:rsidRDefault="00E723C7" w:rsidP="00E723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E723C7">
        <w:rPr>
          <w:rFonts w:eastAsiaTheme="minorHAnsi"/>
          <w:color w:val="000000"/>
          <w:lang w:eastAsia="en-US"/>
        </w:rPr>
        <w:t xml:space="preserve">Budú hodnotení známkou s prihliadnutím na ich špeciálne poruchy učenia (ADHD, </w:t>
      </w:r>
      <w:proofErr w:type="spellStart"/>
      <w:r w:rsidRPr="00E723C7">
        <w:rPr>
          <w:rFonts w:eastAsiaTheme="minorHAnsi"/>
          <w:color w:val="000000"/>
          <w:lang w:eastAsia="en-US"/>
        </w:rPr>
        <w:t>dysgrafia</w:t>
      </w:r>
      <w:proofErr w:type="spellEnd"/>
      <w:r w:rsidRPr="00E723C7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E723C7">
        <w:rPr>
          <w:rFonts w:eastAsiaTheme="minorHAnsi"/>
          <w:color w:val="000000"/>
          <w:lang w:eastAsia="en-US"/>
        </w:rPr>
        <w:t>dyslexia</w:t>
      </w:r>
      <w:proofErr w:type="spellEnd"/>
      <w:r w:rsidRPr="00E723C7">
        <w:rPr>
          <w:rFonts w:eastAsiaTheme="minorHAnsi"/>
          <w:color w:val="000000"/>
          <w:lang w:eastAsia="en-US"/>
        </w:rPr>
        <w:t xml:space="preserve"> a iné). </w:t>
      </w:r>
      <w:proofErr w:type="spellStart"/>
      <w:r w:rsidR="00152747">
        <w:rPr>
          <w:rFonts w:eastAsiaTheme="minorHAnsi"/>
          <w:color w:val="000000"/>
          <w:lang w:eastAsia="en-US"/>
        </w:rPr>
        <w:t>Inkludovaní</w:t>
      </w:r>
      <w:proofErr w:type="spellEnd"/>
      <w:r w:rsidRPr="00E723C7">
        <w:rPr>
          <w:rFonts w:eastAsiaTheme="minorHAnsi"/>
          <w:color w:val="000000"/>
          <w:lang w:eastAsia="en-US"/>
        </w:rPr>
        <w:t xml:space="preserve"> žiaci podľa odporúčania </w:t>
      </w:r>
      <w:proofErr w:type="spellStart"/>
      <w:r w:rsidRPr="00E723C7">
        <w:rPr>
          <w:rFonts w:eastAsiaTheme="minorHAnsi"/>
          <w:color w:val="000000"/>
          <w:lang w:eastAsia="en-US"/>
        </w:rPr>
        <w:t>CPaP</w:t>
      </w:r>
      <w:proofErr w:type="spellEnd"/>
      <w:r w:rsidRPr="00E723C7">
        <w:rPr>
          <w:rFonts w:eastAsiaTheme="minorHAnsi"/>
          <w:color w:val="000000"/>
          <w:lang w:eastAsia="en-US"/>
        </w:rPr>
        <w:t xml:space="preserve"> nemusia písať diktáty, ale doplňovacie cvičenia zamerané na preberané učivo. Písomné práce sú rozsahovo menšie ako u ostatných žiakov, otázky sú zamerané na základné učivo, žiakom sa poskytne dostatok času na vypracovanie písomnej práce, uplatňuje sa individuálny prístup. </w:t>
      </w:r>
    </w:p>
    <w:p w14:paraId="38E60F14" w14:textId="77777777" w:rsidR="00E723C7" w:rsidRPr="00E723C7" w:rsidRDefault="00E723C7" w:rsidP="00E723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E723C7">
        <w:rPr>
          <w:rFonts w:eastAsiaTheme="minorHAnsi"/>
          <w:color w:val="000000"/>
          <w:lang w:eastAsia="en-US"/>
        </w:rPr>
        <w:lastRenderedPageBreak/>
        <w:t xml:space="preserve">Hodnotenie žiakov so ŠVVP prebieha podľa platnej legislatívy a v súlade s odporúčaniami špeciálneho pedagóga. Spôsob hodnotenia je prerokovaný s rodičmi. </w:t>
      </w:r>
    </w:p>
    <w:p w14:paraId="6A9C3C56" w14:textId="6CDD5625" w:rsidR="00CD5864" w:rsidRDefault="00E723C7" w:rsidP="00E723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E723C7">
        <w:rPr>
          <w:rFonts w:eastAsiaTheme="minorHAnsi"/>
          <w:color w:val="000000"/>
          <w:lang w:eastAsia="en-US"/>
        </w:rPr>
        <w:t>Do systému hodnotenia patrí aj pochvala žiaka riaditeľom školy pred nastúpenou školou, udelenie knižnej odmeny, vecný dar najlepšiemu žiakovi počas celej deväťročnej dochádzky od združenia rodičov.</w:t>
      </w:r>
    </w:p>
    <w:p w14:paraId="5AE294AB" w14:textId="775D6E53" w:rsidR="006A5ABE" w:rsidRDefault="006A5ABE" w:rsidP="006A5AB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Príloha</w:t>
      </w:r>
      <w:r w:rsidR="00ED01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 </w:t>
      </w:r>
      <w:proofErr w:type="spellStart"/>
      <w:r>
        <w:rPr>
          <w:rFonts w:eastAsiaTheme="minorHAnsi"/>
          <w:lang w:eastAsia="en-US"/>
        </w:rPr>
        <w:t>iŠ</w:t>
      </w:r>
      <w:r w:rsidR="00ED01E9">
        <w:rPr>
          <w:rFonts w:eastAsiaTheme="minorHAnsi"/>
          <w:lang w:eastAsia="en-US"/>
        </w:rPr>
        <w:t>k</w:t>
      </w:r>
      <w:r>
        <w:rPr>
          <w:rFonts w:eastAsiaTheme="minorHAnsi"/>
          <w:lang w:eastAsia="en-US"/>
        </w:rPr>
        <w:t>VP</w:t>
      </w:r>
      <w:proofErr w:type="spellEnd"/>
      <w:r>
        <w:rPr>
          <w:rFonts w:eastAsiaTheme="minorHAnsi"/>
          <w:lang w:eastAsia="en-US"/>
        </w:rPr>
        <w:t xml:space="preserve"> – </w:t>
      </w:r>
      <w:proofErr w:type="spellStart"/>
      <w:r>
        <w:rPr>
          <w:rFonts w:eastAsiaTheme="minorHAnsi"/>
          <w:lang w:eastAsia="en-US"/>
        </w:rPr>
        <w:t>Systrém</w:t>
      </w:r>
      <w:proofErr w:type="spellEnd"/>
      <w:r>
        <w:rPr>
          <w:rFonts w:eastAsiaTheme="minorHAnsi"/>
          <w:lang w:eastAsia="en-US"/>
        </w:rPr>
        <w:t xml:space="preserve"> hodnotenia a klasifikácie žiakov</w:t>
      </w:r>
    </w:p>
    <w:p w14:paraId="2E38FA2E" w14:textId="77777777" w:rsidR="006A5ABE" w:rsidRDefault="006A5ABE" w:rsidP="00E723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14:paraId="2AF56541" w14:textId="5A620559" w:rsidR="00E723C7" w:rsidRDefault="004C629A" w:rsidP="00E723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2C3EB6">
        <w:rPr>
          <w:rFonts w:eastAsiaTheme="minorHAnsi"/>
          <w:b/>
          <w:bCs/>
          <w:lang w:eastAsia="en-US"/>
        </w:rPr>
        <w:t>7.2 Vnútorný systém kontroly a hodnotenia zamestnancov školy</w:t>
      </w:r>
    </w:p>
    <w:p w14:paraId="16D5FBAC" w14:textId="17B60361" w:rsidR="002C3EB6" w:rsidRPr="002C3EB6" w:rsidRDefault="002C3EB6" w:rsidP="002C3E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C3EB6">
        <w:rPr>
          <w:rFonts w:eastAsiaTheme="minorHAnsi"/>
          <w:color w:val="000000"/>
          <w:lang w:eastAsia="en-US"/>
        </w:rPr>
        <w:t xml:space="preserve">Hodnotenie pedagogických zamestnancov je spracované podľa §70 Zákona č. 138/2019 </w:t>
      </w:r>
      <w:r w:rsidRPr="002C3EB6">
        <w:rPr>
          <w:rFonts w:eastAsiaTheme="minorHAnsi"/>
          <w:lang w:eastAsia="en-US"/>
        </w:rPr>
        <w:t xml:space="preserve">a podľa pracovného poriadku. Hodnotenie pedagogických zamestnancov sa vykonáva jedenkrát ročne a je orientované na: </w:t>
      </w:r>
    </w:p>
    <w:p w14:paraId="2A24BB9E" w14:textId="08CF5A59" w:rsidR="002C3EB6" w:rsidRPr="002C3EB6" w:rsidRDefault="002C3EB6" w:rsidP="002C3EB6">
      <w:pPr>
        <w:autoSpaceDE w:val="0"/>
        <w:autoSpaceDN w:val="0"/>
        <w:adjustRightInd w:val="0"/>
        <w:spacing w:after="184"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t xml:space="preserve">• </w:t>
      </w:r>
      <w:r w:rsidRPr="002C3EB6">
        <w:rPr>
          <w:rFonts w:eastAsiaTheme="minorHAnsi"/>
          <w:lang w:eastAsia="en-US"/>
        </w:rPr>
        <w:t xml:space="preserve">jeho vzťah ku žiakom, </w:t>
      </w:r>
    </w:p>
    <w:p w14:paraId="5E3E76D6" w14:textId="77D7BEA0" w:rsidR="002C3EB6" w:rsidRPr="002C3EB6" w:rsidRDefault="002C3EB6" w:rsidP="002C3EB6">
      <w:pPr>
        <w:autoSpaceDE w:val="0"/>
        <w:autoSpaceDN w:val="0"/>
        <w:adjustRightInd w:val="0"/>
        <w:spacing w:after="184"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t xml:space="preserve">• </w:t>
      </w:r>
      <w:r w:rsidRPr="002C3EB6">
        <w:rPr>
          <w:rFonts w:eastAsiaTheme="minorHAnsi"/>
          <w:lang w:eastAsia="en-US"/>
        </w:rPr>
        <w:t xml:space="preserve"> na výchovnovzdelávací proces, </w:t>
      </w:r>
    </w:p>
    <w:p w14:paraId="1D61D2CD" w14:textId="16262A13" w:rsidR="002C3EB6" w:rsidRPr="002C3EB6" w:rsidRDefault="002C3EB6" w:rsidP="002C3E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t xml:space="preserve">• </w:t>
      </w:r>
      <w:r w:rsidRPr="002C3EB6">
        <w:rPr>
          <w:rFonts w:eastAsiaTheme="minorHAnsi"/>
          <w:lang w:eastAsia="en-US"/>
        </w:rPr>
        <w:t xml:space="preserve"> hodnotenie jeho profesijného rastu. </w:t>
      </w:r>
    </w:p>
    <w:p w14:paraId="646EB469" w14:textId="77777777" w:rsidR="002C3EB6" w:rsidRPr="002C3EB6" w:rsidRDefault="002C3EB6" w:rsidP="002C3E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2C3EB6">
        <w:rPr>
          <w:rFonts w:eastAsiaTheme="minorHAnsi"/>
          <w:b/>
          <w:bCs/>
          <w:lang w:eastAsia="en-US"/>
        </w:rPr>
        <w:t xml:space="preserve">Hodnotenie sa bude zakladať na základe: </w:t>
      </w:r>
    </w:p>
    <w:p w14:paraId="060C1C74" w14:textId="2961E44B" w:rsidR="002C3EB6" w:rsidRPr="002C3EB6" w:rsidRDefault="002C3EB6" w:rsidP="002C3EB6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t xml:space="preserve">• </w:t>
      </w:r>
      <w:r w:rsidRPr="002C3EB6">
        <w:rPr>
          <w:rFonts w:eastAsiaTheme="minorHAnsi"/>
          <w:lang w:eastAsia="en-US"/>
        </w:rPr>
        <w:t xml:space="preserve"> pozorovania práce - hospitácie </w:t>
      </w:r>
    </w:p>
    <w:p w14:paraId="19AC4EBB" w14:textId="65002172" w:rsidR="002C3EB6" w:rsidRPr="002C3EB6" w:rsidRDefault="002C3EB6" w:rsidP="002C3EB6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t xml:space="preserve">• </w:t>
      </w:r>
      <w:r w:rsidRPr="002C3EB6">
        <w:rPr>
          <w:rFonts w:eastAsiaTheme="minorHAnsi"/>
          <w:lang w:eastAsia="en-US"/>
        </w:rPr>
        <w:t xml:space="preserve"> rozhovoru so zamestnancom </w:t>
      </w:r>
    </w:p>
    <w:p w14:paraId="02552571" w14:textId="0BD22468" w:rsidR="002C3EB6" w:rsidRPr="002C3EB6" w:rsidRDefault="00F6226B" w:rsidP="002C3EB6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t xml:space="preserve">• </w:t>
      </w:r>
      <w:r w:rsidR="002C3EB6" w:rsidRPr="002C3EB6">
        <w:rPr>
          <w:rFonts w:eastAsiaTheme="minorHAnsi"/>
          <w:lang w:eastAsia="en-US"/>
        </w:rPr>
        <w:t xml:space="preserve">výsledkov žiakov, ktorých učiteľ vyučuje (prospech, previerky, žiacke súťaže, úspešnosť prijatia žiakov na vyšší stupeň školy, výzdoba triedy a pod.) </w:t>
      </w:r>
    </w:p>
    <w:p w14:paraId="178A1ACC" w14:textId="6DFF5314" w:rsidR="002C3EB6" w:rsidRPr="002C3EB6" w:rsidRDefault="00F6226B" w:rsidP="002C3EB6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t xml:space="preserve">• </w:t>
      </w:r>
      <w:r w:rsidR="002C3EB6" w:rsidRPr="002C3EB6">
        <w:rPr>
          <w:rFonts w:eastAsiaTheme="minorHAnsi"/>
          <w:lang w:eastAsia="en-US"/>
        </w:rPr>
        <w:t xml:space="preserve"> sledovania pokroku žiakov vo výsledkoch pod vedením učiteľa </w:t>
      </w:r>
    </w:p>
    <w:p w14:paraId="2832C72D" w14:textId="1A4E1DEE" w:rsidR="002C3EB6" w:rsidRPr="002C3EB6" w:rsidRDefault="00F6226B" w:rsidP="002C3EB6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t xml:space="preserve">• </w:t>
      </w:r>
      <w:r w:rsidR="002C3EB6" w:rsidRPr="002C3EB6">
        <w:rPr>
          <w:rFonts w:eastAsiaTheme="minorHAnsi"/>
          <w:lang w:eastAsia="en-US"/>
        </w:rPr>
        <w:t xml:space="preserve"> ďalšieho vzdelávania (kontinuálneho), zvyšovanie svojho právneho vedomia, tvorby učebných pomôcok, využívanie IKT v profesijnom rozvoji a pri výkone práce, mimoškolskej činnosti a pod. </w:t>
      </w:r>
    </w:p>
    <w:p w14:paraId="3F0FC345" w14:textId="2125C1A7" w:rsidR="002C3EB6" w:rsidRPr="002C3EB6" w:rsidRDefault="00F6226B" w:rsidP="002C3EB6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t xml:space="preserve">• </w:t>
      </w:r>
      <w:r w:rsidR="002C3EB6" w:rsidRPr="002C3EB6">
        <w:rPr>
          <w:rFonts w:eastAsiaTheme="minorHAnsi"/>
          <w:lang w:eastAsia="en-US"/>
        </w:rPr>
        <w:t xml:space="preserve"> vzájomného hodnotenia učiteľov (vzájomné hospitácie a „otvorené hodiny“) </w:t>
      </w:r>
    </w:p>
    <w:p w14:paraId="5AC2F133" w14:textId="52F2DDEC" w:rsidR="002C3EB6" w:rsidRPr="002C3EB6" w:rsidRDefault="00F6226B" w:rsidP="002C3EB6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t xml:space="preserve">• </w:t>
      </w:r>
      <w:r>
        <w:rPr>
          <w:rFonts w:eastAsiaTheme="minorHAnsi"/>
          <w:color w:val="000000"/>
          <w:lang w:eastAsia="en-US"/>
        </w:rPr>
        <w:t xml:space="preserve"> </w:t>
      </w:r>
      <w:r w:rsidR="002C3EB6" w:rsidRPr="002C3EB6">
        <w:rPr>
          <w:rFonts w:eastAsiaTheme="minorHAnsi"/>
          <w:lang w:eastAsia="en-US"/>
        </w:rPr>
        <w:t xml:space="preserve">hodnotenia prínosu pre zamestnávateľa – propagácia a prezentácia školy na verejnosti, spolupráca s rodičmi, inými organizáciami </w:t>
      </w:r>
    </w:p>
    <w:p w14:paraId="03AC2825" w14:textId="76CE605F" w:rsidR="002C3EB6" w:rsidRPr="002C3EB6" w:rsidRDefault="00F6226B" w:rsidP="002C3EB6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t xml:space="preserve">• </w:t>
      </w:r>
      <w:r w:rsidR="002C3EB6" w:rsidRPr="002C3EB6">
        <w:rPr>
          <w:rFonts w:eastAsiaTheme="minorHAnsi"/>
          <w:lang w:eastAsia="en-US"/>
        </w:rPr>
        <w:t xml:space="preserve"> zapojenia sa do vypracovania, prípravy a realizácie projektov školy </w:t>
      </w:r>
    </w:p>
    <w:p w14:paraId="7E8CB528" w14:textId="40D36D33" w:rsidR="002C3EB6" w:rsidRPr="002C3EB6" w:rsidRDefault="00F6226B" w:rsidP="002C3EB6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t xml:space="preserve">• </w:t>
      </w:r>
      <w:r w:rsidR="002C3EB6" w:rsidRPr="002C3EB6">
        <w:rPr>
          <w:rFonts w:eastAsiaTheme="minorHAnsi"/>
          <w:lang w:eastAsia="en-US"/>
        </w:rPr>
        <w:t xml:space="preserve"> hodnotenia dodržiavania a využívania pracovného času, plnenie pracovných povinností, vedenie pedagogickej dokumentácie a ďalšej dokumentácie </w:t>
      </w:r>
    </w:p>
    <w:p w14:paraId="770EB5B1" w14:textId="4D4CDC39" w:rsidR="002C3EB6" w:rsidRDefault="00F6226B" w:rsidP="002C3EB6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lang w:eastAsia="en-US"/>
        </w:rPr>
      </w:pPr>
      <w:r w:rsidRPr="00CD5864">
        <w:rPr>
          <w:rFonts w:eastAsiaTheme="minorHAnsi"/>
          <w:color w:val="000000"/>
          <w:lang w:eastAsia="en-US"/>
        </w:rPr>
        <w:lastRenderedPageBreak/>
        <w:t xml:space="preserve">• </w:t>
      </w:r>
      <w:r w:rsidR="002C3EB6" w:rsidRPr="002C3EB6">
        <w:rPr>
          <w:rFonts w:eastAsiaTheme="minorHAnsi"/>
          <w:lang w:eastAsia="en-US"/>
        </w:rPr>
        <w:t xml:space="preserve"> spolupráce na tvorbe školského vzdelávacieho programu </w:t>
      </w:r>
    </w:p>
    <w:p w14:paraId="68EAA1C9" w14:textId="409E7094" w:rsidR="00481C51" w:rsidRDefault="00481C51" w:rsidP="002C3EB6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Príloha</w:t>
      </w:r>
      <w:r w:rsidR="00ED01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4850CB">
        <w:rPr>
          <w:rFonts w:eastAsiaTheme="minorHAnsi"/>
          <w:lang w:eastAsia="en-US"/>
        </w:rPr>
        <w:t xml:space="preserve">k </w:t>
      </w:r>
      <w:proofErr w:type="spellStart"/>
      <w:r w:rsidR="004850CB">
        <w:rPr>
          <w:rFonts w:eastAsiaTheme="minorHAnsi"/>
          <w:lang w:eastAsia="en-US"/>
        </w:rPr>
        <w:t>iŠVP</w:t>
      </w:r>
      <w:proofErr w:type="spellEnd"/>
      <w:r w:rsidR="00DC0414">
        <w:rPr>
          <w:rFonts w:eastAsiaTheme="minorHAnsi"/>
          <w:lang w:eastAsia="en-US"/>
        </w:rPr>
        <w:t xml:space="preserve"> – Hodnotenie zamestnancov</w:t>
      </w:r>
    </w:p>
    <w:p w14:paraId="0A2735CB" w14:textId="41BD8797" w:rsidR="00521625" w:rsidRPr="004C629A" w:rsidRDefault="004C629A" w:rsidP="00521625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4C629A">
        <w:rPr>
          <w:b/>
          <w:sz w:val="28"/>
          <w:szCs w:val="28"/>
        </w:rPr>
        <w:t>8</w:t>
      </w:r>
      <w:r w:rsidR="00521625" w:rsidRPr="004C629A">
        <w:rPr>
          <w:b/>
          <w:sz w:val="28"/>
          <w:szCs w:val="28"/>
        </w:rPr>
        <w:t xml:space="preserve"> </w:t>
      </w:r>
      <w:r w:rsidR="00F214C7">
        <w:rPr>
          <w:b/>
          <w:sz w:val="28"/>
          <w:szCs w:val="28"/>
        </w:rPr>
        <w:t xml:space="preserve"> </w:t>
      </w:r>
      <w:r w:rsidR="00521625" w:rsidRPr="004C629A">
        <w:rPr>
          <w:b/>
          <w:sz w:val="28"/>
          <w:szCs w:val="28"/>
        </w:rPr>
        <w:t xml:space="preserve">Čitateľská gramotnosť </w:t>
      </w:r>
    </w:p>
    <w:p w14:paraId="1D474FF7" w14:textId="6182ADCC" w:rsidR="00521625" w:rsidRPr="001F527B" w:rsidRDefault="00477859" w:rsidP="00521625">
      <w:pPr>
        <w:tabs>
          <w:tab w:val="left" w:pos="937"/>
        </w:tabs>
        <w:spacing w:before="75" w:line="360" w:lineRule="auto"/>
        <w:ind w:right="199"/>
        <w:jc w:val="both"/>
        <w:rPr>
          <w:color w:val="FF0000"/>
        </w:rPr>
      </w:pPr>
      <w:r>
        <w:rPr>
          <w:color w:val="000000"/>
        </w:rPr>
        <w:t>Čitateľská gramotnosť je univerzálna technika, ktorá robí žiaka schopným nielen prečítať</w:t>
      </w:r>
      <w:r>
        <w:rPr>
          <w:color w:val="000000"/>
        </w:rPr>
        <w:br/>
        <w:t>slová, vety a celé texty, ale aj pochopiť prečítané a ďalej s obsahom a získanými informáciami</w:t>
      </w:r>
      <w:r>
        <w:rPr>
          <w:color w:val="000000"/>
        </w:rPr>
        <w:br/>
        <w:t>pracovať. Pri takomto chápaní problematiky čitateľskej gramotnosti nie je až tak veľmi</w:t>
      </w:r>
      <w:r>
        <w:rPr>
          <w:color w:val="000000"/>
        </w:rPr>
        <w:br/>
        <w:t>dôležitá ani rýchlosť, ani plynulosť čítania, ale podstatné je porozumenie textu a používanie</w:t>
      </w:r>
      <w:r>
        <w:rPr>
          <w:color w:val="000000"/>
        </w:rPr>
        <w:br/>
        <w:t>informácií z neho. Súčasťou čitateľskej gramotnosti je rozvoj komunikatívnych kompetencií</w:t>
      </w:r>
      <w:r>
        <w:rPr>
          <w:color w:val="000000"/>
        </w:rPr>
        <w:br/>
        <w:t>žiaka, jeho čitateľské schopnosti a zručnosti, čitateľské návyky, záujmy, postoje, motivácia k čítaniu.</w:t>
      </w:r>
      <w:r>
        <w:rPr>
          <w:color w:val="000000"/>
        </w:rPr>
        <w:br/>
        <w:t>Tieto aspekty je potrebné premietnuť nielen do osvojovania si poznatkov o jazyku (jazyková</w:t>
      </w:r>
      <w:r>
        <w:rPr>
          <w:color w:val="000000"/>
        </w:rPr>
        <w:br/>
        <w:t>kompetencia), ale i o ich vhodnom použití v rôznych komunikačných situáciách</w:t>
      </w:r>
      <w:r>
        <w:rPr>
          <w:color w:val="000000"/>
        </w:rPr>
        <w:br/>
        <w:t>(komunikačná kompetencia). Vytvoriť väčší priestor na vlastnú tvorbu jazykových prejavov,</w:t>
      </w:r>
      <w:r>
        <w:rPr>
          <w:color w:val="000000"/>
        </w:rPr>
        <w:br/>
        <w:t>prácu s informáciami, čitateľskú gramotnosť a schopnosť argumentovať. Cieľom je rozvoj</w:t>
      </w:r>
      <w:r>
        <w:rPr>
          <w:color w:val="000000"/>
        </w:rPr>
        <w:br/>
        <w:t>čitateľských a komunikačných schopností, ktoré presahujú aspekt technického zvládnutia</w:t>
      </w:r>
      <w:r>
        <w:rPr>
          <w:color w:val="000000"/>
        </w:rPr>
        <w:br/>
        <w:t>čítaného textu a smerujú k prijatiu jeho obsahu. Viesť žiakov ku konštruovanej a aktívnej</w:t>
      </w:r>
      <w:r>
        <w:rPr>
          <w:color w:val="000000"/>
        </w:rPr>
        <w:br/>
        <w:t>účasti v procese učenia sa. Na jednotlivých vyučovacích predmetoch využívať inovačné</w:t>
      </w:r>
      <w:r>
        <w:rPr>
          <w:color w:val="000000"/>
        </w:rPr>
        <w:br/>
        <w:t>metódy a formy práce, porovnávať informácie z rôznych zdrojov, využívať multimediálne</w:t>
      </w:r>
      <w:r>
        <w:rPr>
          <w:color w:val="000000"/>
        </w:rPr>
        <w:br/>
        <w:t>programy, zaraďovať prácu s internetom s prepojením na bežný život, pracovať s nesúvislými</w:t>
      </w:r>
      <w:r>
        <w:rPr>
          <w:color w:val="000000"/>
        </w:rPr>
        <w:br/>
        <w:t>textami, akými sú mapy, grafy, tabuľky a vyvodzovať vzťahy medzi informáciami. Čitateľskú</w:t>
      </w:r>
      <w:r>
        <w:rPr>
          <w:color w:val="000000"/>
        </w:rPr>
        <w:br/>
        <w:t>gramotnosť ako kompetenciu k celoživotnému učeniu rozvíjať na princípe</w:t>
      </w:r>
      <w:r>
        <w:rPr>
          <w:color w:val="000000"/>
        </w:rPr>
        <w:br/>
      </w:r>
      <w:proofErr w:type="spellStart"/>
      <w:r>
        <w:rPr>
          <w:color w:val="000000"/>
        </w:rPr>
        <w:t>medzipredmetových</w:t>
      </w:r>
      <w:proofErr w:type="spellEnd"/>
      <w:r>
        <w:rPr>
          <w:color w:val="000000"/>
        </w:rPr>
        <w:t xml:space="preserve"> vzťahov. </w:t>
      </w:r>
    </w:p>
    <w:p w14:paraId="53D37871" w14:textId="77777777" w:rsidR="00521625" w:rsidRDefault="00521625" w:rsidP="00521625">
      <w:pPr>
        <w:tabs>
          <w:tab w:val="left" w:pos="937"/>
        </w:tabs>
        <w:spacing w:before="75" w:line="360" w:lineRule="auto"/>
        <w:ind w:right="199"/>
        <w:jc w:val="both"/>
      </w:pPr>
    </w:p>
    <w:p w14:paraId="72C06C5A" w14:textId="3F4E44DD" w:rsidR="00521625" w:rsidRPr="004C629A" w:rsidRDefault="004C629A" w:rsidP="00521625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4C629A">
        <w:rPr>
          <w:b/>
          <w:sz w:val="28"/>
          <w:szCs w:val="28"/>
        </w:rPr>
        <w:t>9</w:t>
      </w:r>
      <w:r w:rsidR="00521625" w:rsidRPr="004C629A">
        <w:rPr>
          <w:b/>
          <w:sz w:val="28"/>
          <w:szCs w:val="28"/>
        </w:rPr>
        <w:t xml:space="preserve"> </w:t>
      </w:r>
      <w:r w:rsidR="00F214C7">
        <w:rPr>
          <w:b/>
          <w:sz w:val="28"/>
          <w:szCs w:val="28"/>
        </w:rPr>
        <w:t xml:space="preserve"> </w:t>
      </w:r>
      <w:r w:rsidR="00521625" w:rsidRPr="004C629A">
        <w:rPr>
          <w:b/>
          <w:sz w:val="28"/>
          <w:szCs w:val="28"/>
        </w:rPr>
        <w:t>Finančná gramotnosť</w:t>
      </w:r>
    </w:p>
    <w:p w14:paraId="50853FBB" w14:textId="77777777" w:rsidR="00BB3A43" w:rsidRPr="00BC2934" w:rsidRDefault="00BB3A43" w:rsidP="009D5B83">
      <w:pPr>
        <w:spacing w:line="360" w:lineRule="auto"/>
        <w:jc w:val="both"/>
      </w:pPr>
      <w:r w:rsidRPr="00BC2934">
        <w:t xml:space="preserve">Na druhom stupni základnej školy by žiaci mali mať viac skúseností so situáciami, v ktorých bolo potrebné uplatniť finančnú gramotnosť. Je možné využívať túto skúsenosť a nadväzovať na ňu. Vzhľadom na predmetové zameranie učiteľov je nutná ich väčšia súčinnosť. Je vhodné nájsť spoločné témy a na nich ukázať komplexnosť finančnej gramotnosti.  </w:t>
      </w:r>
    </w:p>
    <w:p w14:paraId="22EACD44" w14:textId="77777777" w:rsidR="00BB3A43" w:rsidRPr="00E723C7" w:rsidRDefault="00BB3A43" w:rsidP="009D5B83">
      <w:pPr>
        <w:spacing w:line="360" w:lineRule="auto"/>
        <w:jc w:val="both"/>
        <w:rPr>
          <w:color w:val="000000" w:themeColor="text1"/>
        </w:rPr>
      </w:pPr>
      <w:r w:rsidRPr="00BC2934">
        <w:t xml:space="preserve">Ťažisko finančného vzdelávania je v tomto prípade v trojici učebných predmetov – občianskej náuke, matematike a etickej výchove.  </w:t>
      </w:r>
      <w:r w:rsidRPr="00E723C7">
        <w:rPr>
          <w:color w:val="000000" w:themeColor="text1"/>
        </w:rPr>
        <w:t xml:space="preserve">Treba však pripomenúť, že i  menej skúsený učiteľ určite  </w:t>
      </w:r>
      <w:r w:rsidRPr="00E723C7">
        <w:rPr>
          <w:color w:val="000000" w:themeColor="text1"/>
        </w:rPr>
        <w:lastRenderedPageBreak/>
        <w:t xml:space="preserve">odhalí príležitosť aj v iných učebných predmetoch, prípadne v maximálnej miere využije aktuálne dianie v spoločnosti. </w:t>
      </w:r>
    </w:p>
    <w:p w14:paraId="583C4536" w14:textId="77777777" w:rsidR="00BB3A43" w:rsidRDefault="00BB3A43" w:rsidP="009D5B83">
      <w:pPr>
        <w:tabs>
          <w:tab w:val="left" w:pos="937"/>
        </w:tabs>
        <w:spacing w:before="75" w:line="360" w:lineRule="auto"/>
        <w:ind w:right="199"/>
        <w:jc w:val="both"/>
      </w:pPr>
      <w:r w:rsidRPr="00BC2934">
        <w:t xml:space="preserve">Finančné vzdelávanie na druhom stupni základnej školy plynulo nadväzuje na finančné vzdelávanie na prvom stupni základnej školy. </w:t>
      </w:r>
    </w:p>
    <w:p w14:paraId="18F67650" w14:textId="1BCA3B69" w:rsidR="00BB3A43" w:rsidRPr="00E13F53" w:rsidRDefault="00BB3A43" w:rsidP="009D5B83">
      <w:pPr>
        <w:spacing w:line="360" w:lineRule="auto"/>
        <w:jc w:val="both"/>
        <w:rPr>
          <w:color w:val="000000" w:themeColor="text1"/>
        </w:rPr>
      </w:pPr>
      <w:r w:rsidRPr="007802E2">
        <w:t>V tomto školskom roku 202</w:t>
      </w:r>
      <w:r w:rsidR="00295E08">
        <w:t>3</w:t>
      </w:r>
      <w:r w:rsidRPr="007802E2">
        <w:t>/202</w:t>
      </w:r>
      <w:r w:rsidR="00295E08">
        <w:t>4</w:t>
      </w:r>
      <w:r w:rsidRPr="007802E2">
        <w:t xml:space="preserve"> pokračujeme v novom samostatnom predmete Finančná gramotnosť, ktorý sa bude vyučovať </w:t>
      </w:r>
      <w:r w:rsidRPr="00E723C7">
        <w:rPr>
          <w:color w:val="000000" w:themeColor="text1"/>
        </w:rPr>
        <w:t xml:space="preserve">v </w:t>
      </w:r>
      <w:r w:rsidR="00295E08" w:rsidRPr="00E723C7">
        <w:rPr>
          <w:color w:val="000000" w:themeColor="text1"/>
        </w:rPr>
        <w:t>deviatom</w:t>
      </w:r>
      <w:r w:rsidRPr="00E723C7">
        <w:rPr>
          <w:color w:val="000000" w:themeColor="text1"/>
        </w:rPr>
        <w:t xml:space="preserve"> ročníku 2 hodiny za týždeň</w:t>
      </w:r>
      <w:r w:rsidR="00E723C7" w:rsidRPr="00E723C7">
        <w:rPr>
          <w:color w:val="000000" w:themeColor="text1"/>
        </w:rPr>
        <w:t xml:space="preserve">. </w:t>
      </w:r>
      <w:r w:rsidRPr="007802E2">
        <w:t xml:space="preserve">Sú vypracované učebné osnovy aj TVVP.  </w:t>
      </w:r>
      <w:r w:rsidRPr="00E13F53">
        <w:rPr>
          <w:color w:val="000000" w:themeColor="text1"/>
        </w:rPr>
        <w:t xml:space="preserve">Na hodinách využívame nové pracovné učebnice Financie v praxi A,B z vydavateľstva </w:t>
      </w:r>
      <w:proofErr w:type="spellStart"/>
      <w:r w:rsidRPr="00E13F53">
        <w:rPr>
          <w:color w:val="000000" w:themeColor="text1"/>
        </w:rPr>
        <w:t>ABCedu</w:t>
      </w:r>
      <w:proofErr w:type="spellEnd"/>
      <w:r w:rsidRPr="00E13F53">
        <w:rPr>
          <w:color w:val="000000" w:themeColor="text1"/>
        </w:rPr>
        <w:t>.</w:t>
      </w:r>
    </w:p>
    <w:p w14:paraId="0B02EB61" w14:textId="72FB20F9" w:rsidR="00BB3A43" w:rsidRDefault="00BB3A43" w:rsidP="009D5B83">
      <w:pPr>
        <w:spacing w:line="360" w:lineRule="auto"/>
        <w:jc w:val="both"/>
      </w:pPr>
      <w:r w:rsidRPr="00E13F53">
        <w:rPr>
          <w:color w:val="000000" w:themeColor="text1"/>
        </w:rPr>
        <w:t xml:space="preserve">Pracovná učebnica Financie v praxi A,B </w:t>
      </w:r>
      <w:r>
        <w:t>ponúka prehľadnou formou informácie, ktoré žiakovi pomáhajú porozumieť financiám a správne s nimi zaobchádzať pre finančné zabezpečenie seba, rodiny a svojej domácnosti. Pomáha chápať všetky kľúčové aspekty osobných financií, pričom na základoch, ktoré si takto študent osvojí, môže v budúcnosti ďalej rozvíjať svoje vedomosti s ohľadom na inovácie v oblasti bankovníctva a poisťovníctva, a zmeny v jeho postavení a príležitostiach. Učebnica je koncipovaná v súlade so schváleným Návrhom stratégie vzdelávania vo finančnej oblasti a manažmentu osobných financií  a prijatým Národným štandardom finančnej gramotnosti MŠVVaŠ SR.</w:t>
      </w:r>
    </w:p>
    <w:p w14:paraId="3BC5D5A2" w14:textId="77777777" w:rsidR="00BB3A43" w:rsidRPr="00F214C7" w:rsidRDefault="00BB3A43" w:rsidP="009D5B83">
      <w:pPr>
        <w:spacing w:line="360" w:lineRule="auto"/>
        <w:jc w:val="both"/>
        <w:rPr>
          <w:b/>
        </w:rPr>
      </w:pPr>
      <w:r w:rsidRPr="00F214C7">
        <w:rPr>
          <w:b/>
          <w:bCs/>
        </w:rPr>
        <w:t>Očakávané výsledky</w:t>
      </w:r>
    </w:p>
    <w:p w14:paraId="2FA171BB" w14:textId="77777777" w:rsidR="00BB3A43" w:rsidRDefault="00BB3A43" w:rsidP="009D5B83">
      <w:pPr>
        <w:spacing w:line="360" w:lineRule="auto"/>
        <w:jc w:val="both"/>
      </w:pPr>
      <w:r>
        <w:t>V budúcnosti očakávame, že žiaci budú vedení k tomu, aby vedeli posúdiť význam trvalých životných hodnôt, zvážiť vplyv peňazí na ich zachovávanie a na základe toho vybranie a stanovenie životných priorít a východísk zabezpečenia životných potrieb, aby vedeli používať spoľahlivé informácie a rozhodovacie procesy pri osobných financiách, rozumeli a orientovali sa v zabezpečovaní životných potrieb jednotlivca a domácnosti, vedeli vyhodnotiť vzťah práce a osobného príjmu, v rámci možností dokázali organizovať osobné financie a používali rozpočet na riadenie hotovosti, orientovali sa v problematike udržania výhodnosti, požičiavania za priaznivých podmienok a zvládanie dlhu, vedeli aplikovať rôzne finančné stratégie, ktoré sú v súlade s osobnými cieľmi, používali primerané stratégie riadenia rizík.</w:t>
      </w:r>
    </w:p>
    <w:p w14:paraId="54A45AA2" w14:textId="77777777" w:rsidR="00CF5D5D" w:rsidRDefault="00CF5D5D" w:rsidP="009D5B83">
      <w:pPr>
        <w:tabs>
          <w:tab w:val="left" w:pos="937"/>
        </w:tabs>
        <w:spacing w:before="75" w:line="360" w:lineRule="auto"/>
        <w:ind w:right="199"/>
        <w:jc w:val="both"/>
      </w:pPr>
    </w:p>
    <w:p w14:paraId="4035D144" w14:textId="38B4B86A" w:rsidR="00A94C1E" w:rsidRPr="00A94C1E" w:rsidRDefault="004860E9" w:rsidP="009D5B83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C629A">
        <w:rPr>
          <w:b/>
          <w:sz w:val="28"/>
          <w:szCs w:val="28"/>
        </w:rPr>
        <w:t>0</w:t>
      </w:r>
      <w:r w:rsidR="00A94C1E" w:rsidRPr="00A94C1E">
        <w:rPr>
          <w:b/>
          <w:sz w:val="28"/>
          <w:szCs w:val="28"/>
        </w:rPr>
        <w:t xml:space="preserve"> </w:t>
      </w:r>
      <w:r w:rsidR="00F214C7">
        <w:rPr>
          <w:b/>
          <w:sz w:val="28"/>
          <w:szCs w:val="28"/>
        </w:rPr>
        <w:t xml:space="preserve"> </w:t>
      </w:r>
      <w:r w:rsidR="00A94C1E" w:rsidRPr="00A94C1E">
        <w:rPr>
          <w:b/>
          <w:sz w:val="28"/>
          <w:szCs w:val="28"/>
        </w:rPr>
        <w:t xml:space="preserve">Cudzie jazyky </w:t>
      </w:r>
    </w:p>
    <w:p w14:paraId="33874344" w14:textId="77777777" w:rsidR="00661268" w:rsidRPr="000B23B9" w:rsidRDefault="00661268" w:rsidP="009D5B83">
      <w:pPr>
        <w:spacing w:line="360" w:lineRule="auto"/>
        <w:ind w:firstLine="708"/>
        <w:jc w:val="both"/>
      </w:pPr>
      <w:r w:rsidRPr="000B23B9">
        <w:rPr>
          <w:color w:val="000000"/>
        </w:rPr>
        <w:t xml:space="preserve">V rámci predmetu anglický jazyk sa výučba zameriava na rozvoj komunikačných zručností žiakov, resp. vyrovnanie úrovne znalostí gramatických štruktúr s úrovňou schopností štylizácie a komunikácie. Hlavným cieľom výučby je vyučovať gramatické javy v kontexte z dôvodu nevyhnutnosti používania anglického jazyka v rôznych sférach každodenného života – ide </w:t>
      </w:r>
      <w:r w:rsidRPr="000B23B9">
        <w:rPr>
          <w:color w:val="000000"/>
        </w:rPr>
        <w:lastRenderedPageBreak/>
        <w:t>predovšetkým o prepojenie s IKT prácou. Parciálnymi cieľmi je rozvoj jednotlivých zručností žiakov – čítanie, písanie, počúvanie, hovorenie a to v súlade s metodickými príručkami, používanými učebnicami, osnovami a tematickými výchovno-vzdelávacími plánmi. </w:t>
      </w:r>
    </w:p>
    <w:p w14:paraId="672C5BB2" w14:textId="17E89F1C" w:rsidR="00661268" w:rsidRPr="00152747" w:rsidRDefault="00661268" w:rsidP="009D5B83">
      <w:pPr>
        <w:spacing w:line="360" w:lineRule="auto"/>
        <w:jc w:val="both"/>
        <w:rPr>
          <w:color w:val="000000" w:themeColor="text1"/>
        </w:rPr>
      </w:pPr>
      <w:r w:rsidRPr="000B23B9">
        <w:rPr>
          <w:color w:val="000000"/>
        </w:rPr>
        <w:t>Učebnice, k</w:t>
      </w:r>
      <w:r>
        <w:rPr>
          <w:color w:val="000000"/>
        </w:rPr>
        <w:t>toré budeme v školskom roku 202</w:t>
      </w:r>
      <w:r w:rsidR="004C629A">
        <w:rPr>
          <w:color w:val="000000"/>
        </w:rPr>
        <w:t>3</w:t>
      </w:r>
      <w:r>
        <w:rPr>
          <w:color w:val="000000"/>
        </w:rPr>
        <w:t>/202</w:t>
      </w:r>
      <w:r w:rsidR="004C629A">
        <w:rPr>
          <w:color w:val="000000"/>
        </w:rPr>
        <w:t>4</w:t>
      </w:r>
      <w:r w:rsidRPr="000B23B9">
        <w:rPr>
          <w:color w:val="000000"/>
        </w:rPr>
        <w:t xml:space="preserve"> používať: </w:t>
      </w:r>
      <w:proofErr w:type="spellStart"/>
      <w:r w:rsidRPr="000B23B9">
        <w:rPr>
          <w:color w:val="000000"/>
        </w:rPr>
        <w:t>Family</w:t>
      </w:r>
      <w:proofErr w:type="spellEnd"/>
      <w:r w:rsidRPr="000B23B9">
        <w:rPr>
          <w:color w:val="000000"/>
        </w:rPr>
        <w:t xml:space="preserve"> and </w:t>
      </w:r>
      <w:proofErr w:type="spellStart"/>
      <w:r>
        <w:rPr>
          <w:color w:val="000000"/>
        </w:rPr>
        <w:t>F</w:t>
      </w:r>
      <w:r w:rsidRPr="000B23B9">
        <w:rPr>
          <w:color w:val="000000"/>
        </w:rPr>
        <w:t>riends</w:t>
      </w:r>
      <w:proofErr w:type="spellEnd"/>
      <w:r w:rsidRPr="000B23B9">
        <w:rPr>
          <w:color w:val="000000"/>
        </w:rPr>
        <w:t xml:space="preserve"> </w:t>
      </w:r>
      <w:proofErr w:type="spellStart"/>
      <w:r w:rsidRPr="000B23B9">
        <w:rPr>
          <w:color w:val="000000"/>
        </w:rPr>
        <w:t>Starter</w:t>
      </w:r>
      <w:proofErr w:type="spellEnd"/>
      <w:r w:rsidRPr="000B23B9">
        <w:rPr>
          <w:color w:val="000000"/>
        </w:rPr>
        <w:t xml:space="preserve"> – pre 1. ročník, </w:t>
      </w:r>
      <w:proofErr w:type="spellStart"/>
      <w:r w:rsidRPr="000B23B9">
        <w:rPr>
          <w:color w:val="000000"/>
        </w:rPr>
        <w:t>Family</w:t>
      </w:r>
      <w:proofErr w:type="spellEnd"/>
      <w:r w:rsidRPr="000B23B9">
        <w:rPr>
          <w:color w:val="000000"/>
        </w:rPr>
        <w:t xml:space="preserve"> and </w:t>
      </w:r>
      <w:proofErr w:type="spellStart"/>
      <w:r>
        <w:rPr>
          <w:color w:val="000000"/>
        </w:rPr>
        <w:t>F</w:t>
      </w:r>
      <w:r w:rsidRPr="000B23B9">
        <w:rPr>
          <w:color w:val="000000"/>
        </w:rPr>
        <w:t>riends</w:t>
      </w:r>
      <w:proofErr w:type="spellEnd"/>
      <w:r w:rsidRPr="000B23B9">
        <w:rPr>
          <w:color w:val="000000"/>
        </w:rPr>
        <w:t xml:space="preserve"> </w:t>
      </w:r>
      <w:proofErr w:type="spellStart"/>
      <w:r w:rsidRPr="000B23B9">
        <w:rPr>
          <w:color w:val="000000"/>
        </w:rPr>
        <w:t>Starter</w:t>
      </w:r>
      <w:proofErr w:type="spellEnd"/>
      <w:r w:rsidRPr="000B23B9">
        <w:rPr>
          <w:color w:val="000000"/>
        </w:rPr>
        <w:t xml:space="preserve"> - 2. ročník, </w:t>
      </w:r>
      <w:proofErr w:type="spellStart"/>
      <w:r w:rsidRPr="000B23B9">
        <w:rPr>
          <w:color w:val="000000"/>
        </w:rPr>
        <w:t>Family</w:t>
      </w:r>
      <w:proofErr w:type="spellEnd"/>
      <w:r w:rsidRPr="000B23B9">
        <w:rPr>
          <w:color w:val="000000"/>
        </w:rPr>
        <w:t xml:space="preserve"> and </w:t>
      </w:r>
      <w:proofErr w:type="spellStart"/>
      <w:r w:rsidRPr="000B23B9">
        <w:rPr>
          <w:color w:val="000000"/>
        </w:rPr>
        <w:t>Friends</w:t>
      </w:r>
      <w:proofErr w:type="spellEnd"/>
      <w:r w:rsidRPr="000B23B9">
        <w:rPr>
          <w:color w:val="000000"/>
        </w:rPr>
        <w:t xml:space="preserve"> 1 - 3.ročník, </w:t>
      </w:r>
      <w:proofErr w:type="spellStart"/>
      <w:r w:rsidRPr="000B23B9">
        <w:rPr>
          <w:color w:val="000000"/>
        </w:rPr>
        <w:t>Family</w:t>
      </w:r>
      <w:proofErr w:type="spellEnd"/>
      <w:r w:rsidRPr="000B23B9">
        <w:rPr>
          <w:color w:val="000000"/>
        </w:rPr>
        <w:t xml:space="preserve"> and </w:t>
      </w:r>
      <w:proofErr w:type="spellStart"/>
      <w:r w:rsidRPr="000B23B9">
        <w:rPr>
          <w:color w:val="000000"/>
        </w:rPr>
        <w:t>Friends</w:t>
      </w:r>
      <w:proofErr w:type="spellEnd"/>
      <w:r w:rsidRPr="000B23B9">
        <w:rPr>
          <w:color w:val="000000"/>
        </w:rPr>
        <w:t xml:space="preserve"> </w:t>
      </w:r>
      <w:r w:rsidRPr="00152747">
        <w:rPr>
          <w:color w:val="000000" w:themeColor="text1"/>
        </w:rPr>
        <w:t xml:space="preserve">2 - 4.ročník. </w:t>
      </w:r>
      <w:r w:rsidR="00152747" w:rsidRPr="00152747">
        <w:rPr>
          <w:color w:val="000000" w:themeColor="text1"/>
        </w:rPr>
        <w:t>Project 1</w:t>
      </w:r>
      <w:r w:rsidRPr="00152747">
        <w:rPr>
          <w:color w:val="000000" w:themeColor="text1"/>
        </w:rPr>
        <w:t xml:space="preserve"> – 5.ročník, </w:t>
      </w:r>
      <w:r w:rsidR="00152747" w:rsidRPr="00152747">
        <w:rPr>
          <w:color w:val="000000" w:themeColor="text1"/>
        </w:rPr>
        <w:t>Projekt 2</w:t>
      </w:r>
      <w:r w:rsidRPr="00152747">
        <w:rPr>
          <w:color w:val="000000" w:themeColor="text1"/>
        </w:rPr>
        <w:t xml:space="preserve"> – 6. ročník, </w:t>
      </w:r>
      <w:r w:rsidR="00152747" w:rsidRPr="00152747">
        <w:rPr>
          <w:color w:val="000000" w:themeColor="text1"/>
        </w:rPr>
        <w:t xml:space="preserve">Projekt 3 </w:t>
      </w:r>
      <w:r w:rsidRPr="00152747">
        <w:rPr>
          <w:color w:val="000000" w:themeColor="text1"/>
        </w:rPr>
        <w:t xml:space="preserve">– 7 ročník, </w:t>
      </w:r>
      <w:r w:rsidR="00152747" w:rsidRPr="00152747">
        <w:rPr>
          <w:color w:val="000000" w:themeColor="text1"/>
        </w:rPr>
        <w:t xml:space="preserve">Project 4 </w:t>
      </w:r>
      <w:r w:rsidRPr="00152747">
        <w:rPr>
          <w:color w:val="000000" w:themeColor="text1"/>
        </w:rPr>
        <w:t xml:space="preserve">- 8.ročník, </w:t>
      </w:r>
      <w:r w:rsidR="00152747" w:rsidRPr="00152747">
        <w:rPr>
          <w:color w:val="000000" w:themeColor="text1"/>
        </w:rPr>
        <w:t>Project</w:t>
      </w:r>
      <w:r w:rsidRPr="00152747">
        <w:rPr>
          <w:color w:val="000000" w:themeColor="text1"/>
        </w:rPr>
        <w:t xml:space="preserve"> 5 – 9. ročník.</w:t>
      </w:r>
    </w:p>
    <w:p w14:paraId="2BC6AD42" w14:textId="77777777" w:rsidR="00661268" w:rsidRPr="000B23B9" w:rsidRDefault="00661268" w:rsidP="009D5B83">
      <w:pPr>
        <w:spacing w:line="360" w:lineRule="auto"/>
        <w:ind w:left="720"/>
        <w:jc w:val="both"/>
        <w:textAlignment w:val="baseline"/>
        <w:rPr>
          <w:color w:val="000000"/>
        </w:rPr>
      </w:pPr>
    </w:p>
    <w:p w14:paraId="7FF17E89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>Tematické celky sa v jednotlivých ročníkoch: 5., 6., 7., 8.a 9. týkajú rôznych prierezových tém. V prvom rade ide o sociálny a osobnostný rozvoj žiakov: komunikácia, medziľudské vzťahy, riešenie problémov a rozhodovanie. V druhom rade sa pozornosť venuje multikultúrnej výchove – spoznávanie krajín, ktorých jazyk sa žiaci učia, porovnanie rôznych oblastí života so situáciou v SR (napr. témy ako: školské systémy, Veľká Británia, Londýn a pod.)</w:t>
      </w:r>
    </w:p>
    <w:p w14:paraId="6E904B7F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>Vyučovanie anglického jazyka sa uskutočňuje a bude uskutočňovať v rámci medzi</w:t>
      </w:r>
      <w:r>
        <w:rPr>
          <w:color w:val="000000"/>
        </w:rPr>
        <w:t xml:space="preserve"> </w:t>
      </w:r>
      <w:r w:rsidRPr="000B23B9">
        <w:rPr>
          <w:color w:val="000000"/>
        </w:rPr>
        <w:t>predmetových vzťahov. V 5., 6., 7., 8. a 9. ročníku sa v rámci celkov pozornosť venuje aj komunikácii o predmetoch: napr. geografia, matematika, biológia, dejepis, hudobná výchova. </w:t>
      </w:r>
    </w:p>
    <w:p w14:paraId="016BB3CE" w14:textId="1E33A611" w:rsidR="00661268" w:rsidRPr="00BA1DAA" w:rsidRDefault="00661268" w:rsidP="009D5B83">
      <w:pPr>
        <w:spacing w:line="360" w:lineRule="auto"/>
        <w:jc w:val="both"/>
        <w:rPr>
          <w:color w:val="000000" w:themeColor="text1"/>
        </w:rPr>
      </w:pPr>
      <w:r w:rsidRPr="00BA1DAA">
        <w:rPr>
          <w:color w:val="000000" w:themeColor="text1"/>
        </w:rPr>
        <w:t>Časová dotácia predmetu ANJ</w:t>
      </w:r>
      <w:r w:rsidRPr="00BA1DAA">
        <w:rPr>
          <w:b/>
          <w:bCs/>
          <w:color w:val="000000" w:themeColor="text1"/>
        </w:rPr>
        <w:t>:</w:t>
      </w:r>
      <w:r w:rsidRPr="00BA1DAA">
        <w:rPr>
          <w:color w:val="000000" w:themeColor="text1"/>
        </w:rPr>
        <w:t xml:space="preserve"> 1. ročník - 1h, 2. ročník - 1h, 3. ročník - 3h, 4. ročník - 3h, 5. ročník - </w:t>
      </w:r>
      <w:r w:rsidR="00BA1DAA" w:rsidRPr="00BA1DAA">
        <w:rPr>
          <w:color w:val="000000" w:themeColor="text1"/>
        </w:rPr>
        <w:t>3</w:t>
      </w:r>
      <w:r w:rsidRPr="00BA1DAA">
        <w:rPr>
          <w:color w:val="000000" w:themeColor="text1"/>
        </w:rPr>
        <w:t xml:space="preserve">h, 6. ročník - 3h, 7. ročník - 4h, 8. ročník - 3h, 9. ročník - </w:t>
      </w:r>
      <w:r w:rsidR="00BA1DAA" w:rsidRPr="00BA1DAA">
        <w:rPr>
          <w:color w:val="000000" w:themeColor="text1"/>
        </w:rPr>
        <w:t>4</w:t>
      </w:r>
      <w:r w:rsidRPr="00BA1DAA">
        <w:rPr>
          <w:color w:val="000000" w:themeColor="text1"/>
        </w:rPr>
        <w:t>h.</w:t>
      </w:r>
      <w:r w:rsidR="00791AF3">
        <w:rPr>
          <w:color w:val="000000" w:themeColor="text1"/>
        </w:rPr>
        <w:t xml:space="preserve"> V 1. ročníku je 20 žiakov -delení na dve skupiny.</w:t>
      </w:r>
    </w:p>
    <w:p w14:paraId="7478CAEC" w14:textId="021960CE" w:rsidR="00A94C1E" w:rsidRDefault="00661268" w:rsidP="009D5B83">
      <w:pPr>
        <w:tabs>
          <w:tab w:val="left" w:pos="937"/>
        </w:tabs>
        <w:spacing w:before="75" w:line="360" w:lineRule="auto"/>
        <w:ind w:right="199"/>
        <w:jc w:val="both"/>
        <w:rPr>
          <w:color w:val="000000"/>
        </w:rPr>
      </w:pPr>
      <w:r w:rsidRPr="00BA1DAA">
        <w:rPr>
          <w:color w:val="000000"/>
        </w:rPr>
        <w:t>Hodnotenie a klasifikácia</w:t>
      </w:r>
      <w:r w:rsidRPr="000B23B9">
        <w:rPr>
          <w:color w:val="000000"/>
        </w:rPr>
        <w:t xml:space="preserve"> v anglickom jazyku sleduje základné všeobecné, sociolingvistické a komunikačné kompetencie, ktoré sa prejavujú vo využívaní základných komunikačných zručností - čítanie s porozumením - písanie - počúvanie s porozumením - samostatný ústny prejav a rozhovory. Pri hodnotení v predmete anglický jazyk sa berú do úvahy tieto aspekty: obsahová primeranosť, výber jazykových prostriedkov a slovnej zásoby, plynulosť vyjadrovania, jazyková správnosť a štruktúra odpovede.</w:t>
      </w:r>
    </w:p>
    <w:p w14:paraId="7DFC3676" w14:textId="07062402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 xml:space="preserve">Predmet </w:t>
      </w:r>
      <w:r w:rsidR="00644934">
        <w:rPr>
          <w:color w:val="000000"/>
        </w:rPr>
        <w:t>ruský jazyk</w:t>
      </w:r>
      <w:r w:rsidRPr="000B23B9">
        <w:rPr>
          <w:color w:val="000000"/>
        </w:rPr>
        <w:t xml:space="preserve"> je obsahovo zameraný na získanie základných predpokladov pre komunikáciu žiakov v rámci EÚ, prispieva k väčšej mobilite v osobnom živote, v ďalšom štúdiu a napokon uplatnením sa na trhu práce. Jednou z najdôležitejších tém je multikultúrna výchova žiakov. V praxi to znamená najmä sprostredkovanie takých hodnôt ako utváranie  názorov a postojov žiakov, ktoré sú potrebné  na začlenenie sa do života nielen v Slovenskej republike, ale aj mimo nášho štátu.</w:t>
      </w:r>
    </w:p>
    <w:p w14:paraId="4FC25097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i/>
          <w:iCs/>
          <w:color w:val="000000"/>
        </w:rPr>
        <w:t>Úlohy vyplývajúce z obsahovej a metodickej stránky predmetu:</w:t>
      </w:r>
    </w:p>
    <w:p w14:paraId="6C9A9748" w14:textId="77777777" w:rsidR="00661268" w:rsidRPr="00A54330" w:rsidRDefault="00661268" w:rsidP="009D5B83">
      <w:pPr>
        <w:spacing w:line="360" w:lineRule="auto"/>
        <w:jc w:val="both"/>
        <w:rPr>
          <w:color w:val="000000" w:themeColor="text1"/>
        </w:rPr>
      </w:pPr>
      <w:r w:rsidRPr="00A54330">
        <w:rPr>
          <w:color w:val="000000" w:themeColor="text1"/>
        </w:rPr>
        <w:t>Učivo sa v ročníkoch  7. a  9. skladá z týchto profilujúcich častí, ktoré podmieňujú komunikáciu žiaka v danom cudzom jazyku:</w:t>
      </w:r>
    </w:p>
    <w:p w14:paraId="01AA8A9D" w14:textId="77777777" w:rsidR="00661268" w:rsidRPr="00A54330" w:rsidRDefault="00661268">
      <w:pPr>
        <w:pStyle w:val="Odsekzoznamu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proofErr w:type="spellStart"/>
      <w:r w:rsidRPr="00A54330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lastRenderedPageBreak/>
        <w:t>Predazbukové</w:t>
      </w:r>
      <w:proofErr w:type="spellEnd"/>
    </w:p>
    <w:p w14:paraId="06945A6B" w14:textId="77777777" w:rsidR="00661268" w:rsidRPr="00A54330" w:rsidRDefault="00661268">
      <w:pPr>
        <w:numPr>
          <w:ilvl w:val="0"/>
          <w:numId w:val="9"/>
        </w:numPr>
        <w:spacing w:line="360" w:lineRule="auto"/>
        <w:jc w:val="both"/>
        <w:textAlignment w:val="baseline"/>
        <w:rPr>
          <w:i/>
          <w:iCs/>
          <w:color w:val="000000" w:themeColor="text1"/>
        </w:rPr>
      </w:pPr>
      <w:proofErr w:type="spellStart"/>
      <w:r w:rsidRPr="00A54330">
        <w:rPr>
          <w:color w:val="000000" w:themeColor="text1"/>
        </w:rPr>
        <w:t>Azbukové</w:t>
      </w:r>
      <w:proofErr w:type="spellEnd"/>
    </w:p>
    <w:p w14:paraId="045D62E4" w14:textId="77777777" w:rsidR="00661268" w:rsidRPr="00A54330" w:rsidRDefault="00661268">
      <w:pPr>
        <w:numPr>
          <w:ilvl w:val="0"/>
          <w:numId w:val="9"/>
        </w:numPr>
        <w:spacing w:line="360" w:lineRule="auto"/>
        <w:jc w:val="both"/>
        <w:textAlignment w:val="baseline"/>
        <w:rPr>
          <w:i/>
          <w:iCs/>
          <w:color w:val="000000" w:themeColor="text1"/>
        </w:rPr>
      </w:pPr>
      <w:proofErr w:type="spellStart"/>
      <w:r w:rsidRPr="00A54330">
        <w:rPr>
          <w:color w:val="000000" w:themeColor="text1"/>
        </w:rPr>
        <w:t>Poazbukové</w:t>
      </w:r>
      <w:proofErr w:type="spellEnd"/>
    </w:p>
    <w:p w14:paraId="0DA768CA" w14:textId="175F8A38" w:rsidR="00661268" w:rsidRPr="00A54330" w:rsidRDefault="00661268" w:rsidP="009D5B83">
      <w:pPr>
        <w:spacing w:line="360" w:lineRule="auto"/>
        <w:jc w:val="both"/>
        <w:rPr>
          <w:color w:val="000000" w:themeColor="text1"/>
        </w:rPr>
      </w:pPr>
      <w:r w:rsidRPr="00A54330">
        <w:rPr>
          <w:color w:val="000000" w:themeColor="text1"/>
        </w:rPr>
        <w:t xml:space="preserve">Budeme v tomto školskom roku používať: učebnice RUJ  od </w:t>
      </w:r>
      <w:proofErr w:type="spellStart"/>
      <w:r w:rsidRPr="00A54330">
        <w:rPr>
          <w:color w:val="000000" w:themeColor="text1"/>
        </w:rPr>
        <w:t>Glendovej</w:t>
      </w:r>
      <w:proofErr w:type="spellEnd"/>
      <w:r w:rsidRPr="00A54330">
        <w:rPr>
          <w:color w:val="000000" w:themeColor="text1"/>
        </w:rPr>
        <w:t>, Kováčikovej pre 5. a 6. ročník</w:t>
      </w:r>
      <w:r w:rsidR="007B3176" w:rsidRPr="00A54330">
        <w:rPr>
          <w:color w:val="000000" w:themeColor="text1"/>
        </w:rPr>
        <w:t xml:space="preserve">, pre 7. </w:t>
      </w:r>
      <w:proofErr w:type="spellStart"/>
      <w:r w:rsidR="007B3176" w:rsidRPr="00A54330">
        <w:rPr>
          <w:color w:val="000000" w:themeColor="text1"/>
        </w:rPr>
        <w:t>roč</w:t>
      </w:r>
      <w:proofErr w:type="spellEnd"/>
      <w:r w:rsidR="007B3176" w:rsidRPr="00A54330">
        <w:rPr>
          <w:color w:val="000000" w:themeColor="text1"/>
        </w:rPr>
        <w:t xml:space="preserve"> </w:t>
      </w:r>
      <w:r w:rsidR="00BF3E2D" w:rsidRPr="00A54330">
        <w:rPr>
          <w:color w:val="000000" w:themeColor="text1"/>
        </w:rPr>
        <w:t>–</w:t>
      </w:r>
      <w:r w:rsidR="007B3176" w:rsidRPr="00A54330">
        <w:rPr>
          <w:color w:val="000000" w:themeColor="text1"/>
        </w:rPr>
        <w:t xml:space="preserve"> </w:t>
      </w:r>
      <w:proofErr w:type="spellStart"/>
      <w:r w:rsidR="00BF3E2D" w:rsidRPr="00A54330">
        <w:rPr>
          <w:color w:val="000000" w:themeColor="text1"/>
        </w:rPr>
        <w:t>Klassnyje</w:t>
      </w:r>
      <w:proofErr w:type="spellEnd"/>
      <w:r w:rsidR="00BF3E2D" w:rsidRPr="00A54330">
        <w:rPr>
          <w:color w:val="000000" w:themeColor="text1"/>
        </w:rPr>
        <w:t xml:space="preserve"> </w:t>
      </w:r>
      <w:proofErr w:type="spellStart"/>
      <w:r w:rsidR="00BF3E2D" w:rsidRPr="00A54330">
        <w:rPr>
          <w:color w:val="000000" w:themeColor="text1"/>
        </w:rPr>
        <w:t>rebjata</w:t>
      </w:r>
      <w:proofErr w:type="spellEnd"/>
    </w:p>
    <w:p w14:paraId="419D2B86" w14:textId="2E5CDFEC" w:rsidR="00661268" w:rsidRPr="00A54330" w:rsidRDefault="00661268" w:rsidP="009D5B83">
      <w:pPr>
        <w:spacing w:line="360" w:lineRule="auto"/>
        <w:jc w:val="both"/>
        <w:rPr>
          <w:color w:val="000000" w:themeColor="text1"/>
        </w:rPr>
      </w:pPr>
      <w:r w:rsidRPr="00A54330">
        <w:rPr>
          <w:i/>
          <w:iCs/>
          <w:color w:val="000000" w:themeColor="text1"/>
        </w:rPr>
        <w:t>Časová dotácia predmetu pre šk. rok 202</w:t>
      </w:r>
      <w:r w:rsidR="00295E08" w:rsidRPr="00A54330">
        <w:rPr>
          <w:i/>
          <w:iCs/>
          <w:color w:val="000000" w:themeColor="text1"/>
        </w:rPr>
        <w:t>3/2024</w:t>
      </w:r>
    </w:p>
    <w:p w14:paraId="459B7D1C" w14:textId="4C98A7D6" w:rsidR="00661268" w:rsidRPr="00A54330" w:rsidRDefault="00661268" w:rsidP="009D5B83">
      <w:pPr>
        <w:spacing w:line="360" w:lineRule="auto"/>
        <w:jc w:val="both"/>
        <w:rPr>
          <w:color w:val="000000" w:themeColor="text1"/>
        </w:rPr>
      </w:pPr>
      <w:r w:rsidRPr="00A54330">
        <w:rPr>
          <w:iCs/>
          <w:color w:val="000000" w:themeColor="text1"/>
        </w:rPr>
        <w:t xml:space="preserve"> 7.roč.- 2 vyuč. hod.,</w:t>
      </w:r>
      <w:r w:rsidR="00791AF3" w:rsidRPr="00A54330">
        <w:rPr>
          <w:iCs/>
          <w:color w:val="000000" w:themeColor="text1"/>
        </w:rPr>
        <w:t xml:space="preserve"> 8. roč. – 2 vyuč. hod.,</w:t>
      </w:r>
      <w:r w:rsidRPr="00A54330">
        <w:rPr>
          <w:iCs/>
          <w:color w:val="000000" w:themeColor="text1"/>
        </w:rPr>
        <w:t xml:space="preserve"> 9.roč.- 2 vyuč. hod. </w:t>
      </w:r>
      <w:r w:rsidRPr="00A54330">
        <w:rPr>
          <w:i/>
          <w:iCs/>
          <w:color w:val="000000" w:themeColor="text1"/>
        </w:rPr>
        <w:t xml:space="preserve">, </w:t>
      </w:r>
    </w:p>
    <w:p w14:paraId="791B754F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>Pri výučbe sa budú používať pracovné zošity, obrazové materiály, kartičky, CD, interaktívne cvičenia, PC. </w:t>
      </w:r>
    </w:p>
    <w:p w14:paraId="2D70453F" w14:textId="77777777" w:rsidR="00661268" w:rsidRDefault="00661268" w:rsidP="009D5B83">
      <w:pPr>
        <w:spacing w:line="360" w:lineRule="auto"/>
        <w:jc w:val="both"/>
      </w:pPr>
      <w:r w:rsidRPr="000B23B9">
        <w:rPr>
          <w:color w:val="000000"/>
        </w:rPr>
        <w:t xml:space="preserve">Tematické celky  sa v jednotlivých ročníkoch týkajú rôznych prierezových tém. V prvom rade ide o sociálny a osobnostný rozvoj žiakov: komunikácia, medziľudské vzťahy, riešenie problémov a rozhodovanie. V druhom rade sa pozornosť venuje multikultúrnej výchove: spoznávanie krajín, ktorých jazyk sa učia, porovnanie rôznych oblastí života so situáciou v SR( napr. školský systém v Rusku a rusky hovoriacich krajinách, Moskva, Leningrad,   a pod.). Vyučovanie RUJ sa bude uskutočňovať v rámci </w:t>
      </w:r>
      <w:proofErr w:type="spellStart"/>
      <w:r w:rsidRPr="000B23B9">
        <w:rPr>
          <w:color w:val="000000"/>
        </w:rPr>
        <w:t>medzipredmetových</w:t>
      </w:r>
      <w:proofErr w:type="spellEnd"/>
      <w:r w:rsidRPr="000B23B9">
        <w:rPr>
          <w:color w:val="000000"/>
        </w:rPr>
        <w:t xml:space="preserve"> vzťahov a to v predmetoch: geografia, hudobná výchova, dejepis.</w:t>
      </w:r>
    </w:p>
    <w:p w14:paraId="7F52A6B4" w14:textId="77777777" w:rsidR="00661268" w:rsidRDefault="00661268" w:rsidP="009D5B83">
      <w:pPr>
        <w:tabs>
          <w:tab w:val="left" w:pos="937"/>
        </w:tabs>
        <w:spacing w:before="75" w:line="360" w:lineRule="auto"/>
        <w:ind w:right="199"/>
        <w:jc w:val="both"/>
      </w:pPr>
    </w:p>
    <w:p w14:paraId="590DAD5A" w14:textId="28F29DEB" w:rsidR="00A94C1E" w:rsidRPr="00966EAA" w:rsidRDefault="004860E9" w:rsidP="009D5B83">
      <w:pPr>
        <w:tabs>
          <w:tab w:val="left" w:pos="937"/>
        </w:tabs>
        <w:spacing w:before="75" w:line="360" w:lineRule="auto"/>
        <w:ind w:right="199"/>
        <w:jc w:val="both"/>
        <w:rPr>
          <w:b/>
          <w:color w:val="000000" w:themeColor="text1"/>
          <w:sz w:val="28"/>
          <w:szCs w:val="28"/>
        </w:rPr>
      </w:pPr>
      <w:r w:rsidRPr="00966EAA">
        <w:rPr>
          <w:b/>
          <w:color w:val="000000" w:themeColor="text1"/>
          <w:sz w:val="28"/>
          <w:szCs w:val="28"/>
        </w:rPr>
        <w:t>1</w:t>
      </w:r>
      <w:r w:rsidR="002827B5" w:rsidRPr="00966EAA">
        <w:rPr>
          <w:b/>
          <w:color w:val="000000" w:themeColor="text1"/>
          <w:sz w:val="28"/>
          <w:szCs w:val="28"/>
        </w:rPr>
        <w:t>1</w:t>
      </w:r>
      <w:r w:rsidR="00A94C1E" w:rsidRPr="00966EAA">
        <w:rPr>
          <w:b/>
          <w:color w:val="000000" w:themeColor="text1"/>
          <w:sz w:val="28"/>
          <w:szCs w:val="28"/>
        </w:rPr>
        <w:t xml:space="preserve"> Globálne vzdelávanie, environmentálna výchova </w:t>
      </w:r>
    </w:p>
    <w:p w14:paraId="7FA2EC9F" w14:textId="25E9F232" w:rsidR="009D5B83" w:rsidRPr="003F0237" w:rsidRDefault="009D5B83" w:rsidP="009D5B83">
      <w:pPr>
        <w:tabs>
          <w:tab w:val="left" w:pos="937"/>
        </w:tabs>
        <w:spacing w:before="75" w:line="360" w:lineRule="auto"/>
        <w:ind w:right="199"/>
        <w:jc w:val="both"/>
        <w:rPr>
          <w:color w:val="000000" w:themeColor="text1"/>
        </w:rPr>
      </w:pPr>
      <w:r w:rsidRPr="003F0237">
        <w:rPr>
          <w:color w:val="000000" w:themeColor="text1"/>
        </w:rPr>
        <w:t>Realiz</w:t>
      </w:r>
      <w:r w:rsidR="00ED3BEC">
        <w:rPr>
          <w:color w:val="000000" w:themeColor="text1"/>
        </w:rPr>
        <w:t xml:space="preserve">ujeme </w:t>
      </w:r>
      <w:r w:rsidRPr="003F0237">
        <w:rPr>
          <w:color w:val="000000" w:themeColor="text1"/>
        </w:rPr>
        <w:t xml:space="preserve">vyučovanie takým spôsobom, aby žiaci vedeli a chceli byť aktívni pri vytváraní spravodlivejšieho sveta, v súlade s napĺňaním cieľov trvalo udržateľného rozvoja v zmysle OSN Agendy 2030 pre trvalo udržateľný rozvoj. </w:t>
      </w:r>
    </w:p>
    <w:p w14:paraId="0EAF1130" w14:textId="405D7B88" w:rsidR="009D5B83" w:rsidRPr="00262022" w:rsidRDefault="003F0237" w:rsidP="009D5B83">
      <w:pPr>
        <w:tabs>
          <w:tab w:val="left" w:pos="937"/>
        </w:tabs>
        <w:spacing w:before="75" w:line="360" w:lineRule="auto"/>
        <w:ind w:right="199"/>
        <w:jc w:val="both"/>
        <w:rPr>
          <w:color w:val="FF0000"/>
        </w:rPr>
      </w:pPr>
      <w:r w:rsidRPr="003F0237">
        <w:rPr>
          <w:color w:val="000000" w:themeColor="text1"/>
        </w:rPr>
        <w:t>Poskyt</w:t>
      </w:r>
      <w:r w:rsidR="00ED3BEC">
        <w:rPr>
          <w:color w:val="000000" w:themeColor="text1"/>
        </w:rPr>
        <w:t>ujeme</w:t>
      </w:r>
      <w:r w:rsidRPr="003F0237">
        <w:rPr>
          <w:color w:val="000000" w:themeColor="text1"/>
        </w:rPr>
        <w:t xml:space="preserve"> o</w:t>
      </w:r>
      <w:r w:rsidR="009D5B83" w:rsidRPr="003F0237">
        <w:rPr>
          <w:color w:val="000000" w:themeColor="text1"/>
        </w:rPr>
        <w:t xml:space="preserve">dborné informácie, metodické námety/inšpirácie na témy – globalizácia, ľudské práva, </w:t>
      </w:r>
      <w:proofErr w:type="spellStart"/>
      <w:r w:rsidR="009D5B83" w:rsidRPr="003F0237">
        <w:rPr>
          <w:color w:val="000000" w:themeColor="text1"/>
        </w:rPr>
        <w:t>radikalizácia</w:t>
      </w:r>
      <w:proofErr w:type="spellEnd"/>
      <w:r w:rsidR="009D5B83" w:rsidRPr="003F0237">
        <w:rPr>
          <w:color w:val="000000" w:themeColor="text1"/>
        </w:rPr>
        <w:t xml:space="preserve">, extrémizmus, migračná kríza a výchova k hodnotám národného a svetového kultúrno-historického dedičstva. </w:t>
      </w:r>
    </w:p>
    <w:p w14:paraId="7CC04C01" w14:textId="4E6D6BBC" w:rsidR="005F0D87" w:rsidRDefault="009D5B83" w:rsidP="009D5B83">
      <w:pPr>
        <w:tabs>
          <w:tab w:val="left" w:pos="937"/>
        </w:tabs>
        <w:spacing w:before="75" w:line="360" w:lineRule="auto"/>
        <w:ind w:right="199"/>
        <w:jc w:val="both"/>
      </w:pPr>
      <w:r>
        <w:t>Vyučovanie podporuje rozvoj kritického myslenia vo vzťahu k demokratickému občianstvu a k ľudským právam, aplikuje ich do všetkých aspektov života školy</w:t>
      </w:r>
      <w:r w:rsidR="004850CB">
        <w:t>.</w:t>
      </w:r>
      <w:r>
        <w:t xml:space="preserve"> </w:t>
      </w:r>
      <w:r w:rsidR="00ED3BEC">
        <w:t>Snažíme sa vytvárať</w:t>
      </w:r>
      <w:r>
        <w:t xml:space="preserve"> otvorenú, demokratickú, participujúcu klímu školy.  Podpor</w:t>
      </w:r>
      <w:r w:rsidR="00ED3BEC">
        <w:t>ujeme</w:t>
      </w:r>
      <w:r>
        <w:t xml:space="preserve"> formovanie všeľudských </w:t>
      </w:r>
      <w:proofErr w:type="spellStart"/>
      <w:r>
        <w:t>ľudskoprávnych</w:t>
      </w:r>
      <w:proofErr w:type="spellEnd"/>
      <w:r>
        <w:t xml:space="preserve"> hodnôt a kompetencií. </w:t>
      </w:r>
      <w:r w:rsidR="00B92AE2">
        <w:t>Snažíme sa r</w:t>
      </w:r>
      <w:r>
        <w:t xml:space="preserve">ozvíjať a prehlbovať etické hodnoty vo výchove a vzdelávaní, formovať osobnostné kompetencie (charakter) žiakov. </w:t>
      </w:r>
      <w:r w:rsidR="004850CB">
        <w:t xml:space="preserve">Učíme deti </w:t>
      </w:r>
      <w:r w:rsidR="003B62C7">
        <w:t>d</w:t>
      </w:r>
      <w:r>
        <w:t>održiavať etické správanie a rešpektovať duševné vlastníctvo</w:t>
      </w:r>
      <w:r w:rsidR="004850CB">
        <w:t xml:space="preserve">. Snažíme sa </w:t>
      </w:r>
      <w:r>
        <w:t xml:space="preserve">implementovať témy eliminujúce plagiátorstvo a iné korupčné správanie. </w:t>
      </w:r>
      <w:r w:rsidR="00A94C1E" w:rsidRPr="009D5B83">
        <w:t xml:space="preserve">Rozvíjame osvetovú, vzdelávaciu a výchovnú činnosť žiakov s dôrazom na uvedomenie si globálnej previazanosti udalostí, vývoja i problémov </w:t>
      </w:r>
      <w:r w:rsidR="00A94C1E" w:rsidRPr="009D5B83">
        <w:lastRenderedPageBreak/>
        <w:t>na miestnej, regionálnej, národnej a medzinárodnej úrovni</w:t>
      </w:r>
      <w:r w:rsidR="00966EAA">
        <w:t>.</w:t>
      </w:r>
      <w:r w:rsidR="00A94C1E" w:rsidRPr="009D5B83">
        <w:t xml:space="preserve"> </w:t>
      </w:r>
      <w:r w:rsidR="00966EAA">
        <w:t>Z</w:t>
      </w:r>
      <w:r w:rsidR="00A94C1E" w:rsidRPr="009D5B83">
        <w:t>vyšujeme povedomie žiakov o globálnych témach, rozvíjame ich kritické uvedomovanie si sociálnych, environmentálnych, ekonomických a politických procesov.</w:t>
      </w:r>
      <w:r w:rsidR="00574E88">
        <w:t xml:space="preserve"> Toto sa na našej škole realizuje</w:t>
      </w:r>
      <w:r w:rsidR="002C4773">
        <w:t xml:space="preserve"> na vyučovacích hodinách a aj v rámci prierezových tém.</w:t>
      </w:r>
    </w:p>
    <w:p w14:paraId="42FB87E9" w14:textId="77777777" w:rsidR="002C4773" w:rsidRPr="009D5B83" w:rsidRDefault="002C4773" w:rsidP="009D5B83">
      <w:pPr>
        <w:tabs>
          <w:tab w:val="left" w:pos="937"/>
        </w:tabs>
        <w:spacing w:before="75" w:line="360" w:lineRule="auto"/>
        <w:ind w:right="199"/>
        <w:jc w:val="both"/>
      </w:pPr>
    </w:p>
    <w:p w14:paraId="6A48FE24" w14:textId="2610482B" w:rsidR="001D2E80" w:rsidRDefault="00966EAA" w:rsidP="00A94C1E">
      <w:pPr>
        <w:tabs>
          <w:tab w:val="left" w:pos="937"/>
        </w:tabs>
        <w:spacing w:before="75" w:line="360" w:lineRule="auto"/>
        <w:ind w:right="199"/>
        <w:jc w:val="both"/>
      </w:pPr>
      <w:r>
        <w:t>Snažíme sa r</w:t>
      </w:r>
      <w:r w:rsidR="00A94C1E" w:rsidRPr="009D5B83">
        <w:t>ozvíjať environmentálnu výchovu a vzdelávanie ako súčasť rozvoja osobnosti žiakov zameranú najmä na vedenie k uvedomelej spotrebe zdrojov, povedomia v oblasti separácie, zhodnocovania (recyklácie) a likvidácie odpadov v súlade s právnymi predpismi, na vytváranie správnych postojov a správania žiakov k životnému prostrediu, na prevenciu pred znečisťovaním a poškodzovaním životného prostredia, na riešenie rôznych problémov ochrany prírody a krajiny a klimatických zmien.</w:t>
      </w:r>
    </w:p>
    <w:p w14:paraId="1574C174" w14:textId="77777777" w:rsidR="00A54330" w:rsidRDefault="00A54330" w:rsidP="00A94C1E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</w:p>
    <w:p w14:paraId="0D4AA06C" w14:textId="5EA906BF" w:rsidR="00875BF6" w:rsidRPr="009365B9" w:rsidRDefault="004860E9" w:rsidP="00A94C1E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827B5">
        <w:rPr>
          <w:b/>
          <w:sz w:val="28"/>
          <w:szCs w:val="28"/>
        </w:rPr>
        <w:t>2</w:t>
      </w:r>
      <w:r w:rsidR="00875BF6" w:rsidRPr="009365B9">
        <w:rPr>
          <w:b/>
          <w:sz w:val="28"/>
          <w:szCs w:val="28"/>
        </w:rPr>
        <w:t xml:space="preserve"> </w:t>
      </w:r>
      <w:r w:rsidR="00A54330">
        <w:rPr>
          <w:b/>
          <w:sz w:val="28"/>
          <w:szCs w:val="28"/>
        </w:rPr>
        <w:t xml:space="preserve"> </w:t>
      </w:r>
      <w:r w:rsidR="00875BF6" w:rsidRPr="009365B9">
        <w:rPr>
          <w:b/>
          <w:sz w:val="28"/>
          <w:szCs w:val="28"/>
        </w:rPr>
        <w:t xml:space="preserve">Prírodovedná gramotnosť </w:t>
      </w:r>
    </w:p>
    <w:p w14:paraId="0C360C14" w14:textId="77777777" w:rsidR="009365B9" w:rsidRPr="00382595" w:rsidRDefault="009365B9" w:rsidP="009365B9">
      <w:pPr>
        <w:spacing w:line="360" w:lineRule="auto"/>
        <w:jc w:val="both"/>
      </w:pPr>
      <w:r w:rsidRPr="00382595">
        <w:rPr>
          <w:color w:val="000000"/>
        </w:rPr>
        <w:t>Význam prírodovednej gramotnosti s rozvojom vedy a techniky sa stáva neodmysliteľnou podmienkou pre správne a úspešné zaradenie sa človeka do spoločnosti a takisto pre udržateľný rozvoj našej spoločnosti a planéty (OECD PISA 2006). </w:t>
      </w:r>
    </w:p>
    <w:p w14:paraId="107A2440" w14:textId="77777777" w:rsidR="009365B9" w:rsidRPr="00382595" w:rsidRDefault="009365B9" w:rsidP="009365B9">
      <w:pPr>
        <w:spacing w:line="360" w:lineRule="auto"/>
        <w:jc w:val="both"/>
      </w:pPr>
      <w:r w:rsidRPr="00382595">
        <w:rPr>
          <w:color w:val="000000"/>
        </w:rPr>
        <w:t>Človek je dôležitou súčasťou prírody a mal by sa podľa toho aj správať. Musíme si však priznať, že sa tak nesprávame a úroveň prírodovednej gramotnosti nielen žiackej populácie, ale aj rodičov a súrodencov týchto detí, je častokrát nízka. Prírodovedná gramotnosť je okrem iného dôležitá hlavne z toho dôvodu, aby sme vedeli v rôznych životných situáciách konať tak, aby sme neohrozovali seba ani iných ľudí a nespôsobovali tiež škody na zdraví a majetku. V neposlednom rade by človek nemal svojim správaním konať proti prírode, nemal by spôsobovať poruchy prírodných zákonitostí a následne aj prírodné katastrofy. </w:t>
      </w:r>
    </w:p>
    <w:p w14:paraId="38CD5B94" w14:textId="77777777" w:rsidR="009365B9" w:rsidRPr="00382595" w:rsidRDefault="009365B9" w:rsidP="009365B9">
      <w:pPr>
        <w:spacing w:line="360" w:lineRule="auto"/>
        <w:jc w:val="both"/>
      </w:pPr>
      <w:r w:rsidRPr="00382595">
        <w:rPr>
          <w:color w:val="000000"/>
        </w:rPr>
        <w:t>Prírodovedná gramotnosť je v štúdii PISA (2018) definovaná takto : </w:t>
      </w:r>
    </w:p>
    <w:p w14:paraId="393F1CAD" w14:textId="77777777" w:rsidR="009365B9" w:rsidRPr="00A54330" w:rsidRDefault="009365B9" w:rsidP="009365B9">
      <w:pPr>
        <w:spacing w:line="360" w:lineRule="auto"/>
        <w:jc w:val="both"/>
      </w:pPr>
      <w:r w:rsidRPr="00A54330">
        <w:rPr>
          <w:color w:val="000000"/>
        </w:rPr>
        <w:t>Prírodovedná gramotnosť je schopnosť používať vedecké poznatky a vedecké myšlienky ako aktívny občan. </w:t>
      </w:r>
    </w:p>
    <w:p w14:paraId="6D66455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Pre dosiahnutie zlepšenia prírodovednej gramotnosti na našej škole a na základe zistených</w:t>
      </w:r>
    </w:p>
    <w:p w14:paraId="077DFBD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skutočností sa členovia PK prírodovedných predmetov dohodli, že budú do výučby</w:t>
      </w:r>
    </w:p>
    <w:p w14:paraId="0732F845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jednotlivých predmetov zaraďovať:</w:t>
      </w:r>
    </w:p>
    <w:p w14:paraId="496B1308" w14:textId="77777777" w:rsidR="00BB3A43" w:rsidRPr="00382595" w:rsidRDefault="00BB3A43">
      <w:pPr>
        <w:numPr>
          <w:ilvl w:val="0"/>
          <w:numId w:val="7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projektové vyučovanie,</w:t>
      </w:r>
    </w:p>
    <w:p w14:paraId="2BC5FAF1" w14:textId="77777777" w:rsidR="00BB3A43" w:rsidRPr="00382595" w:rsidRDefault="00BB3A43">
      <w:pPr>
        <w:numPr>
          <w:ilvl w:val="0"/>
          <w:numId w:val="7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didaktické hry,</w:t>
      </w:r>
    </w:p>
    <w:p w14:paraId="6538ABA4" w14:textId="77777777" w:rsidR="00BB3A43" w:rsidRPr="00382595" w:rsidRDefault="00BB3A43">
      <w:pPr>
        <w:numPr>
          <w:ilvl w:val="0"/>
          <w:numId w:val="7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bádateľské aktivity,</w:t>
      </w:r>
    </w:p>
    <w:p w14:paraId="4A1DA658" w14:textId="77777777" w:rsidR="00BB3A43" w:rsidRPr="00382595" w:rsidRDefault="00BB3A43">
      <w:pPr>
        <w:numPr>
          <w:ilvl w:val="0"/>
          <w:numId w:val="7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lastRenderedPageBreak/>
        <w:t> vychádzka a exkurzia,</w:t>
      </w:r>
    </w:p>
    <w:p w14:paraId="6E8349CB" w14:textId="77777777" w:rsidR="00BB3A43" w:rsidRPr="00382595" w:rsidRDefault="00BB3A43">
      <w:pPr>
        <w:numPr>
          <w:ilvl w:val="0"/>
          <w:numId w:val="7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vyučovanie v prírode, v školskej záhrade.</w:t>
      </w:r>
    </w:p>
    <w:p w14:paraId="3DB2EA0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Mimo vyučovania budú vyučujúce zapájať žiakov a pripravovať ich na súťaže, olympiády:</w:t>
      </w:r>
    </w:p>
    <w:p w14:paraId="13C9F7ED" w14:textId="77777777" w:rsidR="00BB3A43" w:rsidRPr="00382595" w:rsidRDefault="00BB3A43">
      <w:pPr>
        <w:numPr>
          <w:ilvl w:val="0"/>
          <w:numId w:val="8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Biologická olympiáda,</w:t>
      </w:r>
    </w:p>
    <w:p w14:paraId="4638F499" w14:textId="77777777" w:rsidR="00BB3A43" w:rsidRPr="00382595" w:rsidRDefault="00BB3A43">
      <w:pPr>
        <w:numPr>
          <w:ilvl w:val="0"/>
          <w:numId w:val="8"/>
        </w:numPr>
        <w:spacing w:line="360" w:lineRule="auto"/>
        <w:jc w:val="both"/>
        <w:textAlignment w:val="baseline"/>
        <w:rPr>
          <w:color w:val="000000"/>
        </w:rPr>
      </w:pPr>
      <w:proofErr w:type="spellStart"/>
      <w:r w:rsidRPr="00382595">
        <w:rPr>
          <w:color w:val="000000"/>
        </w:rPr>
        <w:t>Gvoboj</w:t>
      </w:r>
      <w:proofErr w:type="spellEnd"/>
      <w:r w:rsidRPr="00382595">
        <w:rPr>
          <w:color w:val="000000"/>
        </w:rPr>
        <w:t>,</w:t>
      </w:r>
    </w:p>
    <w:p w14:paraId="120C5F96" w14:textId="77777777" w:rsidR="00BB3A43" w:rsidRPr="00382595" w:rsidRDefault="00BB3A43">
      <w:pPr>
        <w:numPr>
          <w:ilvl w:val="0"/>
          <w:numId w:val="8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Chemická olympiáda,</w:t>
      </w:r>
    </w:p>
    <w:p w14:paraId="7FBBB456" w14:textId="77777777" w:rsidR="00BB3A43" w:rsidRPr="00382595" w:rsidRDefault="00BB3A43">
      <w:pPr>
        <w:numPr>
          <w:ilvl w:val="0"/>
          <w:numId w:val="8"/>
        </w:numPr>
        <w:spacing w:line="360" w:lineRule="auto"/>
        <w:jc w:val="both"/>
        <w:textAlignment w:val="baseline"/>
        <w:rPr>
          <w:color w:val="000000"/>
        </w:rPr>
      </w:pPr>
      <w:proofErr w:type="spellStart"/>
      <w:r w:rsidRPr="00382595">
        <w:rPr>
          <w:color w:val="000000"/>
        </w:rPr>
        <w:t>Pytagoriáda</w:t>
      </w:r>
      <w:proofErr w:type="spellEnd"/>
    </w:p>
    <w:p w14:paraId="5F0245F2" w14:textId="77777777" w:rsidR="00BB3A43" w:rsidRPr="00382595" w:rsidRDefault="00BB3A43">
      <w:pPr>
        <w:numPr>
          <w:ilvl w:val="0"/>
          <w:numId w:val="8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Matematický klokan</w:t>
      </w:r>
    </w:p>
    <w:p w14:paraId="07EE697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Zameranie a počet praktických cvičení a laboratórnych prác predmetov biológia,</w:t>
      </w:r>
    </w:p>
    <w:p w14:paraId="604FD6CF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fyzika, chémia. </w:t>
      </w:r>
    </w:p>
    <w:p w14:paraId="71F0BD54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Žiak musí mať vypracovanú z každého predmetu minimálne 1 praktické cvičenie a laboratórnu prácu počas školského roka.</w:t>
      </w:r>
    </w:p>
    <w:p w14:paraId="3B9C429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Praktické cvičenia z biológie:</w:t>
      </w:r>
    </w:p>
    <w:p w14:paraId="74B282AC" w14:textId="2ADC2064" w:rsidR="00BB3A43" w:rsidRPr="00382595" w:rsidRDefault="00A54330" w:rsidP="00BB3A43">
      <w:pPr>
        <w:spacing w:line="360" w:lineRule="auto"/>
        <w:jc w:val="both"/>
      </w:pPr>
      <w:r>
        <w:rPr>
          <w:color w:val="000000"/>
        </w:rPr>
        <w:t xml:space="preserve">V. </w:t>
      </w:r>
      <w:r w:rsidR="00BB3A43" w:rsidRPr="00382595">
        <w:rPr>
          <w:color w:val="000000"/>
        </w:rPr>
        <w:t>ročník</w:t>
      </w:r>
    </w:p>
    <w:p w14:paraId="7F4C040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Príroda a život okolo nás: Pozorovanie kvitnúcej rastliny. </w:t>
      </w:r>
    </w:p>
    <w:p w14:paraId="22448BCB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Život v lese: Pozorovanie a rozlišovanie lesných drevín.</w:t>
      </w:r>
    </w:p>
    <w:p w14:paraId="3AB3A437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Život v lese :Poznávanie jedlých a jedovatých húb.</w:t>
      </w:r>
    </w:p>
    <w:p w14:paraId="18AFB80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Život vo vode a na brehu : Pozorovanie ulít a lastúr.</w:t>
      </w:r>
    </w:p>
    <w:p w14:paraId="2833F3E2" w14:textId="623B0C14" w:rsidR="00BB3A43" w:rsidRPr="00382595" w:rsidRDefault="00A54330" w:rsidP="00BB3A43">
      <w:pPr>
        <w:spacing w:line="360" w:lineRule="auto"/>
        <w:jc w:val="both"/>
      </w:pPr>
      <w:r>
        <w:rPr>
          <w:color w:val="000000"/>
        </w:rPr>
        <w:t>VI</w:t>
      </w:r>
      <w:r w:rsidR="00BB3A43" w:rsidRPr="00382595">
        <w:rPr>
          <w:color w:val="000000"/>
        </w:rPr>
        <w:t>.</w:t>
      </w:r>
      <w:r>
        <w:rPr>
          <w:color w:val="000000"/>
        </w:rPr>
        <w:t xml:space="preserve"> </w:t>
      </w:r>
      <w:r w:rsidR="00BB3A43" w:rsidRPr="00382595">
        <w:rPr>
          <w:color w:val="000000"/>
        </w:rPr>
        <w:t>ročník</w:t>
      </w:r>
    </w:p>
    <w:p w14:paraId="6C1FEAEF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Život s človekom a v ľudských sídlach: Pozorovanie rastlinnej a živočíšnej bunky.</w:t>
      </w:r>
    </w:p>
    <w:p w14:paraId="1F84B7C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Vnútorná stavba tela rastlín a húb: Pozorovanie stavby kvetu.</w:t>
      </w:r>
    </w:p>
    <w:p w14:paraId="418A345D" w14:textId="1E994D8B" w:rsidR="00BB3A43" w:rsidRPr="00382595" w:rsidRDefault="00A54330" w:rsidP="00BB3A43">
      <w:pPr>
        <w:spacing w:line="360" w:lineRule="auto"/>
        <w:jc w:val="both"/>
      </w:pPr>
      <w:r>
        <w:rPr>
          <w:color w:val="000000"/>
        </w:rPr>
        <w:t>VII</w:t>
      </w:r>
      <w:r w:rsidR="00BB3A43" w:rsidRPr="00382595">
        <w:rPr>
          <w:color w:val="000000"/>
        </w:rPr>
        <w:t>.</w:t>
      </w:r>
      <w:r>
        <w:rPr>
          <w:color w:val="000000"/>
        </w:rPr>
        <w:t xml:space="preserve"> </w:t>
      </w:r>
      <w:r w:rsidR="00BB3A43" w:rsidRPr="00382595">
        <w:rPr>
          <w:color w:val="000000"/>
        </w:rPr>
        <w:t>ročník</w:t>
      </w:r>
    </w:p>
    <w:p w14:paraId="6E07B80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Stavba tela stavovcov: Povrch tela a kostra stavovcov.</w:t>
      </w:r>
    </w:p>
    <w:p w14:paraId="392C32D2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Človek a jeho telo: Prvá pomoc pri zlomenine a vykĺbení.</w:t>
      </w:r>
    </w:p>
    <w:p w14:paraId="6FA67E6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Dýchacia sústava: Vonkajšie prejavy dýchania.</w:t>
      </w:r>
    </w:p>
    <w:p w14:paraId="614B0BC7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Obehová sústava: Prvá pomoc pri krvácaní a zástave činnosti srdca.</w:t>
      </w:r>
    </w:p>
    <w:p w14:paraId="170FC882" w14:textId="6D697E8D" w:rsidR="00BB3A43" w:rsidRPr="00382595" w:rsidRDefault="00A54330" w:rsidP="00BB3A43">
      <w:pPr>
        <w:spacing w:line="360" w:lineRule="auto"/>
        <w:jc w:val="both"/>
      </w:pPr>
      <w:r>
        <w:rPr>
          <w:color w:val="000000"/>
        </w:rPr>
        <w:t>VIII</w:t>
      </w:r>
      <w:r w:rsidR="00BB3A43" w:rsidRPr="00382595">
        <w:rPr>
          <w:color w:val="000000"/>
        </w:rPr>
        <w:t>.</w:t>
      </w:r>
      <w:r>
        <w:rPr>
          <w:color w:val="000000"/>
        </w:rPr>
        <w:t xml:space="preserve"> </w:t>
      </w:r>
      <w:r w:rsidR="00BB3A43" w:rsidRPr="00382595">
        <w:rPr>
          <w:color w:val="000000"/>
        </w:rPr>
        <w:t>ročník</w:t>
      </w:r>
    </w:p>
    <w:p w14:paraId="538BD654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Základné znaky a životné procesy organizmov: Pozorovanie časti rastlín a ich funkcií</w:t>
      </w:r>
    </w:p>
    <w:p w14:paraId="36AA29B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Pohyb živočíchov: Rýchlosť pohybu živočíchov.</w:t>
      </w:r>
    </w:p>
    <w:p w14:paraId="390EF2C0" w14:textId="257F7A1F" w:rsidR="00BB3A43" w:rsidRPr="00382595" w:rsidRDefault="00A54330" w:rsidP="00BB3A43">
      <w:pPr>
        <w:spacing w:line="360" w:lineRule="auto"/>
        <w:jc w:val="both"/>
      </w:pPr>
      <w:r>
        <w:rPr>
          <w:color w:val="000000"/>
        </w:rPr>
        <w:t>IX</w:t>
      </w:r>
      <w:r w:rsidR="00BB3A43" w:rsidRPr="00382595">
        <w:rPr>
          <w:color w:val="000000"/>
        </w:rPr>
        <w:t>.</w:t>
      </w:r>
      <w:r>
        <w:rPr>
          <w:color w:val="000000"/>
        </w:rPr>
        <w:t xml:space="preserve"> </w:t>
      </w:r>
      <w:r w:rsidR="00BB3A43" w:rsidRPr="00382595">
        <w:rPr>
          <w:color w:val="000000"/>
        </w:rPr>
        <w:t>ročník</w:t>
      </w:r>
    </w:p>
    <w:p w14:paraId="0D837C1B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Stavebné jednotky Zeme: Rozlišovanie a poznávanie minerálov a hornín.</w:t>
      </w:r>
    </w:p>
    <w:p w14:paraId="083CCECF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Geologické procesy: Poznávanie a rozlišovanie hornín a rudných minerálov.</w:t>
      </w:r>
    </w:p>
    <w:p w14:paraId="1FD69B1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Laboratórne práce z fyziky:</w:t>
      </w:r>
    </w:p>
    <w:p w14:paraId="07097F0E" w14:textId="563A893C" w:rsidR="00BB3A43" w:rsidRPr="00382595" w:rsidRDefault="00A54330" w:rsidP="00BB3A43">
      <w:pPr>
        <w:spacing w:line="360" w:lineRule="auto"/>
        <w:jc w:val="both"/>
      </w:pPr>
      <w:r>
        <w:rPr>
          <w:color w:val="000000"/>
        </w:rPr>
        <w:lastRenderedPageBreak/>
        <w:t>VI</w:t>
      </w:r>
      <w:r w:rsidR="00BB3A43" w:rsidRPr="00382595">
        <w:rPr>
          <w:color w:val="000000"/>
        </w:rPr>
        <w:t>.</w:t>
      </w:r>
      <w:r w:rsidR="00A066B8">
        <w:rPr>
          <w:color w:val="000000"/>
        </w:rPr>
        <w:t xml:space="preserve"> </w:t>
      </w:r>
      <w:r w:rsidR="00BB3A43" w:rsidRPr="00382595">
        <w:rPr>
          <w:color w:val="000000"/>
        </w:rPr>
        <w:t>ročník</w:t>
      </w:r>
    </w:p>
    <w:p w14:paraId="125BF58F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Skúmanie vlastností kvapalín, plynov a pevných látok a telies: Určovanie hmotnosti telesa.</w:t>
      </w:r>
    </w:p>
    <w:p w14:paraId="6CE82EA3" w14:textId="342F8723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 xml:space="preserve">Skúmanie vlastností kvapalín, </w:t>
      </w:r>
      <w:proofErr w:type="spellStart"/>
      <w:r w:rsidRPr="00382595">
        <w:rPr>
          <w:color w:val="000000"/>
        </w:rPr>
        <w:t>plynov</w:t>
      </w:r>
      <w:r w:rsidR="00A066B8">
        <w:rPr>
          <w:color w:val="000000"/>
        </w:rPr>
        <w:t>n</w:t>
      </w:r>
      <w:r w:rsidRPr="00382595">
        <w:rPr>
          <w:color w:val="000000"/>
        </w:rPr>
        <w:t>a</w:t>
      </w:r>
      <w:proofErr w:type="spellEnd"/>
      <w:r w:rsidRPr="00382595">
        <w:rPr>
          <w:color w:val="000000"/>
        </w:rPr>
        <w:t xml:space="preserve"> pevných látok a telies: Určenie hustoty pomocou objemu a hmotnosti.</w:t>
      </w:r>
    </w:p>
    <w:p w14:paraId="22520C3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3. Správanie sa telies v kvapalinách a plynoch: Potápač</w:t>
      </w:r>
    </w:p>
    <w:p w14:paraId="40AA79B6" w14:textId="7346634D" w:rsidR="00BB3A43" w:rsidRPr="00382595" w:rsidRDefault="00A066B8" w:rsidP="00BB3A43">
      <w:pPr>
        <w:spacing w:line="360" w:lineRule="auto"/>
        <w:jc w:val="both"/>
      </w:pPr>
      <w:r>
        <w:rPr>
          <w:color w:val="000000"/>
        </w:rPr>
        <w:t>VII</w:t>
      </w:r>
      <w:r w:rsidR="00BB3A43" w:rsidRPr="00382595">
        <w:rPr>
          <w:color w:val="000000"/>
        </w:rPr>
        <w:t>.</w:t>
      </w:r>
      <w:r>
        <w:rPr>
          <w:color w:val="000000"/>
        </w:rPr>
        <w:t xml:space="preserve"> </w:t>
      </w:r>
      <w:r w:rsidR="00BB3A43" w:rsidRPr="00382595">
        <w:rPr>
          <w:color w:val="000000"/>
        </w:rPr>
        <w:t>ročník</w:t>
      </w:r>
    </w:p>
    <w:p w14:paraId="670C00A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Teplota :Meranie teploty chladnúcej vody v kadičke.</w:t>
      </w:r>
    </w:p>
    <w:p w14:paraId="5281CFB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Teplo: Určenie tepla odovzdaného vodou s vyššou teplotou a tepla prijatého vodou s nižšou teplotou. Výmena tepla medzi horúcou a studenou vodou – zmiešavanie horúcej a studenej vody.</w:t>
      </w:r>
    </w:p>
    <w:p w14:paraId="590AC9DE" w14:textId="3E96757C" w:rsidR="00BB3A43" w:rsidRPr="00382595" w:rsidRDefault="00A066B8" w:rsidP="00BB3A43">
      <w:pPr>
        <w:spacing w:line="360" w:lineRule="auto"/>
        <w:jc w:val="both"/>
      </w:pPr>
      <w:r>
        <w:rPr>
          <w:color w:val="000000"/>
        </w:rPr>
        <w:t>VII</w:t>
      </w:r>
      <w:r w:rsidR="00BB3A43" w:rsidRPr="00382595">
        <w:rPr>
          <w:color w:val="000000"/>
        </w:rPr>
        <w:t>.</w:t>
      </w:r>
      <w:r>
        <w:rPr>
          <w:color w:val="000000"/>
        </w:rPr>
        <w:t xml:space="preserve"> </w:t>
      </w:r>
      <w:r w:rsidR="00BB3A43" w:rsidRPr="00382595">
        <w:rPr>
          <w:color w:val="000000"/>
        </w:rPr>
        <w:t>ročník</w:t>
      </w:r>
    </w:p>
    <w:p w14:paraId="0DEF257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Svetlo – skúmanie vlastnosti svetla: Rozklad, skladanie a absorpcia svetla.</w:t>
      </w:r>
    </w:p>
    <w:p w14:paraId="2A7C00B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Sila a pohyb: Určovanie ťažiska telies.</w:t>
      </w:r>
    </w:p>
    <w:p w14:paraId="7234742C" w14:textId="7404E786" w:rsidR="00BB3A43" w:rsidRPr="00382595" w:rsidRDefault="00A066B8" w:rsidP="00BB3A43">
      <w:pPr>
        <w:spacing w:line="360" w:lineRule="auto"/>
        <w:jc w:val="both"/>
      </w:pPr>
      <w:r>
        <w:rPr>
          <w:color w:val="000000"/>
        </w:rPr>
        <w:t>IX</w:t>
      </w:r>
      <w:r w:rsidR="00BB3A43" w:rsidRPr="00382595">
        <w:rPr>
          <w:color w:val="000000"/>
        </w:rPr>
        <w:t>.</w:t>
      </w:r>
      <w:r>
        <w:rPr>
          <w:color w:val="000000"/>
        </w:rPr>
        <w:t xml:space="preserve"> </w:t>
      </w:r>
      <w:r w:rsidR="00BB3A43" w:rsidRPr="00382595">
        <w:rPr>
          <w:color w:val="000000"/>
        </w:rPr>
        <w:t>ročník</w:t>
      </w:r>
    </w:p>
    <w:p w14:paraId="6159BA5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2. Energia v prírode, technike a spoločnosti: Spotreba elektrickej energie v domácnosti.</w:t>
      </w:r>
    </w:p>
    <w:p w14:paraId="4A4D727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Laboratórne práce z chémie:</w:t>
      </w:r>
    </w:p>
    <w:p w14:paraId="182E270A" w14:textId="2F79ACE9" w:rsidR="00BB3A43" w:rsidRPr="00382595" w:rsidRDefault="00A066B8" w:rsidP="00BB3A43">
      <w:pPr>
        <w:spacing w:line="360" w:lineRule="auto"/>
        <w:jc w:val="both"/>
      </w:pPr>
      <w:r>
        <w:rPr>
          <w:color w:val="000000"/>
        </w:rPr>
        <w:t>VII</w:t>
      </w:r>
      <w:r w:rsidR="00BB3A43" w:rsidRPr="00382595">
        <w:rPr>
          <w:color w:val="000000"/>
        </w:rPr>
        <w:t>.</w:t>
      </w:r>
      <w:r>
        <w:rPr>
          <w:color w:val="000000"/>
        </w:rPr>
        <w:t xml:space="preserve"> </w:t>
      </w:r>
      <w:r w:rsidR="00BB3A43" w:rsidRPr="00382595">
        <w:rPr>
          <w:color w:val="000000"/>
        </w:rPr>
        <w:t>ročník</w:t>
      </w:r>
    </w:p>
    <w:p w14:paraId="3D9C674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Látky a ich vlastnosti – Chemicky čisté látky a zmesi: Filtrácia</w:t>
      </w:r>
    </w:p>
    <w:p w14:paraId="3431DA1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Látky a ich vlastnosti – Chemicky čisté látky a zmesi: Kryštalizácia</w:t>
      </w:r>
    </w:p>
    <w:p w14:paraId="77879384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Premeny látok – Energetické zmeny pri chemických reakciách: Hasiaci prístroj - vznik oxidu uhličitého a jeho účinky na hasenie</w:t>
      </w:r>
    </w:p>
    <w:p w14:paraId="27332AE3" w14:textId="5910FEE3" w:rsidR="00BB3A43" w:rsidRPr="00382595" w:rsidRDefault="00A066B8" w:rsidP="00BB3A43">
      <w:pPr>
        <w:spacing w:line="360" w:lineRule="auto"/>
        <w:jc w:val="both"/>
      </w:pPr>
      <w:r>
        <w:rPr>
          <w:color w:val="000000"/>
        </w:rPr>
        <w:t>VIII</w:t>
      </w:r>
      <w:r w:rsidR="00BB3A43" w:rsidRPr="00382595">
        <w:rPr>
          <w:color w:val="000000"/>
        </w:rPr>
        <w:t>.</w:t>
      </w:r>
      <w:r>
        <w:rPr>
          <w:color w:val="000000"/>
        </w:rPr>
        <w:t xml:space="preserve"> </w:t>
      </w:r>
      <w:r w:rsidR="00BB3A43" w:rsidRPr="00382595">
        <w:rPr>
          <w:color w:val="000000"/>
        </w:rPr>
        <w:t>ročník</w:t>
      </w:r>
    </w:p>
    <w:p w14:paraId="71010AB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Zloženie látok :Vlastnosti iónových, kovalentných a kovových väzieb</w:t>
      </w:r>
    </w:p>
    <w:p w14:paraId="5005474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 xml:space="preserve">Významné chemické prvky a zlúčeniny - Chemické prvky: Kovy, </w:t>
      </w:r>
      <w:proofErr w:type="spellStart"/>
      <w:r w:rsidRPr="00382595">
        <w:rPr>
          <w:color w:val="000000"/>
        </w:rPr>
        <w:t>polokovy</w:t>
      </w:r>
      <w:proofErr w:type="spellEnd"/>
      <w:r w:rsidRPr="00382595">
        <w:rPr>
          <w:color w:val="000000"/>
        </w:rPr>
        <w:t xml:space="preserve"> a nekovy</w:t>
      </w:r>
    </w:p>
    <w:p w14:paraId="758B5FC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Významné chemické prvky a zlúčeniny – Chemické zlúčeniny: Určovanie pH vodných roztokov</w:t>
      </w:r>
    </w:p>
    <w:p w14:paraId="7EE55277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Významné chemické prvky a zlúčeniny – Chemické reakcie: Neutralizácia</w:t>
      </w:r>
    </w:p>
    <w:p w14:paraId="3E999A0A" w14:textId="43208440" w:rsidR="00BB3A43" w:rsidRPr="00382595" w:rsidRDefault="00A066B8" w:rsidP="00BB3A43">
      <w:pPr>
        <w:spacing w:line="360" w:lineRule="auto"/>
        <w:jc w:val="both"/>
      </w:pPr>
      <w:r>
        <w:rPr>
          <w:color w:val="000000"/>
        </w:rPr>
        <w:t>IX</w:t>
      </w:r>
      <w:r w:rsidR="00BB3A43" w:rsidRPr="00382595">
        <w:rPr>
          <w:color w:val="000000"/>
        </w:rPr>
        <w:t>.</w:t>
      </w:r>
      <w:r>
        <w:rPr>
          <w:color w:val="000000"/>
        </w:rPr>
        <w:t xml:space="preserve"> </w:t>
      </w:r>
      <w:r w:rsidR="00BB3A43" w:rsidRPr="00382595">
        <w:rPr>
          <w:color w:val="000000"/>
        </w:rPr>
        <w:t>ročník</w:t>
      </w:r>
    </w:p>
    <w:p w14:paraId="25B74062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Zlúčeniny uhlíka -Organické látky v živých organizmoch: Vlastnosti sacharidov</w:t>
      </w:r>
    </w:p>
    <w:p w14:paraId="022DC5C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Organické látky v bežnom živote : Povrchové napätie na rozhraní dvoch kvapalín</w:t>
      </w:r>
    </w:p>
    <w:p w14:paraId="3108EC10" w14:textId="499C7C47" w:rsidR="00BB3A43" w:rsidRDefault="00BB3A43" w:rsidP="00BB3A43">
      <w:pPr>
        <w:spacing w:line="360" w:lineRule="auto"/>
        <w:jc w:val="both"/>
        <w:rPr>
          <w:color w:val="000000"/>
        </w:rPr>
      </w:pPr>
      <w:r w:rsidRPr="00382595">
        <w:rPr>
          <w:color w:val="000000"/>
        </w:rPr>
        <w:t>a vplyv saponátu</w:t>
      </w:r>
      <w:r w:rsidR="008669DA">
        <w:rPr>
          <w:color w:val="000000"/>
        </w:rPr>
        <w:t>.</w:t>
      </w:r>
    </w:p>
    <w:p w14:paraId="1358910E" w14:textId="77777777" w:rsidR="008669DA" w:rsidRPr="00382595" w:rsidRDefault="008669DA" w:rsidP="00BB3A43">
      <w:pPr>
        <w:spacing w:line="360" w:lineRule="auto"/>
        <w:jc w:val="both"/>
      </w:pPr>
    </w:p>
    <w:p w14:paraId="63F1B914" w14:textId="77777777" w:rsidR="00ED01E9" w:rsidRDefault="00ED01E9" w:rsidP="00FD7572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</w:p>
    <w:p w14:paraId="40060C5E" w14:textId="77777777" w:rsidR="00ED01E9" w:rsidRDefault="00ED01E9" w:rsidP="00FD7572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</w:p>
    <w:p w14:paraId="27F58658" w14:textId="4B56123A" w:rsidR="00FD7572" w:rsidRPr="008669DA" w:rsidRDefault="00875BF6" w:rsidP="00FD7572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8669DA">
        <w:rPr>
          <w:b/>
          <w:sz w:val="28"/>
          <w:szCs w:val="28"/>
        </w:rPr>
        <w:lastRenderedPageBreak/>
        <w:t>1</w:t>
      </w:r>
      <w:r w:rsidR="002827B5">
        <w:rPr>
          <w:b/>
          <w:sz w:val="28"/>
          <w:szCs w:val="28"/>
        </w:rPr>
        <w:t>3</w:t>
      </w:r>
      <w:r w:rsidR="00FD7572" w:rsidRPr="008669DA">
        <w:rPr>
          <w:b/>
          <w:sz w:val="28"/>
          <w:szCs w:val="28"/>
        </w:rPr>
        <w:t xml:space="preserve"> Zdravý životný štýl </w:t>
      </w:r>
    </w:p>
    <w:p w14:paraId="6E07793D" w14:textId="1E683FEF" w:rsidR="00FD7572" w:rsidRDefault="008669DA" w:rsidP="00FD7572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Akčný plán prevencie obezity 2015 – 2025 vychádza z Národného programu prevencie obezity. Hlavným cieľom akčného plánu je znížiť mieru obezity populácie. </w:t>
      </w:r>
      <w:r w:rsidR="00FD7572" w:rsidRPr="008669DA">
        <w:t xml:space="preserve">V súlade s Európskym politickým rámcom venujeme  pozornosť výchove k zdraviu v zmysle holistického prístupu k zdraviu a zdravému životnému štýlu. </w:t>
      </w:r>
      <w:r>
        <w:t>Umož</w:t>
      </w:r>
      <w:r w:rsidR="00ED3BEC">
        <w:t>ňujeme</w:t>
      </w:r>
      <w:r>
        <w:t xml:space="preserve"> deťom využívať športoviská v areáli školy pred alebo po vyučovaní a počas prestávok a podporovať deti a žiakov v aktívnom transporte do a zo školy a vytvára</w:t>
      </w:r>
      <w:r w:rsidR="00ED3BEC">
        <w:t>me</w:t>
      </w:r>
      <w:r>
        <w:t xml:space="preserve"> vhodné podmienky pre odloženie bicykla, kolobežky alebo skateboardu. Podpor</w:t>
      </w:r>
      <w:r w:rsidR="00ED3BEC">
        <w:t>ujeme</w:t>
      </w:r>
      <w:r>
        <w:t xml:space="preserve"> vzdelávania učiteľov v témach na podporu aktívneho životného štýlu a trvalo udržateľného správania.</w:t>
      </w:r>
      <w:r>
        <w:rPr>
          <w:color w:val="FF0000"/>
        </w:rPr>
        <w:t xml:space="preserve"> </w:t>
      </w:r>
      <w:r w:rsidR="00FD7572" w:rsidRPr="008669DA">
        <w:t>Aktívne zapájame žiakov do aktivít a programov, ktoré podporujú výchovu ku zdraviu a zdravý životný štýl (Mliečny program, Školské ovocie), realizujeme prezentácie zdravej výživy</w:t>
      </w:r>
      <w:r>
        <w:t>(</w:t>
      </w:r>
      <w:r w:rsidR="00FD7572" w:rsidRPr="008669DA">
        <w:t xml:space="preserve">prednáška),  </w:t>
      </w:r>
      <w:r w:rsidR="004C629A">
        <w:t>motivujeme</w:t>
      </w:r>
      <w:r w:rsidR="00FD7572" w:rsidRPr="008669DA">
        <w:t xml:space="preserve"> žiakov</w:t>
      </w:r>
      <w:r w:rsidR="004C629A">
        <w:t xml:space="preserve"> zúčastňovať sa</w:t>
      </w:r>
      <w:r w:rsidR="00FD7572" w:rsidRPr="008669DA">
        <w:t xml:space="preserve">  pohybových aktivít (mimoškolská činnosť), rozš</w:t>
      </w:r>
      <w:r w:rsidR="004C629A">
        <w:t>i</w:t>
      </w:r>
      <w:r w:rsidR="00FD7572" w:rsidRPr="008669DA">
        <w:t>rujeme vyučovanie telesnej a športovej výchovy, venujeme zvýšenú pozornosť prevencii užívania alkoholu a tabaku, informujeme žiakov o škodlivých a vedľajších účinkoch nelegálnych a dopingových látok.</w:t>
      </w:r>
    </w:p>
    <w:p w14:paraId="24892CB9" w14:textId="77777777" w:rsidR="008D55F2" w:rsidRPr="008669DA" w:rsidRDefault="008D55F2" w:rsidP="00FD7572">
      <w:pPr>
        <w:tabs>
          <w:tab w:val="left" w:pos="937"/>
        </w:tabs>
        <w:spacing w:before="75" w:line="360" w:lineRule="auto"/>
        <w:ind w:right="199"/>
        <w:jc w:val="both"/>
        <w:rPr>
          <w:color w:val="FF0000"/>
        </w:rPr>
      </w:pPr>
    </w:p>
    <w:p w14:paraId="07707AC1" w14:textId="77777777" w:rsidR="008D55F2" w:rsidRPr="00836107" w:rsidRDefault="008D55F2" w:rsidP="008D55F2">
      <w:pPr>
        <w:pStyle w:val="Default0"/>
        <w:spacing w:line="360" w:lineRule="auto"/>
        <w:rPr>
          <w:rFonts w:ascii="Times New Roman" w:hAnsi="Times New Roman" w:cs="Times New Roman"/>
          <w:color w:val="313131"/>
        </w:rPr>
      </w:pPr>
      <w:r w:rsidRPr="00836107">
        <w:rPr>
          <w:rFonts w:ascii="Times New Roman" w:hAnsi="Times New Roman" w:cs="Times New Roman"/>
          <w:b/>
          <w:bCs/>
          <w:color w:val="313131"/>
        </w:rPr>
        <w:t xml:space="preserve">LEGISLATÍVA </w:t>
      </w:r>
    </w:p>
    <w:p w14:paraId="0121F3FE" w14:textId="77777777" w:rsidR="008D55F2" w:rsidRPr="00836107" w:rsidRDefault="008D55F2" w:rsidP="008D55F2">
      <w:pPr>
        <w:pStyle w:val="Default0"/>
        <w:spacing w:line="360" w:lineRule="auto"/>
        <w:rPr>
          <w:rFonts w:ascii="Times New Roman" w:hAnsi="Times New Roman" w:cs="Times New Roman"/>
        </w:rPr>
      </w:pPr>
      <w:r w:rsidRPr="00836107">
        <w:rPr>
          <w:rFonts w:ascii="Times New Roman" w:hAnsi="Times New Roman" w:cs="Times New Roman"/>
        </w:rPr>
        <w:t xml:space="preserve">Zákon č. 245/2008 Z. z. - Zákon o výchove a vzdelávaní (školský zákon) a o zmene a doplnení niektorých zákonov. </w:t>
      </w:r>
    </w:p>
    <w:p w14:paraId="0E99FB64" w14:textId="77777777" w:rsidR="008D55F2" w:rsidRPr="00836107" w:rsidRDefault="008D55F2" w:rsidP="008D55F2">
      <w:pPr>
        <w:pStyle w:val="Default0"/>
        <w:spacing w:line="360" w:lineRule="auto"/>
        <w:rPr>
          <w:rFonts w:ascii="Times New Roman" w:hAnsi="Times New Roman" w:cs="Times New Roman"/>
        </w:rPr>
      </w:pPr>
      <w:r w:rsidRPr="00836107">
        <w:rPr>
          <w:rFonts w:ascii="Times New Roman" w:hAnsi="Times New Roman" w:cs="Times New Roman"/>
        </w:rPr>
        <w:t xml:space="preserve">Štátny vzdelávací program pre primárne vzdelávanie – 1. stupeň základnej školy  </w:t>
      </w:r>
    </w:p>
    <w:p w14:paraId="444DF3EF" w14:textId="77777777" w:rsidR="008D55F2" w:rsidRPr="00836107" w:rsidRDefault="008D55F2" w:rsidP="008D55F2">
      <w:pPr>
        <w:pStyle w:val="Default0"/>
        <w:spacing w:line="360" w:lineRule="auto"/>
        <w:rPr>
          <w:rFonts w:ascii="Times New Roman" w:hAnsi="Times New Roman" w:cs="Times New Roman"/>
        </w:rPr>
      </w:pPr>
      <w:r w:rsidRPr="00836107">
        <w:rPr>
          <w:rFonts w:ascii="Times New Roman" w:hAnsi="Times New Roman" w:cs="Times New Roman"/>
        </w:rPr>
        <w:t xml:space="preserve">Štátny vzdelávací program pre nižšie stredné vzdelávanie – 2. stupeň základnej školy  </w:t>
      </w:r>
    </w:p>
    <w:p w14:paraId="7D93FD89" w14:textId="77777777" w:rsidR="008D55F2" w:rsidRPr="00836107" w:rsidRDefault="008D55F2" w:rsidP="008D55F2">
      <w:pPr>
        <w:pStyle w:val="Nadpis1"/>
        <w:tabs>
          <w:tab w:val="left" w:pos="620"/>
        </w:tabs>
        <w:spacing w:line="360" w:lineRule="auto"/>
        <w:ind w:left="0"/>
        <w:jc w:val="both"/>
        <w:rPr>
          <w:rFonts w:ascii="Times New Roman" w:hAnsi="Times New Roman"/>
          <w:b w:val="0"/>
          <w:bCs w:val="0"/>
        </w:rPr>
      </w:pPr>
      <w:r w:rsidRPr="00836107">
        <w:rPr>
          <w:rFonts w:ascii="Times New Roman" w:hAnsi="Times New Roman"/>
          <w:b w:val="0"/>
          <w:bCs w:val="0"/>
        </w:rPr>
        <w:t>Zákon č. 138/2019 Z. z. - Zákon o pedagogických zamestnancoch a odborných zamestnancoch a o zmene a doplnení niektorých zákonov</w:t>
      </w:r>
    </w:p>
    <w:p w14:paraId="4E1C9CDA" w14:textId="3ABA2A24" w:rsidR="00661268" w:rsidRDefault="00661268" w:rsidP="00FD7572">
      <w:pPr>
        <w:tabs>
          <w:tab w:val="left" w:pos="937"/>
        </w:tabs>
        <w:spacing w:before="75" w:line="360" w:lineRule="auto"/>
        <w:ind w:right="199"/>
        <w:jc w:val="both"/>
        <w:rPr>
          <w:color w:val="FF0000"/>
        </w:rPr>
      </w:pPr>
    </w:p>
    <w:p w14:paraId="7EBFFDB0" w14:textId="77777777" w:rsidR="004C629A" w:rsidRDefault="004C629A" w:rsidP="00A94829">
      <w:pPr>
        <w:tabs>
          <w:tab w:val="left" w:pos="937"/>
        </w:tabs>
        <w:spacing w:before="75" w:line="360" w:lineRule="auto"/>
        <w:ind w:right="199"/>
        <w:jc w:val="both"/>
      </w:pPr>
    </w:p>
    <w:p w14:paraId="4763BDF4" w14:textId="24C24135" w:rsidR="00EC0FB0" w:rsidRDefault="008A453F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V Snežnici, dňa: </w:t>
      </w:r>
      <w:r w:rsidR="00384678">
        <w:t xml:space="preserve"> </w:t>
      </w:r>
      <w:r w:rsidR="00050B16">
        <w:t>3</w:t>
      </w:r>
      <w:r w:rsidR="001F527B">
        <w:t>1</w:t>
      </w:r>
      <w:r w:rsidR="00050B16">
        <w:t xml:space="preserve">. </w:t>
      </w:r>
      <w:r w:rsidR="001F527B">
        <w:t>0</w:t>
      </w:r>
      <w:r w:rsidR="00050B16">
        <w:t>8. 202</w:t>
      </w:r>
      <w:r w:rsidR="00262022">
        <w:t>3</w:t>
      </w:r>
      <w:r w:rsidRPr="00384678">
        <w:t xml:space="preserve">  </w:t>
      </w:r>
      <w:r w:rsidR="003E0E1E">
        <w:tab/>
      </w:r>
      <w:r w:rsidR="008669DA">
        <w:t xml:space="preserve">    </w:t>
      </w:r>
      <w:r w:rsidR="003E0E1E">
        <w:t xml:space="preserve"> </w:t>
      </w:r>
      <w:r w:rsidR="00EC0FB0">
        <w:tab/>
      </w:r>
      <w:r w:rsidR="00EC0FB0">
        <w:tab/>
      </w:r>
      <w:r w:rsidR="00EC0FB0">
        <w:tab/>
        <w:t>...........................................</w:t>
      </w:r>
    </w:p>
    <w:p w14:paraId="2ACDB3AA" w14:textId="4241E7AA" w:rsidR="003E0E1E" w:rsidRDefault="00EC0FB0" w:rsidP="008D55F2">
      <w:pPr>
        <w:tabs>
          <w:tab w:val="left" w:pos="937"/>
        </w:tabs>
        <w:spacing w:before="75"/>
        <w:ind w:right="19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3F4">
        <w:t xml:space="preserve">         </w:t>
      </w:r>
      <w:r w:rsidR="008D55F2">
        <w:t xml:space="preserve">               </w:t>
      </w:r>
      <w:r w:rsidR="005773F4">
        <w:t xml:space="preserve">  </w:t>
      </w:r>
      <w:r w:rsidR="00295E08">
        <w:t>Mgr. Mária Ševčíková</w:t>
      </w:r>
    </w:p>
    <w:p w14:paraId="30BF0D54" w14:textId="7C6737DC" w:rsidR="008D55F2" w:rsidRDefault="008D55F2" w:rsidP="008D55F2">
      <w:pPr>
        <w:tabs>
          <w:tab w:val="left" w:pos="937"/>
        </w:tabs>
        <w:spacing w:before="75"/>
        <w:ind w:right="19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riaditeľka školy</w:t>
      </w:r>
    </w:p>
    <w:p w14:paraId="2D1DFE32" w14:textId="77777777" w:rsidR="008D55F2" w:rsidRDefault="008D55F2" w:rsidP="00A94829">
      <w:pPr>
        <w:tabs>
          <w:tab w:val="left" w:pos="937"/>
        </w:tabs>
        <w:spacing w:before="75" w:line="360" w:lineRule="auto"/>
        <w:ind w:right="199"/>
        <w:jc w:val="both"/>
      </w:pPr>
    </w:p>
    <w:p w14:paraId="29C62266" w14:textId="1ED6DCCC" w:rsidR="00FF168A" w:rsidRDefault="00FF168A" w:rsidP="00FF168A">
      <w:pPr>
        <w:autoSpaceDE w:val="0"/>
        <w:autoSpaceDN w:val="0"/>
        <w:adjustRightInd w:val="0"/>
        <w:jc w:val="both"/>
      </w:pPr>
      <w:r w:rsidRPr="00DC15C1">
        <w:rPr>
          <w:i/>
        </w:rPr>
        <w:t>Prerokovaný na za</w:t>
      </w:r>
      <w:r>
        <w:rPr>
          <w:i/>
        </w:rPr>
        <w:t xml:space="preserve">sadnutí </w:t>
      </w:r>
      <w:r w:rsidRPr="00DC15C1">
        <w:rPr>
          <w:i/>
        </w:rPr>
        <w:t>R</w:t>
      </w:r>
      <w:r>
        <w:rPr>
          <w:i/>
        </w:rPr>
        <w:t>ady školy</w:t>
      </w:r>
      <w:r w:rsidR="0093075E">
        <w:rPr>
          <w:i/>
        </w:rPr>
        <w:t xml:space="preserve"> dňa: </w:t>
      </w:r>
      <w:r>
        <w:rPr>
          <w:i/>
        </w:rPr>
        <w:t xml:space="preserve"> </w:t>
      </w:r>
      <w:r>
        <w:tab/>
      </w:r>
      <w:r w:rsidR="005773F4">
        <w:t>12.09.2023</w:t>
      </w:r>
      <w:r w:rsidR="00EC0FB0">
        <w:tab/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3122758D" w14:textId="016E741B" w:rsidR="00FF168A" w:rsidRDefault="00FF168A" w:rsidP="00FF168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3F4">
        <w:t xml:space="preserve">   </w:t>
      </w:r>
      <w:r w:rsidR="001F527B">
        <w:t xml:space="preserve">Ing. Martina </w:t>
      </w:r>
      <w:proofErr w:type="spellStart"/>
      <w:r w:rsidR="001F527B">
        <w:t>Fridrichová</w:t>
      </w:r>
      <w:proofErr w:type="spellEnd"/>
    </w:p>
    <w:p w14:paraId="12047B8A" w14:textId="54A69594" w:rsidR="00FF168A" w:rsidRDefault="00FF168A" w:rsidP="00FF168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773F4">
        <w:t xml:space="preserve">     </w:t>
      </w:r>
      <w:r>
        <w:t>predseda RŠ</w:t>
      </w:r>
    </w:p>
    <w:p w14:paraId="62E3E037" w14:textId="77777777" w:rsidR="00EC0FB0" w:rsidRDefault="00EC0FB0" w:rsidP="00FF168A">
      <w:pPr>
        <w:autoSpaceDE w:val="0"/>
        <w:autoSpaceDN w:val="0"/>
        <w:adjustRightInd w:val="0"/>
        <w:jc w:val="both"/>
      </w:pPr>
    </w:p>
    <w:p w14:paraId="10FBAEED" w14:textId="77777777" w:rsidR="00EC0FB0" w:rsidRDefault="00EC0FB0" w:rsidP="00EC0FB0">
      <w:pPr>
        <w:pStyle w:val="Normlnywebov"/>
      </w:pPr>
    </w:p>
    <w:p w14:paraId="4EF9BDA7" w14:textId="77777777" w:rsidR="00EC0FB0" w:rsidRPr="00EC0FB0" w:rsidRDefault="00EC0FB0" w:rsidP="00FF168A">
      <w:pPr>
        <w:autoSpaceDE w:val="0"/>
        <w:autoSpaceDN w:val="0"/>
        <w:adjustRightInd w:val="0"/>
        <w:jc w:val="both"/>
      </w:pPr>
    </w:p>
    <w:p w14:paraId="60D66BCA" w14:textId="77777777" w:rsidR="007610BE" w:rsidRPr="00CE2870" w:rsidRDefault="007610BE" w:rsidP="00A94829">
      <w:pPr>
        <w:tabs>
          <w:tab w:val="left" w:pos="937"/>
        </w:tabs>
        <w:spacing w:before="75" w:line="360" w:lineRule="auto"/>
        <w:ind w:right="199"/>
        <w:jc w:val="both"/>
      </w:pPr>
    </w:p>
    <w:sectPr w:rsidR="007610BE" w:rsidRPr="00CE2870" w:rsidSect="00AD0E6E">
      <w:pgSz w:w="11910" w:h="16840"/>
      <w:pgMar w:top="1580" w:right="1220" w:bottom="1280" w:left="1200" w:header="0" w:footer="10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C455" w14:textId="77777777" w:rsidR="004A5DA8" w:rsidRDefault="004A5DA8" w:rsidP="003A71B2">
      <w:r>
        <w:separator/>
      </w:r>
    </w:p>
  </w:endnote>
  <w:endnote w:type="continuationSeparator" w:id="0">
    <w:p w14:paraId="66E8A76B" w14:textId="77777777" w:rsidR="004A5DA8" w:rsidRDefault="004A5DA8" w:rsidP="003A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1981"/>
      <w:docPartObj>
        <w:docPartGallery w:val="Page Numbers (Bottom of Page)"/>
        <w:docPartUnique/>
      </w:docPartObj>
    </w:sdtPr>
    <w:sdtContent>
      <w:p w14:paraId="5DFE93A7" w14:textId="77777777" w:rsidR="001D2E80" w:rsidRDefault="001D2E8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AD">
          <w:rPr>
            <w:noProof/>
          </w:rPr>
          <w:t>18</w:t>
        </w:r>
        <w:r>
          <w:fldChar w:fldCharType="end"/>
        </w:r>
      </w:p>
    </w:sdtContent>
  </w:sdt>
  <w:p w14:paraId="0A735213" w14:textId="77777777" w:rsidR="001D2E80" w:rsidRDefault="001D2E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ED3C" w14:textId="77777777" w:rsidR="004A5DA8" w:rsidRDefault="004A5DA8" w:rsidP="003A71B2">
      <w:r>
        <w:separator/>
      </w:r>
    </w:p>
  </w:footnote>
  <w:footnote w:type="continuationSeparator" w:id="0">
    <w:p w14:paraId="3FBCDAA8" w14:textId="77777777" w:rsidR="004A5DA8" w:rsidRDefault="004A5DA8" w:rsidP="003A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FEDBD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  <w:lang w:val="sk-SK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bullet"/>
      <w:lvlText w:val="–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1B66062"/>
    <w:multiLevelType w:val="multilevel"/>
    <w:tmpl w:val="3C2CBABC"/>
    <w:lvl w:ilvl="0">
      <w:start w:val="1"/>
      <w:numFmt w:val="decimal"/>
      <w:lvlText w:val="%1."/>
      <w:lvlJc w:val="left"/>
      <w:pPr>
        <w:ind w:left="2170" w:hanging="336"/>
      </w:pPr>
      <w:rPr>
        <w:rFonts w:ascii="Arial" w:eastAsia="Arial" w:hAnsi="Arial" w:cs="Arial" w:hint="default"/>
        <w:b/>
        <w:bCs/>
        <w:spacing w:val="-3"/>
        <w:sz w:val="24"/>
        <w:szCs w:val="24"/>
        <w:lang w:val="sk" w:eastAsia="sk" w:bidi="sk"/>
      </w:rPr>
    </w:lvl>
    <w:lvl w:ilvl="1">
      <w:start w:val="1"/>
      <w:numFmt w:val="decimal"/>
      <w:lvlText w:val="%1.%2"/>
      <w:lvlJc w:val="left"/>
      <w:pPr>
        <w:ind w:left="545" w:hanging="404"/>
        <w:jc w:val="right"/>
      </w:pPr>
      <w:rPr>
        <w:rFonts w:ascii="Times New Roman" w:eastAsia="Arial" w:hAnsi="Times New Roman" w:cs="Times New Roman" w:hint="default"/>
        <w:b/>
        <w:bCs/>
        <w:sz w:val="24"/>
        <w:szCs w:val="24"/>
        <w:lang w:val="sk" w:eastAsia="sk" w:bidi="sk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093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33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59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03481552"/>
    <w:multiLevelType w:val="hybridMultilevel"/>
    <w:tmpl w:val="4FDAE356"/>
    <w:lvl w:ilvl="0" w:tplc="FAF05166">
      <w:start w:val="1"/>
      <w:numFmt w:val="upperRoman"/>
      <w:lvlText w:val="%1."/>
      <w:lvlJc w:val="left"/>
      <w:pPr>
        <w:ind w:left="1669" w:hanging="201"/>
        <w:jc w:val="right"/>
      </w:pPr>
      <w:rPr>
        <w:rFonts w:ascii="Arial" w:eastAsia="Arial" w:hAnsi="Arial" w:cs="Arial" w:hint="default"/>
        <w:b/>
        <w:bCs/>
        <w:sz w:val="24"/>
        <w:szCs w:val="24"/>
        <w:lang w:val="sk" w:eastAsia="sk" w:bidi="sk"/>
      </w:rPr>
    </w:lvl>
    <w:lvl w:ilvl="1" w:tplc="1ED66852">
      <w:numFmt w:val="bullet"/>
      <w:lvlText w:val="•"/>
      <w:lvlJc w:val="left"/>
      <w:pPr>
        <w:ind w:left="1953" w:hanging="201"/>
      </w:pPr>
      <w:rPr>
        <w:rFonts w:hint="default"/>
        <w:lang w:val="sk" w:eastAsia="sk" w:bidi="sk"/>
      </w:rPr>
    </w:lvl>
    <w:lvl w:ilvl="2" w:tplc="82A2F780">
      <w:numFmt w:val="bullet"/>
      <w:lvlText w:val="•"/>
      <w:lvlJc w:val="left"/>
      <w:pPr>
        <w:ind w:left="2247" w:hanging="201"/>
      </w:pPr>
      <w:rPr>
        <w:rFonts w:hint="default"/>
        <w:lang w:val="sk" w:eastAsia="sk" w:bidi="sk"/>
      </w:rPr>
    </w:lvl>
    <w:lvl w:ilvl="3" w:tplc="77FA2754">
      <w:numFmt w:val="bullet"/>
      <w:lvlText w:val="•"/>
      <w:lvlJc w:val="left"/>
      <w:pPr>
        <w:ind w:left="2540" w:hanging="201"/>
      </w:pPr>
      <w:rPr>
        <w:rFonts w:hint="default"/>
        <w:lang w:val="sk" w:eastAsia="sk" w:bidi="sk"/>
      </w:rPr>
    </w:lvl>
    <w:lvl w:ilvl="4" w:tplc="09181706">
      <w:numFmt w:val="bullet"/>
      <w:lvlText w:val="•"/>
      <w:lvlJc w:val="left"/>
      <w:pPr>
        <w:ind w:left="2834" w:hanging="201"/>
      </w:pPr>
      <w:rPr>
        <w:rFonts w:hint="default"/>
        <w:lang w:val="sk" w:eastAsia="sk" w:bidi="sk"/>
      </w:rPr>
    </w:lvl>
    <w:lvl w:ilvl="5" w:tplc="800CA964">
      <w:numFmt w:val="bullet"/>
      <w:lvlText w:val="•"/>
      <w:lvlJc w:val="left"/>
      <w:pPr>
        <w:ind w:left="3128" w:hanging="201"/>
      </w:pPr>
      <w:rPr>
        <w:rFonts w:hint="default"/>
        <w:lang w:val="sk" w:eastAsia="sk" w:bidi="sk"/>
      </w:rPr>
    </w:lvl>
    <w:lvl w:ilvl="6" w:tplc="0DFAA42A">
      <w:numFmt w:val="bullet"/>
      <w:lvlText w:val="•"/>
      <w:lvlJc w:val="left"/>
      <w:pPr>
        <w:ind w:left="3421" w:hanging="201"/>
      </w:pPr>
      <w:rPr>
        <w:rFonts w:hint="default"/>
        <w:lang w:val="sk" w:eastAsia="sk" w:bidi="sk"/>
      </w:rPr>
    </w:lvl>
    <w:lvl w:ilvl="7" w:tplc="68922ACE">
      <w:numFmt w:val="bullet"/>
      <w:lvlText w:val="•"/>
      <w:lvlJc w:val="left"/>
      <w:pPr>
        <w:ind w:left="3715" w:hanging="201"/>
      </w:pPr>
      <w:rPr>
        <w:rFonts w:hint="default"/>
        <w:lang w:val="sk" w:eastAsia="sk" w:bidi="sk"/>
      </w:rPr>
    </w:lvl>
    <w:lvl w:ilvl="8" w:tplc="6704863A">
      <w:numFmt w:val="bullet"/>
      <w:lvlText w:val="•"/>
      <w:lvlJc w:val="left"/>
      <w:pPr>
        <w:ind w:left="4008" w:hanging="201"/>
      </w:pPr>
      <w:rPr>
        <w:rFonts w:hint="default"/>
        <w:lang w:val="sk" w:eastAsia="sk" w:bidi="sk"/>
      </w:rPr>
    </w:lvl>
  </w:abstractNum>
  <w:abstractNum w:abstractNumId="6" w15:restartNumberingAfterBreak="0">
    <w:nsid w:val="048E5E5F"/>
    <w:multiLevelType w:val="hybridMultilevel"/>
    <w:tmpl w:val="CB168C9E"/>
    <w:lvl w:ilvl="0" w:tplc="FF82CAF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7D458B"/>
    <w:multiLevelType w:val="multilevel"/>
    <w:tmpl w:val="EAEC04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F735FF3"/>
    <w:multiLevelType w:val="multilevel"/>
    <w:tmpl w:val="59A8E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BCBA1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6F9663F"/>
    <w:multiLevelType w:val="multilevel"/>
    <w:tmpl w:val="AB2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C10F6"/>
    <w:multiLevelType w:val="hybridMultilevel"/>
    <w:tmpl w:val="A9103CAA"/>
    <w:lvl w:ilvl="0" w:tplc="F8C2F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25B6E"/>
    <w:multiLevelType w:val="multilevel"/>
    <w:tmpl w:val="BE122C1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AC3133"/>
    <w:multiLevelType w:val="hybridMultilevel"/>
    <w:tmpl w:val="7C9E5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23570"/>
    <w:multiLevelType w:val="hybridMultilevel"/>
    <w:tmpl w:val="C472D69A"/>
    <w:lvl w:ilvl="0" w:tplc="9BFCAFEE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9" w:hanging="360"/>
      </w:pPr>
    </w:lvl>
    <w:lvl w:ilvl="2" w:tplc="041B001B" w:tentative="1">
      <w:start w:val="1"/>
      <w:numFmt w:val="lowerRoman"/>
      <w:lvlText w:val="%3."/>
      <w:lvlJc w:val="right"/>
      <w:pPr>
        <w:ind w:left="2419" w:hanging="180"/>
      </w:pPr>
    </w:lvl>
    <w:lvl w:ilvl="3" w:tplc="041B000F" w:tentative="1">
      <w:start w:val="1"/>
      <w:numFmt w:val="decimal"/>
      <w:lvlText w:val="%4."/>
      <w:lvlJc w:val="left"/>
      <w:pPr>
        <w:ind w:left="3139" w:hanging="360"/>
      </w:pPr>
    </w:lvl>
    <w:lvl w:ilvl="4" w:tplc="041B0019" w:tentative="1">
      <w:start w:val="1"/>
      <w:numFmt w:val="lowerLetter"/>
      <w:lvlText w:val="%5."/>
      <w:lvlJc w:val="left"/>
      <w:pPr>
        <w:ind w:left="3859" w:hanging="360"/>
      </w:pPr>
    </w:lvl>
    <w:lvl w:ilvl="5" w:tplc="041B001B" w:tentative="1">
      <w:start w:val="1"/>
      <w:numFmt w:val="lowerRoman"/>
      <w:lvlText w:val="%6."/>
      <w:lvlJc w:val="right"/>
      <w:pPr>
        <w:ind w:left="4579" w:hanging="180"/>
      </w:pPr>
    </w:lvl>
    <w:lvl w:ilvl="6" w:tplc="041B000F" w:tentative="1">
      <w:start w:val="1"/>
      <w:numFmt w:val="decimal"/>
      <w:lvlText w:val="%7."/>
      <w:lvlJc w:val="left"/>
      <w:pPr>
        <w:ind w:left="5299" w:hanging="360"/>
      </w:pPr>
    </w:lvl>
    <w:lvl w:ilvl="7" w:tplc="041B0019" w:tentative="1">
      <w:start w:val="1"/>
      <w:numFmt w:val="lowerLetter"/>
      <w:lvlText w:val="%8."/>
      <w:lvlJc w:val="left"/>
      <w:pPr>
        <w:ind w:left="6019" w:hanging="360"/>
      </w:pPr>
    </w:lvl>
    <w:lvl w:ilvl="8" w:tplc="041B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5" w15:restartNumberingAfterBreak="0">
    <w:nsid w:val="4EB6628F"/>
    <w:multiLevelType w:val="multilevel"/>
    <w:tmpl w:val="B10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97149"/>
    <w:multiLevelType w:val="multilevel"/>
    <w:tmpl w:val="A04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B7C9E"/>
    <w:multiLevelType w:val="hybridMultilevel"/>
    <w:tmpl w:val="43C6818A"/>
    <w:lvl w:ilvl="0" w:tplc="EEE45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24D9E"/>
    <w:multiLevelType w:val="multilevel"/>
    <w:tmpl w:val="E1868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165870"/>
    <w:multiLevelType w:val="hybridMultilevel"/>
    <w:tmpl w:val="DE528958"/>
    <w:lvl w:ilvl="0" w:tplc="D110D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D5CA7"/>
    <w:multiLevelType w:val="multilevel"/>
    <w:tmpl w:val="585AF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467620"/>
    <w:multiLevelType w:val="multilevel"/>
    <w:tmpl w:val="EF0C3C4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2367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602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8028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168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5336" w:hanging="2160"/>
      </w:pPr>
      <w:rPr>
        <w:rFonts w:ascii="Times New Roman" w:hAnsi="Times New Roman" w:hint="default"/>
      </w:rPr>
    </w:lvl>
  </w:abstractNum>
  <w:abstractNum w:abstractNumId="22" w15:restartNumberingAfterBreak="0">
    <w:nsid w:val="7CA7690A"/>
    <w:multiLevelType w:val="multilevel"/>
    <w:tmpl w:val="F3800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6B16F9"/>
    <w:multiLevelType w:val="hybridMultilevel"/>
    <w:tmpl w:val="0B866650"/>
    <w:lvl w:ilvl="0" w:tplc="D138DC8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161122">
    <w:abstractNumId w:val="5"/>
  </w:num>
  <w:num w:numId="2" w16cid:durableId="552546496">
    <w:abstractNumId w:val="4"/>
  </w:num>
  <w:num w:numId="3" w16cid:durableId="48497940">
    <w:abstractNumId w:val="14"/>
  </w:num>
  <w:num w:numId="4" w16cid:durableId="211500351">
    <w:abstractNumId w:val="1"/>
  </w:num>
  <w:num w:numId="5" w16cid:durableId="641890125">
    <w:abstractNumId w:val="7"/>
  </w:num>
  <w:num w:numId="6" w16cid:durableId="1451317233">
    <w:abstractNumId w:val="8"/>
  </w:num>
  <w:num w:numId="7" w16cid:durableId="609052792">
    <w:abstractNumId w:val="16"/>
  </w:num>
  <w:num w:numId="8" w16cid:durableId="935676997">
    <w:abstractNumId w:val="10"/>
  </w:num>
  <w:num w:numId="9" w16cid:durableId="1985111678">
    <w:abstractNumId w:val="15"/>
  </w:num>
  <w:num w:numId="10" w16cid:durableId="602959927">
    <w:abstractNumId w:val="13"/>
  </w:num>
  <w:num w:numId="11" w16cid:durableId="4865913">
    <w:abstractNumId w:val="21"/>
  </w:num>
  <w:num w:numId="12" w16cid:durableId="1140071206">
    <w:abstractNumId w:val="12"/>
  </w:num>
  <w:num w:numId="13" w16cid:durableId="1276013276">
    <w:abstractNumId w:val="18"/>
  </w:num>
  <w:num w:numId="14" w16cid:durableId="1119957464">
    <w:abstractNumId w:val="22"/>
  </w:num>
  <w:num w:numId="15" w16cid:durableId="1892573453">
    <w:abstractNumId w:val="20"/>
  </w:num>
  <w:num w:numId="16" w16cid:durableId="46537813">
    <w:abstractNumId w:val="23"/>
  </w:num>
  <w:num w:numId="17" w16cid:durableId="152991131">
    <w:abstractNumId w:val="11"/>
  </w:num>
  <w:num w:numId="18" w16cid:durableId="1499539140">
    <w:abstractNumId w:val="17"/>
  </w:num>
  <w:num w:numId="19" w16cid:durableId="252592440">
    <w:abstractNumId w:val="9"/>
  </w:num>
  <w:num w:numId="20" w16cid:durableId="1833376984">
    <w:abstractNumId w:val="0"/>
  </w:num>
  <w:num w:numId="21" w16cid:durableId="2093697638">
    <w:abstractNumId w:val="19"/>
  </w:num>
  <w:num w:numId="22" w16cid:durableId="158387424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FA"/>
    <w:rsid w:val="0000338B"/>
    <w:rsid w:val="00004285"/>
    <w:rsid w:val="00007EB9"/>
    <w:rsid w:val="00023B48"/>
    <w:rsid w:val="00023DD6"/>
    <w:rsid w:val="00032856"/>
    <w:rsid w:val="0004398A"/>
    <w:rsid w:val="00050B16"/>
    <w:rsid w:val="0005540C"/>
    <w:rsid w:val="00061155"/>
    <w:rsid w:val="00085289"/>
    <w:rsid w:val="000A0B5A"/>
    <w:rsid w:val="000A2A75"/>
    <w:rsid w:val="000B11E6"/>
    <w:rsid w:val="000B3BC3"/>
    <w:rsid w:val="000B44EC"/>
    <w:rsid w:val="000C5192"/>
    <w:rsid w:val="000C6C19"/>
    <w:rsid w:val="000E0D8C"/>
    <w:rsid w:val="000E150C"/>
    <w:rsid w:val="000E1F4A"/>
    <w:rsid w:val="000E4337"/>
    <w:rsid w:val="000F6FA2"/>
    <w:rsid w:val="00121819"/>
    <w:rsid w:val="001221B4"/>
    <w:rsid w:val="00122342"/>
    <w:rsid w:val="00143178"/>
    <w:rsid w:val="00143E3C"/>
    <w:rsid w:val="00145477"/>
    <w:rsid w:val="0014733C"/>
    <w:rsid w:val="00152747"/>
    <w:rsid w:val="00165D30"/>
    <w:rsid w:val="0016716E"/>
    <w:rsid w:val="00173D4E"/>
    <w:rsid w:val="001855BA"/>
    <w:rsid w:val="001934B6"/>
    <w:rsid w:val="001C2D95"/>
    <w:rsid w:val="001D0BB6"/>
    <w:rsid w:val="001D2E80"/>
    <w:rsid w:val="001D62BC"/>
    <w:rsid w:val="001D7B5F"/>
    <w:rsid w:val="001D7F94"/>
    <w:rsid w:val="001E1E41"/>
    <w:rsid w:val="001F527B"/>
    <w:rsid w:val="001F62DB"/>
    <w:rsid w:val="002346F0"/>
    <w:rsid w:val="00242EB7"/>
    <w:rsid w:val="002472AA"/>
    <w:rsid w:val="0024764C"/>
    <w:rsid w:val="00262022"/>
    <w:rsid w:val="002666D2"/>
    <w:rsid w:val="002827B5"/>
    <w:rsid w:val="00295E08"/>
    <w:rsid w:val="002A0066"/>
    <w:rsid w:val="002C3EB6"/>
    <w:rsid w:val="002C476E"/>
    <w:rsid w:val="002C4773"/>
    <w:rsid w:val="002D0D6E"/>
    <w:rsid w:val="002E0D4F"/>
    <w:rsid w:val="002E4EFF"/>
    <w:rsid w:val="002F0541"/>
    <w:rsid w:val="0030365E"/>
    <w:rsid w:val="0033379D"/>
    <w:rsid w:val="00344F78"/>
    <w:rsid w:val="00346F0E"/>
    <w:rsid w:val="003524EE"/>
    <w:rsid w:val="00355E7D"/>
    <w:rsid w:val="00366B0F"/>
    <w:rsid w:val="003707B0"/>
    <w:rsid w:val="003711D6"/>
    <w:rsid w:val="0038118F"/>
    <w:rsid w:val="003825D0"/>
    <w:rsid w:val="00384678"/>
    <w:rsid w:val="00391AF8"/>
    <w:rsid w:val="003A0830"/>
    <w:rsid w:val="003A71B2"/>
    <w:rsid w:val="003B0177"/>
    <w:rsid w:val="003B0445"/>
    <w:rsid w:val="003B62C7"/>
    <w:rsid w:val="003C6323"/>
    <w:rsid w:val="003E0E1E"/>
    <w:rsid w:val="003F0237"/>
    <w:rsid w:val="0041381A"/>
    <w:rsid w:val="00432273"/>
    <w:rsid w:val="00435159"/>
    <w:rsid w:val="00454750"/>
    <w:rsid w:val="00477859"/>
    <w:rsid w:val="004778BF"/>
    <w:rsid w:val="00481C51"/>
    <w:rsid w:val="004846E5"/>
    <w:rsid w:val="004850CB"/>
    <w:rsid w:val="004860E9"/>
    <w:rsid w:val="004A5DA8"/>
    <w:rsid w:val="004C629A"/>
    <w:rsid w:val="004D39FC"/>
    <w:rsid w:val="004E2484"/>
    <w:rsid w:val="00501B0B"/>
    <w:rsid w:val="00501E7F"/>
    <w:rsid w:val="00512591"/>
    <w:rsid w:val="00517E6A"/>
    <w:rsid w:val="00521625"/>
    <w:rsid w:val="0052357D"/>
    <w:rsid w:val="00540DE8"/>
    <w:rsid w:val="00542970"/>
    <w:rsid w:val="0055158F"/>
    <w:rsid w:val="005574B5"/>
    <w:rsid w:val="00572A90"/>
    <w:rsid w:val="00574D87"/>
    <w:rsid w:val="00574E88"/>
    <w:rsid w:val="005773F4"/>
    <w:rsid w:val="00585900"/>
    <w:rsid w:val="00593A9A"/>
    <w:rsid w:val="005A36F6"/>
    <w:rsid w:val="005D0F49"/>
    <w:rsid w:val="005D24FA"/>
    <w:rsid w:val="005D572C"/>
    <w:rsid w:val="005F0D87"/>
    <w:rsid w:val="00615A14"/>
    <w:rsid w:val="00634582"/>
    <w:rsid w:val="006374C2"/>
    <w:rsid w:val="00640DD6"/>
    <w:rsid w:val="00644934"/>
    <w:rsid w:val="00651270"/>
    <w:rsid w:val="00651B57"/>
    <w:rsid w:val="00656708"/>
    <w:rsid w:val="00657B27"/>
    <w:rsid w:val="00661268"/>
    <w:rsid w:val="00677888"/>
    <w:rsid w:val="006925B9"/>
    <w:rsid w:val="00694222"/>
    <w:rsid w:val="0069431E"/>
    <w:rsid w:val="006A1543"/>
    <w:rsid w:val="006A4961"/>
    <w:rsid w:val="006A5ABE"/>
    <w:rsid w:val="006E47F3"/>
    <w:rsid w:val="00705CB9"/>
    <w:rsid w:val="00707F3C"/>
    <w:rsid w:val="00715AF4"/>
    <w:rsid w:val="00727051"/>
    <w:rsid w:val="00735219"/>
    <w:rsid w:val="0074485F"/>
    <w:rsid w:val="007600F8"/>
    <w:rsid w:val="007610BE"/>
    <w:rsid w:val="00791AF3"/>
    <w:rsid w:val="00797866"/>
    <w:rsid w:val="007A0C03"/>
    <w:rsid w:val="007A42F9"/>
    <w:rsid w:val="007A44C3"/>
    <w:rsid w:val="007B3176"/>
    <w:rsid w:val="007C2E5F"/>
    <w:rsid w:val="007D191C"/>
    <w:rsid w:val="007D3BF8"/>
    <w:rsid w:val="007D73BA"/>
    <w:rsid w:val="007E68A5"/>
    <w:rsid w:val="00824DD9"/>
    <w:rsid w:val="00836107"/>
    <w:rsid w:val="00836B88"/>
    <w:rsid w:val="00844ECC"/>
    <w:rsid w:val="00853F38"/>
    <w:rsid w:val="008669DA"/>
    <w:rsid w:val="00867D38"/>
    <w:rsid w:val="00875BF6"/>
    <w:rsid w:val="00883C51"/>
    <w:rsid w:val="00883F07"/>
    <w:rsid w:val="00890869"/>
    <w:rsid w:val="00892264"/>
    <w:rsid w:val="00895A08"/>
    <w:rsid w:val="008A453F"/>
    <w:rsid w:val="008C3FE1"/>
    <w:rsid w:val="008C60F8"/>
    <w:rsid w:val="008C6853"/>
    <w:rsid w:val="008D55F2"/>
    <w:rsid w:val="008E08A5"/>
    <w:rsid w:val="008E1ECA"/>
    <w:rsid w:val="008F18F5"/>
    <w:rsid w:val="00905B7C"/>
    <w:rsid w:val="00922935"/>
    <w:rsid w:val="0093075E"/>
    <w:rsid w:val="009365B9"/>
    <w:rsid w:val="009426DD"/>
    <w:rsid w:val="0095170C"/>
    <w:rsid w:val="00962284"/>
    <w:rsid w:val="009659ED"/>
    <w:rsid w:val="00966EAA"/>
    <w:rsid w:val="0098048A"/>
    <w:rsid w:val="0098189C"/>
    <w:rsid w:val="009A4A38"/>
    <w:rsid w:val="009B3CBE"/>
    <w:rsid w:val="009C15EC"/>
    <w:rsid w:val="009D3E43"/>
    <w:rsid w:val="009D5B83"/>
    <w:rsid w:val="009E22C3"/>
    <w:rsid w:val="00A031B2"/>
    <w:rsid w:val="00A066B8"/>
    <w:rsid w:val="00A14344"/>
    <w:rsid w:val="00A27B66"/>
    <w:rsid w:val="00A32AE9"/>
    <w:rsid w:val="00A35E41"/>
    <w:rsid w:val="00A54330"/>
    <w:rsid w:val="00A54D4A"/>
    <w:rsid w:val="00A60C28"/>
    <w:rsid w:val="00A94829"/>
    <w:rsid w:val="00A94C1E"/>
    <w:rsid w:val="00AA007C"/>
    <w:rsid w:val="00AB2F4F"/>
    <w:rsid w:val="00AB3D18"/>
    <w:rsid w:val="00AC289C"/>
    <w:rsid w:val="00AC54EE"/>
    <w:rsid w:val="00AC718D"/>
    <w:rsid w:val="00AD05BA"/>
    <w:rsid w:val="00AD0E6E"/>
    <w:rsid w:val="00AE41D2"/>
    <w:rsid w:val="00AE4303"/>
    <w:rsid w:val="00AF4A7B"/>
    <w:rsid w:val="00B2090A"/>
    <w:rsid w:val="00B24850"/>
    <w:rsid w:val="00B73873"/>
    <w:rsid w:val="00B8285A"/>
    <w:rsid w:val="00B92AE2"/>
    <w:rsid w:val="00BA0C48"/>
    <w:rsid w:val="00BA1DAA"/>
    <w:rsid w:val="00BB2CF9"/>
    <w:rsid w:val="00BB3A43"/>
    <w:rsid w:val="00BB4A43"/>
    <w:rsid w:val="00BC28B3"/>
    <w:rsid w:val="00BC4A07"/>
    <w:rsid w:val="00BE70CD"/>
    <w:rsid w:val="00BE7CA8"/>
    <w:rsid w:val="00BF3E2D"/>
    <w:rsid w:val="00C00CFA"/>
    <w:rsid w:val="00C0656D"/>
    <w:rsid w:val="00C22162"/>
    <w:rsid w:val="00C239B1"/>
    <w:rsid w:val="00C36BCD"/>
    <w:rsid w:val="00C407E6"/>
    <w:rsid w:val="00C41705"/>
    <w:rsid w:val="00C741E2"/>
    <w:rsid w:val="00C816AD"/>
    <w:rsid w:val="00C9369E"/>
    <w:rsid w:val="00C97A1D"/>
    <w:rsid w:val="00C97E0B"/>
    <w:rsid w:val="00CA5CB4"/>
    <w:rsid w:val="00CA7B7C"/>
    <w:rsid w:val="00CB1BCA"/>
    <w:rsid w:val="00CB3AD0"/>
    <w:rsid w:val="00CB6808"/>
    <w:rsid w:val="00CD5864"/>
    <w:rsid w:val="00CE2870"/>
    <w:rsid w:val="00CE7BE0"/>
    <w:rsid w:val="00CF5D5D"/>
    <w:rsid w:val="00D01B2B"/>
    <w:rsid w:val="00D21A28"/>
    <w:rsid w:val="00D23E8D"/>
    <w:rsid w:val="00D31662"/>
    <w:rsid w:val="00D3322C"/>
    <w:rsid w:val="00D44DF7"/>
    <w:rsid w:val="00D45FEA"/>
    <w:rsid w:val="00D51972"/>
    <w:rsid w:val="00D55EC7"/>
    <w:rsid w:val="00D66067"/>
    <w:rsid w:val="00D86F8E"/>
    <w:rsid w:val="00DA2284"/>
    <w:rsid w:val="00DA2ABA"/>
    <w:rsid w:val="00DA54D8"/>
    <w:rsid w:val="00DB3BDD"/>
    <w:rsid w:val="00DB73F7"/>
    <w:rsid w:val="00DC0414"/>
    <w:rsid w:val="00DC1064"/>
    <w:rsid w:val="00DD53ED"/>
    <w:rsid w:val="00DD5C12"/>
    <w:rsid w:val="00DE04C7"/>
    <w:rsid w:val="00DE079A"/>
    <w:rsid w:val="00DE0C72"/>
    <w:rsid w:val="00DE135D"/>
    <w:rsid w:val="00DF1694"/>
    <w:rsid w:val="00DF6D66"/>
    <w:rsid w:val="00DF6EAB"/>
    <w:rsid w:val="00DF7DE3"/>
    <w:rsid w:val="00E13F53"/>
    <w:rsid w:val="00E16EB3"/>
    <w:rsid w:val="00E418E7"/>
    <w:rsid w:val="00E43287"/>
    <w:rsid w:val="00E46A2B"/>
    <w:rsid w:val="00E611D4"/>
    <w:rsid w:val="00E723C7"/>
    <w:rsid w:val="00E854EF"/>
    <w:rsid w:val="00E919C3"/>
    <w:rsid w:val="00E9512F"/>
    <w:rsid w:val="00E95BFE"/>
    <w:rsid w:val="00E975DE"/>
    <w:rsid w:val="00EA1120"/>
    <w:rsid w:val="00EA2109"/>
    <w:rsid w:val="00EB4A12"/>
    <w:rsid w:val="00EC0FB0"/>
    <w:rsid w:val="00EC2E8A"/>
    <w:rsid w:val="00EC3A9A"/>
    <w:rsid w:val="00ED01E9"/>
    <w:rsid w:val="00ED3BEC"/>
    <w:rsid w:val="00EF1F7C"/>
    <w:rsid w:val="00EF2A6C"/>
    <w:rsid w:val="00F20802"/>
    <w:rsid w:val="00F20A1B"/>
    <w:rsid w:val="00F214C7"/>
    <w:rsid w:val="00F317E0"/>
    <w:rsid w:val="00F31AC0"/>
    <w:rsid w:val="00F572CF"/>
    <w:rsid w:val="00F61524"/>
    <w:rsid w:val="00F6226B"/>
    <w:rsid w:val="00F622E1"/>
    <w:rsid w:val="00F65641"/>
    <w:rsid w:val="00F74996"/>
    <w:rsid w:val="00F75FFC"/>
    <w:rsid w:val="00F91724"/>
    <w:rsid w:val="00FA597E"/>
    <w:rsid w:val="00FB7F62"/>
    <w:rsid w:val="00FC7775"/>
    <w:rsid w:val="00FD7572"/>
    <w:rsid w:val="00FE1A07"/>
    <w:rsid w:val="00FE7FA0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673B"/>
  <w15:chartTrackingRefBased/>
  <w15:docId w15:val="{397F19E2-1E4F-422B-B229-897F6ECE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D55EC7"/>
    <w:pPr>
      <w:widowControl w:val="0"/>
      <w:autoSpaceDE w:val="0"/>
      <w:autoSpaceDN w:val="0"/>
      <w:ind w:left="216"/>
      <w:outlineLvl w:val="0"/>
    </w:pPr>
    <w:rPr>
      <w:rFonts w:ascii="Arial" w:eastAsia="Arial" w:hAnsi="Arial"/>
      <w:b/>
      <w:bCs/>
      <w:lang w:val="sk" w:eastAsia="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E43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A4A38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1934B6"/>
    <w:pPr>
      <w:widowControl w:val="0"/>
      <w:autoSpaceDE w:val="0"/>
      <w:autoSpaceDN w:val="0"/>
      <w:ind w:left="216"/>
    </w:pPr>
    <w:rPr>
      <w:rFonts w:ascii="Arial" w:eastAsia="Arial" w:hAnsi="Arial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934B6"/>
    <w:rPr>
      <w:rFonts w:ascii="Arial" w:eastAsia="Arial" w:hAnsi="Arial" w:cs="Times New Roman"/>
      <w:sz w:val="24"/>
      <w:szCs w:val="24"/>
      <w:lang w:val="sk" w:eastAsia="sk"/>
    </w:rPr>
  </w:style>
  <w:style w:type="paragraph" w:styleId="Odsekzoznamu">
    <w:name w:val="List Paragraph"/>
    <w:basedOn w:val="Normlny"/>
    <w:uiPriority w:val="34"/>
    <w:qFormat/>
    <w:rsid w:val="001934B6"/>
    <w:pPr>
      <w:widowControl w:val="0"/>
      <w:autoSpaceDE w:val="0"/>
      <w:autoSpaceDN w:val="0"/>
      <w:ind w:left="936" w:hanging="360"/>
    </w:pPr>
    <w:rPr>
      <w:rFonts w:ascii="Arial" w:eastAsia="Arial" w:hAnsi="Arial"/>
      <w:sz w:val="22"/>
      <w:szCs w:val="22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1934B6"/>
    <w:pPr>
      <w:widowControl w:val="0"/>
      <w:autoSpaceDE w:val="0"/>
      <w:autoSpaceDN w:val="0"/>
      <w:spacing w:line="274" w:lineRule="exact"/>
      <w:ind w:left="536" w:right="529"/>
      <w:jc w:val="center"/>
    </w:pPr>
    <w:rPr>
      <w:rFonts w:ascii="Arial" w:eastAsia="Arial" w:hAnsi="Arial"/>
      <w:sz w:val="22"/>
      <w:szCs w:val="22"/>
      <w:lang w:val="sk" w:eastAsia="sk"/>
    </w:rPr>
  </w:style>
  <w:style w:type="character" w:customStyle="1" w:styleId="fontstyle01">
    <w:name w:val="fontstyle01"/>
    <w:basedOn w:val="Predvolenpsmoodseku"/>
    <w:rsid w:val="00D55EC7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D55EC7"/>
    <w:rPr>
      <w:rFonts w:ascii="Arial" w:eastAsia="Arial" w:hAnsi="Arial" w:cs="Times New Roman"/>
      <w:b/>
      <w:bCs/>
      <w:sz w:val="24"/>
      <w:szCs w:val="24"/>
      <w:lang w:val="sk" w:eastAsia="sk"/>
    </w:rPr>
  </w:style>
  <w:style w:type="character" w:customStyle="1" w:styleId="apple-converted-space">
    <w:name w:val="apple-converted-space"/>
    <w:basedOn w:val="Predvolenpsmoodseku"/>
    <w:rsid w:val="00AD0E6E"/>
  </w:style>
  <w:style w:type="character" w:customStyle="1" w:styleId="Nadpis4Char">
    <w:name w:val="Nadpis 4 Char"/>
    <w:basedOn w:val="Predvolenpsmoodseku"/>
    <w:link w:val="Nadpis4"/>
    <w:uiPriority w:val="9"/>
    <w:semiHidden/>
    <w:rsid w:val="00AE43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paragraph" w:customStyle="1" w:styleId="default">
    <w:name w:val="default"/>
    <w:basedOn w:val="Normlny"/>
    <w:rsid w:val="00AE4303"/>
    <w:pPr>
      <w:spacing w:before="100" w:beforeAutospacing="1" w:after="100" w:afterAutospacing="1"/>
    </w:pPr>
  </w:style>
  <w:style w:type="paragraph" w:styleId="Obsah2">
    <w:name w:val="toc 2"/>
    <w:basedOn w:val="Normlny"/>
    <w:uiPriority w:val="1"/>
    <w:qFormat/>
    <w:rsid w:val="00A27B66"/>
    <w:pPr>
      <w:widowControl w:val="0"/>
      <w:autoSpaceDE w:val="0"/>
      <w:autoSpaceDN w:val="0"/>
      <w:spacing w:before="137"/>
      <w:ind w:left="1008" w:hanging="432"/>
    </w:pPr>
    <w:rPr>
      <w:rFonts w:ascii="Arial" w:eastAsia="Arial" w:hAnsi="Arial"/>
      <w:lang w:val="sk" w:eastAsia="sk"/>
    </w:rPr>
  </w:style>
  <w:style w:type="character" w:customStyle="1" w:styleId="fontstyle21">
    <w:name w:val="fontstyle21"/>
    <w:basedOn w:val="Predvolenpsmoodseku"/>
    <w:rsid w:val="00705CB9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redvolenpsmoodseku"/>
    <w:rsid w:val="00705CB9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A71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71B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71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71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11">
    <w:name w:val="fontstyle11"/>
    <w:basedOn w:val="Predvolenpsmoodseku"/>
    <w:rsid w:val="00085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37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79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Standard">
    <w:name w:val="Standard"/>
    <w:rsid w:val="007A42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Vrazn">
    <w:name w:val="Strong"/>
    <w:qFormat/>
    <w:rsid w:val="007600F8"/>
    <w:rPr>
      <w:b/>
      <w:bCs/>
    </w:rPr>
  </w:style>
  <w:style w:type="paragraph" w:styleId="Normlnywebov">
    <w:name w:val="Normal (Web)"/>
    <w:basedOn w:val="Normlny"/>
    <w:uiPriority w:val="99"/>
    <w:rsid w:val="007600F8"/>
    <w:pPr>
      <w:suppressAutoHyphens/>
      <w:spacing w:before="280" w:after="280"/>
    </w:pPr>
    <w:rPr>
      <w:lang w:eastAsia="zh-CN"/>
    </w:rPr>
  </w:style>
  <w:style w:type="paragraph" w:customStyle="1" w:styleId="Default0">
    <w:name w:val="Default"/>
    <w:rsid w:val="0047785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9D5B83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asneznic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01ED-B327-4A26-9D4B-EE944494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8442</Words>
  <Characters>48123</Characters>
  <Application>Microsoft Office Word</Application>
  <DocSecurity>0</DocSecurity>
  <Lines>401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Žofka</cp:lastModifiedBy>
  <cp:revision>2</cp:revision>
  <cp:lastPrinted>2023-12-07T11:19:00Z</cp:lastPrinted>
  <dcterms:created xsi:type="dcterms:W3CDTF">2023-12-13T11:20:00Z</dcterms:created>
  <dcterms:modified xsi:type="dcterms:W3CDTF">2023-12-13T11:20:00Z</dcterms:modified>
</cp:coreProperties>
</file>