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917E" w14:textId="77777777" w:rsidR="00584173" w:rsidRDefault="00584173" w:rsidP="00584173">
      <w:pPr>
        <w:widowControl w:val="0"/>
        <w:autoSpaceDE w:val="0"/>
        <w:spacing w:after="170" w:line="288" w:lineRule="auto"/>
        <w:jc w:val="center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</w:p>
    <w:p w14:paraId="77AB63BD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…………………………………….…………………………..</w:t>
      </w:r>
    </w:p>
    <w:p w14:paraId="051E491E" w14:textId="77777777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  <w:lang w:eastAsia="pl-PL"/>
        </w:rPr>
      </w:pPr>
    </w:p>
    <w:p w14:paraId="75E7B652" w14:textId="77777777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  <w:lang w:eastAsia="pl-PL"/>
        </w:rPr>
      </w:pPr>
    </w:p>
    <w:p w14:paraId="554A715B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………………………………………………………………………..</w:t>
      </w:r>
    </w:p>
    <w:p w14:paraId="23EB9CC8" w14:textId="77777777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6"/>
          <w:szCs w:val="16"/>
          <w:lang w:eastAsia="pl-PL"/>
        </w:rPr>
      </w:pPr>
    </w:p>
    <w:p w14:paraId="20EA6DA3" w14:textId="77777777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Book Antiqua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Book Antiqua"/>
          <w:color w:val="000000"/>
          <w:sz w:val="16"/>
          <w:szCs w:val="16"/>
          <w:lang w:eastAsia="pl-PL"/>
        </w:rPr>
        <w:tab/>
        <w:t>Imiona i nazwiska składających oświadczenie</w:t>
      </w:r>
    </w:p>
    <w:p w14:paraId="5C7CDCE8" w14:textId="77777777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  <w:lang w:eastAsia="pl-PL"/>
        </w:rPr>
      </w:pPr>
    </w:p>
    <w:p w14:paraId="3D339031" w14:textId="77777777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  <w:lang w:eastAsia="pl-PL"/>
        </w:rPr>
      </w:pPr>
    </w:p>
    <w:p w14:paraId="7E2F6E74" w14:textId="77777777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  <w:lang w:eastAsia="pl-PL"/>
        </w:rPr>
      </w:pPr>
    </w:p>
    <w:p w14:paraId="7CAD635B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</w:p>
    <w:p w14:paraId="22C986C8" w14:textId="77777777" w:rsidR="00584173" w:rsidRDefault="00584173" w:rsidP="00584173">
      <w:pPr>
        <w:keepNext/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Book Antiqua"/>
          <w:b/>
          <w:bCs/>
          <w:color w:val="000000"/>
          <w:lang w:eastAsia="pl-PL"/>
        </w:rPr>
        <w:t>Oświadczenie</w:t>
      </w:r>
    </w:p>
    <w:p w14:paraId="28446FB7" w14:textId="77777777" w:rsidR="00584173" w:rsidRDefault="00584173" w:rsidP="0058417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647E76C7" w14:textId="77777777" w:rsidR="00584173" w:rsidRDefault="00584173" w:rsidP="00E104FB">
      <w:pPr>
        <w:widowControl w:val="0"/>
        <w:autoSpaceDE w:val="0"/>
        <w:spacing w:after="0" w:line="36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629F8C14" w14:textId="77777777" w:rsidR="00584173" w:rsidRDefault="00584173" w:rsidP="00E104FB">
      <w:pPr>
        <w:widowControl w:val="0"/>
        <w:autoSpaceDE w:val="0"/>
        <w:spacing w:after="0" w:line="360" w:lineRule="auto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  <w:lang w:eastAsia="pl-PL"/>
        </w:rPr>
        <w:t>Niniejszym oświadczam, że rodzeństwo kandydata ………………………..…………………………………..</w:t>
      </w:r>
    </w:p>
    <w:p w14:paraId="0E12F059" w14:textId="77777777" w:rsidR="00E104FB" w:rsidRDefault="00584173" w:rsidP="00E104FB">
      <w:pPr>
        <w:widowControl w:val="0"/>
        <w:autoSpaceDE w:val="0"/>
        <w:spacing w:after="0" w:line="360" w:lineRule="auto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>(imię i nazwisko kandydata)</w:t>
      </w:r>
      <w:r w:rsidR="00E104FB">
        <w:t xml:space="preserve"> </w:t>
      </w:r>
    </w:p>
    <w:p w14:paraId="6C586597" w14:textId="77777777" w:rsidR="00E104FB" w:rsidRDefault="00E104FB" w:rsidP="00E104FB">
      <w:pPr>
        <w:widowControl w:val="0"/>
        <w:autoSpaceDE w:val="0"/>
        <w:spacing w:after="0" w:line="360" w:lineRule="auto"/>
        <w:jc w:val="both"/>
        <w:textAlignment w:val="center"/>
      </w:pPr>
    </w:p>
    <w:p w14:paraId="19B88B02" w14:textId="079B4FFE" w:rsidR="006832A8" w:rsidRPr="00E104FB" w:rsidRDefault="00584173" w:rsidP="00E104FB">
      <w:pPr>
        <w:widowControl w:val="0"/>
        <w:autoSpaceDE w:val="0"/>
        <w:spacing w:after="0" w:line="360" w:lineRule="auto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  <w:lang w:eastAsia="pl-PL"/>
        </w:rPr>
        <w:t xml:space="preserve">uczęszcza do </w:t>
      </w:r>
      <w:r w:rsidR="00FD40FF">
        <w:rPr>
          <w:rFonts w:ascii="Times New Roman" w:eastAsia="Times New Roman" w:hAnsi="Times New Roman" w:cs="Book Antiqua"/>
          <w:color w:val="000000"/>
          <w:lang w:eastAsia="pl-PL"/>
        </w:rPr>
        <w:t>szkoły</w:t>
      </w:r>
      <w:r w:rsidR="006832A8">
        <w:rPr>
          <w:rFonts w:ascii="Times New Roman" w:eastAsia="Times New Roman" w:hAnsi="Times New Roman" w:cs="Book Antiqua"/>
          <w:color w:val="000000"/>
          <w:lang w:eastAsia="pl-PL"/>
        </w:rPr>
        <w:t>………………………………</w:t>
      </w:r>
      <w:r w:rsidR="00FD40FF">
        <w:rPr>
          <w:rFonts w:ascii="Times New Roman" w:eastAsia="Times New Roman" w:hAnsi="Times New Roman" w:cs="Book Antiqua"/>
          <w:color w:val="000000"/>
          <w:lang w:eastAsia="pl-PL"/>
        </w:rPr>
        <w:t xml:space="preserve">, w obwodzie której </w:t>
      </w:r>
      <w:r w:rsidR="006832A8">
        <w:rPr>
          <w:rFonts w:ascii="Times New Roman" w:eastAsia="Times New Roman" w:hAnsi="Times New Roman" w:cs="Book Antiqua"/>
          <w:color w:val="000000"/>
          <w:lang w:eastAsia="pl-PL"/>
        </w:rPr>
        <w:t xml:space="preserve">mieści się placówka wychowania </w:t>
      </w:r>
    </w:p>
    <w:p w14:paraId="519C1FC8" w14:textId="0B0B24F9" w:rsidR="006832A8" w:rsidRPr="00E104FB" w:rsidRDefault="006832A8" w:rsidP="00E104FB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Pr="006832A8"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>(nazwa szkoły)</w:t>
      </w:r>
    </w:p>
    <w:p w14:paraId="06BDA234" w14:textId="675F646A" w:rsidR="00584173" w:rsidRDefault="006832A8" w:rsidP="00E104FB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Book Antiqua"/>
          <w:color w:val="000000"/>
          <w:lang w:eastAsia="pl-PL"/>
        </w:rPr>
        <w:t>przedszkolnego.</w:t>
      </w:r>
      <w:r w:rsidR="00584173">
        <w:rPr>
          <w:rFonts w:ascii="Times New Roman" w:eastAsia="Times New Roman" w:hAnsi="Times New Roman" w:cs="Book Antiqua"/>
          <w:color w:val="000000"/>
          <w:lang w:eastAsia="pl-PL"/>
        </w:rPr>
        <w:t xml:space="preserve"> </w:t>
      </w:r>
    </w:p>
    <w:p w14:paraId="340459CB" w14:textId="77777777" w:rsidR="00584173" w:rsidRDefault="00584173" w:rsidP="00E104FB">
      <w:pPr>
        <w:widowControl w:val="0"/>
        <w:autoSpaceDE w:val="0"/>
        <w:spacing w:after="0" w:line="36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i/>
          <w:color w:val="000000"/>
          <w:lang w:eastAsia="pl-PL"/>
        </w:rPr>
      </w:pPr>
    </w:p>
    <w:p w14:paraId="3B70594A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</w:pPr>
    </w:p>
    <w:p w14:paraId="601E4173" w14:textId="79D4A2C1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  <w:lang w:eastAsia="pl-PL"/>
        </w:rPr>
        <w:t>Jestem świadoma/y odpowiedzialności karnej za złożenie fałszywego oświadczenia</w:t>
      </w:r>
      <w:r w:rsidR="00220526" w:rsidRPr="00220526">
        <w:rPr>
          <w:rStyle w:val="Odwoanieprzypisudolnego"/>
          <w:sz w:val="20"/>
          <w:szCs w:val="20"/>
        </w:rPr>
        <w:footnoteRef/>
      </w:r>
      <w:r>
        <w:rPr>
          <w:rFonts w:ascii="Times New Roman" w:eastAsia="Times New Roman" w:hAnsi="Times New Roman" w:cs="Book Antiqua"/>
          <w:color w:val="000000"/>
          <w:lang w:eastAsia="pl-PL"/>
        </w:rPr>
        <w:t>.</w:t>
      </w:r>
    </w:p>
    <w:p w14:paraId="03C1C341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</w:pPr>
    </w:p>
    <w:p w14:paraId="3B6C4C5C" w14:textId="77777777" w:rsidR="00584173" w:rsidRDefault="00584173" w:rsidP="0058417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0509E3B6" w14:textId="77777777" w:rsidR="00582A8E" w:rsidRDefault="00582A8E" w:rsidP="0058417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  <w:bookmarkStart w:id="0" w:name="_Hlk536613726"/>
    </w:p>
    <w:p w14:paraId="04F97468" w14:textId="77777777" w:rsidR="00582A8E" w:rsidRDefault="00582A8E" w:rsidP="0058417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</w:p>
    <w:p w14:paraId="38E8B5B3" w14:textId="677169EC" w:rsidR="00584173" w:rsidRDefault="00584173" w:rsidP="0058417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</w:t>
      </w:r>
      <w:r w:rsidR="004C142D"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…………………………………………</w:t>
      </w:r>
    </w:p>
    <w:bookmarkEnd w:id="0"/>
    <w:p w14:paraId="528F779B" w14:textId="77777777" w:rsidR="00584173" w:rsidRDefault="00584173" w:rsidP="0058417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>(data i czytelny podpis rodziców/ opiekunów prawnych)</w:t>
      </w:r>
    </w:p>
    <w:p w14:paraId="64EC5E82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5AF27BF7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238A8B4C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150EB0EA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6FA5AD5D" w14:textId="77777777" w:rsidR="00584173" w:rsidRDefault="00584173" w:rsidP="00584173">
      <w:pPr>
        <w:widowControl w:val="0"/>
        <w:autoSpaceDE w:val="0"/>
        <w:spacing w:before="283" w:after="0" w:line="300" w:lineRule="atLeast"/>
        <w:jc w:val="both"/>
        <w:textAlignment w:val="center"/>
        <w:rPr>
          <w:rFonts w:eastAsia="Times New Roman" w:cs="Book Antiqua"/>
          <w:b/>
          <w:bCs/>
          <w:color w:val="000000"/>
          <w:sz w:val="20"/>
          <w:szCs w:val="20"/>
          <w:lang w:eastAsia="pl-PL"/>
        </w:rPr>
      </w:pPr>
    </w:p>
    <w:p w14:paraId="41F8B701" w14:textId="77777777" w:rsidR="00584173" w:rsidRDefault="00584173" w:rsidP="00584173">
      <w:pPr>
        <w:widowControl w:val="0"/>
        <w:autoSpaceDE w:val="0"/>
        <w:spacing w:before="283" w:after="0" w:line="300" w:lineRule="atLeast"/>
        <w:jc w:val="both"/>
        <w:textAlignment w:val="center"/>
        <w:rPr>
          <w:rFonts w:eastAsia="Times New Roman" w:cs="Book Antiqua"/>
          <w:b/>
          <w:bCs/>
          <w:color w:val="000000"/>
          <w:sz w:val="20"/>
          <w:szCs w:val="20"/>
          <w:lang w:eastAsia="pl-PL"/>
        </w:rPr>
      </w:pPr>
    </w:p>
    <w:p w14:paraId="295040D9" w14:textId="77777777" w:rsidR="00220526" w:rsidRPr="00220526" w:rsidRDefault="00220526" w:rsidP="00220526">
      <w:pPr>
        <w:widowControl w:val="0"/>
        <w:autoSpaceDE w:val="0"/>
        <w:spacing w:before="283" w:after="0" w:line="300" w:lineRule="atLeast"/>
        <w:jc w:val="both"/>
        <w:textAlignment w:val="center"/>
        <w:rPr>
          <w:rFonts w:eastAsia="Times New Roman" w:cs="Book Antiqua"/>
          <w:b/>
          <w:bCs/>
          <w:color w:val="000000"/>
          <w:sz w:val="20"/>
          <w:szCs w:val="20"/>
          <w:lang w:eastAsia="pl-PL"/>
        </w:rPr>
      </w:pPr>
    </w:p>
    <w:p w14:paraId="14CB9252" w14:textId="24969D4A" w:rsidR="000756E2" w:rsidRPr="00220526" w:rsidRDefault="00220526" w:rsidP="00220526">
      <w:pPr>
        <w:jc w:val="both"/>
        <w:rPr>
          <w:sz w:val="20"/>
          <w:szCs w:val="20"/>
        </w:rPr>
      </w:pPr>
      <w:r w:rsidRPr="00220526">
        <w:rPr>
          <w:rStyle w:val="Odwoanieprzypisudolnego"/>
          <w:sz w:val="20"/>
          <w:szCs w:val="20"/>
        </w:rPr>
        <w:footnoteRef/>
      </w:r>
      <w:r w:rsidRPr="00220526">
        <w:rPr>
          <w:sz w:val="20"/>
          <w:szCs w:val="20"/>
        </w:rPr>
        <w:t xml:space="preserve"> </w:t>
      </w:r>
      <w:r w:rsidRPr="00220526">
        <w:rPr>
          <w:rStyle w:val="tekstbold"/>
          <w:bCs/>
          <w:sz w:val="20"/>
          <w:szCs w:val="20"/>
        </w:rPr>
        <w:t xml:space="preserve">Podstawa prawna: </w:t>
      </w:r>
      <w:r w:rsidRPr="00220526">
        <w:rPr>
          <w:bCs/>
          <w:sz w:val="20"/>
          <w:szCs w:val="20"/>
        </w:rPr>
        <w:t>art. 150 ust. 6</w:t>
      </w:r>
      <w:r w:rsidRPr="00220526">
        <w:rPr>
          <w:sz w:val="20"/>
          <w:szCs w:val="20"/>
        </w:rPr>
        <w:t xml:space="preserve"> z 14 grudnia 2016  r. Prawo oświatowe (Dz.U.: z 2019 r. poz. 1148 ze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</w:t>
      </w:r>
      <w:r>
        <w:rPr>
          <w:sz w:val="20"/>
          <w:szCs w:val="20"/>
        </w:rPr>
        <w:t xml:space="preserve">                                  </w:t>
      </w:r>
      <w:r w:rsidRPr="00220526">
        <w:rPr>
          <w:sz w:val="20"/>
          <w:szCs w:val="20"/>
        </w:rPr>
        <w:t>o odpowiedzialności karnej za składanie fałszywych zeznań</w:t>
      </w:r>
    </w:p>
    <w:sectPr w:rsidR="000756E2" w:rsidRPr="0022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A8"/>
    <w:rsid w:val="000756E2"/>
    <w:rsid w:val="00220526"/>
    <w:rsid w:val="003738EE"/>
    <w:rsid w:val="004C142D"/>
    <w:rsid w:val="00582A8E"/>
    <w:rsid w:val="00584173"/>
    <w:rsid w:val="006832A8"/>
    <w:rsid w:val="00B838A8"/>
    <w:rsid w:val="00E104FB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3502"/>
  <w15:chartTrackingRefBased/>
  <w15:docId w15:val="{AA16A017-0C1C-4253-BB59-AD7B60E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220526"/>
    <w:rPr>
      <w:position w:val="0"/>
      <w:vertAlign w:val="superscript"/>
    </w:rPr>
  </w:style>
  <w:style w:type="character" w:customStyle="1" w:styleId="tekstbold">
    <w:name w:val="tekst_bold"/>
    <w:rsid w:val="0022052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A3-9F53-4F52-A0BE-57FE9BF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Stępień</cp:lastModifiedBy>
  <cp:revision>2</cp:revision>
  <dcterms:created xsi:type="dcterms:W3CDTF">2024-02-28T08:31:00Z</dcterms:created>
  <dcterms:modified xsi:type="dcterms:W3CDTF">2024-02-28T08:31:00Z</dcterms:modified>
</cp:coreProperties>
</file>