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6A" w:rsidRDefault="003C5359" w:rsidP="00C3030C">
      <w:pPr>
        <w:widowControl w:val="0"/>
        <w:pBdr>
          <w:top w:val="single" w:sz="4" w:space="1" w:color="auto"/>
          <w:left w:val="single" w:sz="4" w:space="4"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b/>
          <w:bCs/>
          <w:sz w:val="32"/>
          <w:szCs w:val="32"/>
        </w:rPr>
      </w:pPr>
      <w:r w:rsidRPr="00EF626A">
        <w:rPr>
          <w:rFonts w:ascii="Century Gothic" w:hAnsi="Century Gothic" w:cs="Arial"/>
          <w:b/>
          <w:bCs/>
          <w:sz w:val="32"/>
          <w:szCs w:val="32"/>
        </w:rPr>
        <w:t xml:space="preserve">KATOLÍCKA ZÁKLADNÁ  ŠKOLA S MATERSKOU ŠKOLOU </w:t>
      </w:r>
    </w:p>
    <w:p w:rsidR="003C5359" w:rsidRPr="00EF626A" w:rsidRDefault="003C5359" w:rsidP="00C3030C">
      <w:pPr>
        <w:widowControl w:val="0"/>
        <w:pBdr>
          <w:top w:val="single" w:sz="4" w:space="1" w:color="auto"/>
          <w:left w:val="single" w:sz="4" w:space="4"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b/>
          <w:bCs/>
          <w:sz w:val="32"/>
          <w:szCs w:val="32"/>
        </w:rPr>
      </w:pPr>
      <w:r w:rsidRPr="00EF626A">
        <w:rPr>
          <w:rFonts w:ascii="Century Gothic" w:hAnsi="Century Gothic" w:cs="Arial"/>
          <w:b/>
          <w:bCs/>
          <w:sz w:val="32"/>
          <w:szCs w:val="32"/>
        </w:rPr>
        <w:t xml:space="preserve">ANTONA  BERNOLÁKA, </w:t>
      </w:r>
    </w:p>
    <w:p w:rsidR="003C5359" w:rsidRPr="00EF626A" w:rsidRDefault="003C5359" w:rsidP="00C3030C">
      <w:pPr>
        <w:widowControl w:val="0"/>
        <w:pBdr>
          <w:top w:val="single" w:sz="4" w:space="1" w:color="auto"/>
          <w:left w:val="single" w:sz="4" w:space="4"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b/>
          <w:bCs/>
          <w:sz w:val="32"/>
          <w:szCs w:val="32"/>
          <w:u w:val="single"/>
        </w:rPr>
      </w:pPr>
      <w:r w:rsidRPr="00EF626A">
        <w:rPr>
          <w:rFonts w:ascii="Century Gothic" w:hAnsi="Century Gothic" w:cs="Arial"/>
          <w:b/>
          <w:bCs/>
          <w:sz w:val="32"/>
          <w:szCs w:val="32"/>
        </w:rPr>
        <w:t>UL. S. TOMÁŠIKA 1, MARTIN</w: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924297" w:rsidP="009B33B8">
      <w:pPr>
        <w:rPr>
          <w:rFonts w:ascii="Century Gothic" w:hAnsi="Century Gothic"/>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alt="deti - DDM Třinec" style="position:absolute;margin-left:109.8pt;margin-top:3.15pt;width:307.05pt;height:131.7pt;z-index:1;mso-position-horizontal-relative:text;mso-position-vertical-relative:text;mso-width-relative:page;mso-height-relative:page">
            <v:imagedata r:id="rId7" o:title="ANd9GcRi5mvon-024s97HieATWTfo2VSeUGjOFldSYBH_PTc8-AT_HGyOmzP9CZn8KKUq-YNxiA&amp;usqp=CAU"/>
            <w10:wrap type="square"/>
          </v:shape>
        </w:pic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EF626A">
      <w:pPr>
        <w:rPr>
          <w:rFonts w:ascii="Century Gothic" w:hAnsi="Century Gothic"/>
          <w:sz w:val="20"/>
          <w:szCs w:val="20"/>
        </w:rPr>
      </w:pPr>
      <w:r>
        <w:rPr>
          <w:rFonts w:ascii="Century Gothic" w:hAnsi="Century Gothic"/>
          <w:sz w:val="20"/>
          <w:szCs w:val="20"/>
        </w:rPr>
        <w:t xml:space="preserve">                                                                    </w:t>
      </w:r>
    </w:p>
    <w:p w:rsidR="00EF626A" w:rsidRDefault="00EF626A" w:rsidP="00EF626A">
      <w:pPr>
        <w:rPr>
          <w:rFonts w:ascii="Century Gothic" w:hAnsi="Century Gothic"/>
          <w:sz w:val="20"/>
          <w:szCs w:val="20"/>
        </w:rPr>
      </w:pPr>
    </w:p>
    <w:p w:rsidR="00EF626A" w:rsidRPr="001C7BF6" w:rsidRDefault="00EF626A" w:rsidP="00C3030C">
      <w:pPr>
        <w:widowControl w:val="0"/>
        <w:pBdr>
          <w:top w:val="single" w:sz="4" w:space="1" w:color="auto"/>
          <w:left w:val="single" w:sz="4" w:space="4"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b/>
          <w:bCs/>
          <w:sz w:val="32"/>
          <w:szCs w:val="32"/>
        </w:rPr>
      </w:pPr>
      <w:r w:rsidRPr="001C7BF6">
        <w:rPr>
          <w:rFonts w:ascii="Century Gothic" w:hAnsi="Century Gothic" w:cs="Arial"/>
          <w:b/>
          <w:bCs/>
          <w:sz w:val="32"/>
          <w:szCs w:val="32"/>
        </w:rPr>
        <w:t xml:space="preserve">ŠKOLSKÝ  PORIADOK </w:t>
      </w:r>
    </w:p>
    <w:p w:rsidR="00EF626A" w:rsidRPr="001C7BF6" w:rsidRDefault="00EF626A" w:rsidP="00C3030C">
      <w:pPr>
        <w:widowControl w:val="0"/>
        <w:pBdr>
          <w:top w:val="single" w:sz="4" w:space="1" w:color="auto"/>
          <w:left w:val="single" w:sz="4" w:space="4"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sz w:val="32"/>
          <w:szCs w:val="32"/>
        </w:rPr>
      </w:pPr>
      <w:r w:rsidRPr="001C7BF6">
        <w:rPr>
          <w:rFonts w:ascii="Century Gothic" w:hAnsi="Century Gothic" w:cs="Arial"/>
          <w:b/>
          <w:bCs/>
          <w:sz w:val="32"/>
          <w:szCs w:val="32"/>
        </w:rPr>
        <w:t>PRE ŽIAKOV ZÁKLADNEJ ŠKOLY</w: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770999" w:rsidRDefault="00770999" w:rsidP="009B33B8">
      <w:pPr>
        <w:rPr>
          <w:rFonts w:ascii="Century Gothic" w:hAnsi="Century Gothic"/>
          <w:sz w:val="20"/>
          <w:szCs w:val="20"/>
        </w:rPr>
      </w:pPr>
    </w:p>
    <w:p w:rsidR="00EF626A" w:rsidRDefault="00924297" w:rsidP="009B33B8">
      <w:pPr>
        <w:rPr>
          <w:rFonts w:ascii="Century Gothic" w:hAnsi="Century Gothic"/>
          <w:sz w:val="20"/>
          <w:szCs w:val="20"/>
        </w:rPr>
      </w:pPr>
      <w:r>
        <w:rPr>
          <w:noProof/>
        </w:rPr>
        <w:pict>
          <v:shape id="Obrázok 4" o:spid="_x0000_s1028" type="#_x0000_t75" style="position:absolute;margin-left:183.95pt;margin-top:8.55pt;width:147.35pt;height:140.65pt;z-index:-2;visibility:visible;mso-wrap-style:square;mso-wrap-distance-left:9pt;mso-wrap-distance-top:0;mso-wrap-distance-right:9pt;mso-wrap-distance-bottom:0;mso-position-horizontal-relative:text;mso-position-vertical-relative:text;mso-width-relative:page;mso-height-relative:page">
            <v:imagedata r:id="rId8" o:title="Logo cirkevna skola new "/>
            <w10:wrap type="square"/>
          </v:shape>
        </w:pict>
      </w:r>
    </w:p>
    <w:p w:rsidR="00EF626A" w:rsidRDefault="00924297" w:rsidP="009B33B8">
      <w:pPr>
        <w:rPr>
          <w:rFonts w:ascii="Century Gothic" w:hAnsi="Century Gothic"/>
          <w:sz w:val="20"/>
          <w:szCs w:val="20"/>
        </w:rPr>
      </w:pPr>
      <w:r>
        <w:rPr>
          <w:noProof/>
        </w:rPr>
        <w:pict>
          <v:shape id="Obrázok 2" o:spid="_x0000_s1031" type="#_x0000_t75" style="position:absolute;margin-left:153.35pt;margin-top:541.7pt;width:66pt;height:63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Logo cirkevna skola new "/>
          </v:shape>
        </w:pic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EF626A" w:rsidRPr="00815521" w:rsidRDefault="00005E59" w:rsidP="0028428C">
      <w:pPr>
        <w:jc w:val="center"/>
        <w:rPr>
          <w:rFonts w:ascii="Century Gothic" w:hAnsi="Century Gothic"/>
          <w:b/>
          <w:sz w:val="32"/>
          <w:szCs w:val="32"/>
        </w:rPr>
      </w:pPr>
      <w:r>
        <w:rPr>
          <w:rFonts w:ascii="Century Gothic" w:hAnsi="Century Gothic"/>
          <w:b/>
          <w:sz w:val="32"/>
          <w:szCs w:val="32"/>
        </w:rPr>
        <w:t>Školský rok 2022</w:t>
      </w:r>
      <w:r w:rsidR="008641B4">
        <w:rPr>
          <w:rFonts w:ascii="Century Gothic" w:hAnsi="Century Gothic"/>
          <w:b/>
          <w:sz w:val="32"/>
          <w:szCs w:val="32"/>
        </w:rPr>
        <w:t>/20</w:t>
      </w:r>
      <w:r>
        <w:rPr>
          <w:rFonts w:ascii="Century Gothic" w:hAnsi="Century Gothic"/>
          <w:b/>
          <w:sz w:val="32"/>
          <w:szCs w:val="32"/>
        </w:rPr>
        <w:t>23</w:t>
      </w:r>
    </w:p>
    <w:p w:rsidR="00EF626A" w:rsidRDefault="00EF626A" w:rsidP="009B33B8">
      <w:pPr>
        <w:rPr>
          <w:rFonts w:ascii="Century Gothic" w:hAnsi="Century Gothic"/>
          <w:sz w:val="20"/>
          <w:szCs w:val="20"/>
        </w:rPr>
      </w:pPr>
    </w:p>
    <w:p w:rsidR="00EF626A" w:rsidRDefault="00EF626A" w:rsidP="009B33B8">
      <w:pPr>
        <w:rPr>
          <w:rFonts w:ascii="Century Gothic" w:hAnsi="Century Gothic"/>
          <w:sz w:val="20"/>
          <w:szCs w:val="20"/>
        </w:rPr>
      </w:pPr>
    </w:p>
    <w:p w:rsidR="00770999" w:rsidRDefault="00770999" w:rsidP="009B33B8">
      <w:pPr>
        <w:rPr>
          <w:rFonts w:ascii="Century Gothic" w:hAnsi="Century Gothic"/>
          <w:sz w:val="20"/>
          <w:szCs w:val="20"/>
        </w:rPr>
      </w:pPr>
    </w:p>
    <w:p w:rsidR="003C5359" w:rsidRPr="00BA2AB2" w:rsidRDefault="003C5359" w:rsidP="009B33B8">
      <w:pPr>
        <w:rPr>
          <w:rFonts w:ascii="Century Gothic" w:hAnsi="Century Gothic"/>
          <w:b/>
          <w:sz w:val="32"/>
          <w:szCs w:val="32"/>
        </w:rPr>
      </w:pPr>
      <w:r w:rsidRPr="00BA2AB2">
        <w:rPr>
          <w:rFonts w:ascii="Century Gothic" w:hAnsi="Century Gothic"/>
          <w:b/>
          <w:sz w:val="32"/>
          <w:szCs w:val="32"/>
        </w:rPr>
        <w:lastRenderedPageBreak/>
        <w:t xml:space="preserve">Obsah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1. Úvodné ustanovenia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2. Práva žiakov </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3. Organizácia vyučovania</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Prestávky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Loptové hry</w:t>
      </w:r>
    </w:p>
    <w:p w:rsidR="003C5359" w:rsidRPr="00586BF9" w:rsidRDefault="003C535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4.  Prítomnosť žiakov na</w:t>
      </w:r>
      <w:r w:rsidR="001967A0" w:rsidRPr="00586BF9">
        <w:rPr>
          <w:rFonts w:ascii="Century Gothic" w:hAnsi="Century Gothic"/>
          <w:b/>
          <w:sz w:val="32"/>
          <w:szCs w:val="32"/>
        </w:rPr>
        <w:t xml:space="preserve"> vyučovaní a dochádzka do školy</w:t>
      </w:r>
      <w:r w:rsidRPr="00586BF9">
        <w:rPr>
          <w:rFonts w:ascii="Century Gothic" w:hAnsi="Century Gothic"/>
          <w:b/>
          <w:sz w:val="32"/>
          <w:szCs w:val="32"/>
        </w:rPr>
        <w:t xml:space="preserve"> </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Príchod do školy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Odchod zo školy</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Ospravedlnenie neprítomnosti žiaka</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Triednická hodina</w:t>
      </w:r>
    </w:p>
    <w:p w:rsidR="003C5359" w:rsidRPr="00586BF9" w:rsidRDefault="00EF4458"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 xml:space="preserve">5. Správanie </w:t>
      </w:r>
      <w:r w:rsidR="00815521" w:rsidRPr="00586BF9">
        <w:rPr>
          <w:rFonts w:ascii="Century Gothic" w:hAnsi="Century Gothic"/>
          <w:b/>
          <w:sz w:val="32"/>
          <w:szCs w:val="32"/>
        </w:rPr>
        <w:t xml:space="preserve"> </w:t>
      </w:r>
      <w:r w:rsidR="003C5359" w:rsidRPr="00586BF9">
        <w:rPr>
          <w:rFonts w:ascii="Century Gothic" w:hAnsi="Century Gothic"/>
          <w:b/>
          <w:sz w:val="32"/>
          <w:szCs w:val="32"/>
        </w:rPr>
        <w:t xml:space="preserve"> žiakov v škole a na školských akciách</w:t>
      </w:r>
    </w:p>
    <w:p w:rsidR="005918A1" w:rsidRPr="00BA2AB2" w:rsidRDefault="005918A1"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Pravidlá správania</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Domáce úlohy</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Povinnosti týždenníkov</w:t>
      </w:r>
    </w:p>
    <w:p w:rsidR="00E340CE" w:rsidRPr="00BA2AB2" w:rsidRDefault="00E340CE"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Žiacka knižka</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Školská jedáleň</w:t>
      </w:r>
    </w:p>
    <w:p w:rsidR="006F3123" w:rsidRPr="00BA2AB2" w:rsidRDefault="006F3123"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Správanie na sv. omši</w:t>
      </w:r>
    </w:p>
    <w:p w:rsidR="00BE2C47" w:rsidRPr="00BA2AB2" w:rsidRDefault="00BE2C47" w:rsidP="005918A1">
      <w:pPr>
        <w:pStyle w:val="Bezriadkovania"/>
        <w:spacing w:line="276" w:lineRule="auto"/>
        <w:ind w:firstLine="708"/>
        <w:rPr>
          <w:rFonts w:ascii="Century Gothic" w:hAnsi="Century Gothic"/>
          <w:sz w:val="32"/>
          <w:szCs w:val="32"/>
        </w:rPr>
      </w:pPr>
      <w:r w:rsidRPr="00BA2AB2">
        <w:rPr>
          <w:rFonts w:ascii="Century Gothic" w:hAnsi="Century Gothic"/>
          <w:sz w:val="32"/>
          <w:szCs w:val="32"/>
        </w:rPr>
        <w:t>Žiakom je prísne zakázané</w:t>
      </w:r>
    </w:p>
    <w:p w:rsidR="00794A05" w:rsidRPr="00586BF9" w:rsidRDefault="00794A05"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6.</w:t>
      </w:r>
      <w:r w:rsidR="004E20B4" w:rsidRPr="00586BF9">
        <w:rPr>
          <w:rFonts w:ascii="Century Gothic" w:hAnsi="Century Gothic"/>
          <w:b/>
          <w:sz w:val="32"/>
          <w:szCs w:val="32"/>
        </w:rPr>
        <w:t xml:space="preserve"> </w:t>
      </w:r>
      <w:r w:rsidRPr="00586BF9">
        <w:rPr>
          <w:rFonts w:ascii="Century Gothic" w:hAnsi="Century Gothic"/>
          <w:b/>
          <w:sz w:val="32"/>
          <w:szCs w:val="32"/>
        </w:rPr>
        <w:t>Správanie žiakov mimo školy</w:t>
      </w:r>
    </w:p>
    <w:p w:rsidR="00794A05" w:rsidRPr="00586BF9" w:rsidRDefault="00794A05"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7. Starostlivosť o zovňajšok a zdravie</w:t>
      </w:r>
    </w:p>
    <w:p w:rsidR="00755D17" w:rsidRPr="00586BF9" w:rsidRDefault="00755D17"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8. Bezpečnosť žiakov a ochrana majetku</w:t>
      </w:r>
    </w:p>
    <w:p w:rsidR="003F53C9" w:rsidRDefault="003F53C9" w:rsidP="00EF4458">
      <w:pPr>
        <w:pStyle w:val="Bezriadkovania"/>
        <w:spacing w:line="276" w:lineRule="auto"/>
        <w:rPr>
          <w:rFonts w:ascii="Century Gothic" w:hAnsi="Century Gothic"/>
          <w:b/>
          <w:sz w:val="32"/>
          <w:szCs w:val="32"/>
        </w:rPr>
      </w:pPr>
      <w:r w:rsidRPr="00586BF9">
        <w:rPr>
          <w:rFonts w:ascii="Century Gothic" w:hAnsi="Century Gothic"/>
          <w:b/>
          <w:sz w:val="32"/>
          <w:szCs w:val="32"/>
        </w:rPr>
        <w:t>9. Hodnotenie správania žiakov</w:t>
      </w:r>
    </w:p>
    <w:p w:rsidR="006A0E25" w:rsidRPr="00586BF9" w:rsidRDefault="006A0E25" w:rsidP="00EF4458">
      <w:pPr>
        <w:pStyle w:val="Bezriadkovania"/>
        <w:spacing w:line="276" w:lineRule="auto"/>
        <w:rPr>
          <w:rFonts w:ascii="Century Gothic" w:hAnsi="Century Gothic"/>
          <w:b/>
          <w:sz w:val="32"/>
          <w:szCs w:val="32"/>
        </w:rPr>
      </w:pPr>
      <w:r>
        <w:rPr>
          <w:rFonts w:ascii="Century Gothic" w:hAnsi="Century Gothic"/>
          <w:b/>
          <w:sz w:val="32"/>
          <w:szCs w:val="32"/>
        </w:rPr>
        <w:t>10. Pravidlá dištančného vzdelávania</w:t>
      </w:r>
    </w:p>
    <w:p w:rsidR="003F53C9" w:rsidRPr="00586BF9" w:rsidRDefault="006A0E25" w:rsidP="00EF4458">
      <w:pPr>
        <w:pStyle w:val="Bezriadkovania"/>
        <w:spacing w:line="276" w:lineRule="auto"/>
        <w:rPr>
          <w:rFonts w:ascii="Century Gothic" w:hAnsi="Century Gothic"/>
          <w:b/>
          <w:sz w:val="32"/>
          <w:szCs w:val="32"/>
        </w:rPr>
      </w:pPr>
      <w:r>
        <w:rPr>
          <w:rFonts w:ascii="Century Gothic" w:hAnsi="Century Gothic"/>
          <w:b/>
          <w:sz w:val="32"/>
          <w:szCs w:val="32"/>
        </w:rPr>
        <w:t>11</w:t>
      </w:r>
      <w:r w:rsidR="003F53C9" w:rsidRPr="00586BF9">
        <w:rPr>
          <w:rFonts w:ascii="Century Gothic" w:hAnsi="Century Gothic"/>
          <w:b/>
          <w:sz w:val="32"/>
          <w:szCs w:val="32"/>
        </w:rPr>
        <w:t xml:space="preserve">. Opatrenia </w:t>
      </w:r>
      <w:r w:rsidR="00BA2AB2" w:rsidRPr="00586BF9">
        <w:rPr>
          <w:rFonts w:ascii="Century Gothic" w:hAnsi="Century Gothic"/>
          <w:b/>
          <w:sz w:val="32"/>
          <w:szCs w:val="32"/>
        </w:rPr>
        <w:t>prevencie</w:t>
      </w:r>
      <w:r w:rsidR="00C92658" w:rsidRPr="00586BF9">
        <w:rPr>
          <w:rFonts w:ascii="Century Gothic" w:hAnsi="Century Gothic"/>
          <w:b/>
          <w:sz w:val="32"/>
          <w:szCs w:val="32"/>
        </w:rPr>
        <w:t xml:space="preserve"> </w:t>
      </w:r>
      <w:r w:rsidR="003F53C9" w:rsidRPr="00586BF9">
        <w:rPr>
          <w:rFonts w:ascii="Century Gothic" w:hAnsi="Century Gothic"/>
          <w:b/>
          <w:sz w:val="32"/>
          <w:szCs w:val="32"/>
        </w:rPr>
        <w:t>proti šikanovaniu</w:t>
      </w:r>
    </w:p>
    <w:p w:rsidR="003F53C9" w:rsidRPr="00586BF9" w:rsidRDefault="006A0E25" w:rsidP="00EF4458">
      <w:pPr>
        <w:pStyle w:val="Bezriadkovania"/>
        <w:spacing w:line="276" w:lineRule="auto"/>
        <w:rPr>
          <w:rFonts w:ascii="Century Gothic" w:hAnsi="Century Gothic"/>
          <w:b/>
          <w:sz w:val="32"/>
          <w:szCs w:val="32"/>
        </w:rPr>
      </w:pPr>
      <w:r>
        <w:rPr>
          <w:rFonts w:ascii="Century Gothic" w:hAnsi="Century Gothic"/>
          <w:b/>
          <w:sz w:val="32"/>
          <w:szCs w:val="32"/>
        </w:rPr>
        <w:t>12</w:t>
      </w:r>
      <w:r w:rsidR="003F53C9" w:rsidRPr="00586BF9">
        <w:rPr>
          <w:rFonts w:ascii="Century Gothic" w:hAnsi="Century Gothic"/>
          <w:b/>
          <w:sz w:val="32"/>
          <w:szCs w:val="32"/>
        </w:rPr>
        <w:t>. Záverečné ustanovenia</w:t>
      </w:r>
    </w:p>
    <w:p w:rsidR="003C5359" w:rsidRPr="00BA2AB2" w:rsidRDefault="003C5359" w:rsidP="009B33B8">
      <w:pPr>
        <w:rPr>
          <w:rFonts w:ascii="Century Gothic" w:hAnsi="Century Gothic"/>
          <w:sz w:val="32"/>
          <w:szCs w:val="32"/>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Default="00EF4458" w:rsidP="009B33B8">
      <w:pPr>
        <w:rPr>
          <w:rFonts w:ascii="Century Gothic" w:hAnsi="Century Gothic"/>
          <w:sz w:val="20"/>
          <w:szCs w:val="20"/>
        </w:rPr>
      </w:pPr>
    </w:p>
    <w:p w:rsidR="00EF4458" w:rsidRPr="00591A02" w:rsidRDefault="00EF4458" w:rsidP="009B33B8">
      <w:pPr>
        <w:rPr>
          <w:rFonts w:ascii="Century Gothic" w:hAnsi="Century Gothic"/>
          <w:sz w:val="20"/>
          <w:szCs w:val="20"/>
        </w:rPr>
      </w:pPr>
    </w:p>
    <w:p w:rsidR="00815521" w:rsidRPr="00815521" w:rsidRDefault="00815521" w:rsidP="00C3030C">
      <w:pPr>
        <w:widowControl w:val="0"/>
        <w:numPr>
          <w:ilvl w:val="0"/>
          <w:numId w:val="24"/>
        </w:numPr>
        <w:pBdr>
          <w:top w:val="single" w:sz="4" w:space="1" w:color="auto"/>
          <w:left w:val="single" w:sz="4" w:space="16"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sz w:val="24"/>
          <w:szCs w:val="24"/>
        </w:rPr>
      </w:pPr>
      <w:r w:rsidRPr="00815521">
        <w:rPr>
          <w:rFonts w:ascii="Century Gothic" w:hAnsi="Century Gothic" w:cs="Arial"/>
          <w:b/>
          <w:bCs/>
          <w:sz w:val="24"/>
          <w:szCs w:val="24"/>
        </w:rPr>
        <w:lastRenderedPageBreak/>
        <w:t>ÚVODNÉ USTANOVENIA</w:t>
      </w:r>
    </w:p>
    <w:p w:rsidR="003C5359" w:rsidRPr="00591A02" w:rsidRDefault="003C5359" w:rsidP="009B33B8">
      <w:pPr>
        <w:pStyle w:val="Odsekzoznamu"/>
        <w:spacing w:after="0" w:line="240" w:lineRule="auto"/>
        <w:ind w:left="360" w:right="284"/>
        <w:rPr>
          <w:rFonts w:ascii="Century Gothic" w:hAnsi="Century Gothic" w:cs="Arial"/>
          <w:sz w:val="20"/>
          <w:szCs w:val="20"/>
        </w:rPr>
      </w:pPr>
    </w:p>
    <w:p w:rsidR="00C92658" w:rsidRPr="00EF4458" w:rsidRDefault="00C92658" w:rsidP="00C92658">
      <w:pPr>
        <w:pStyle w:val="Odsekzoznamu"/>
        <w:spacing w:after="0" w:line="240" w:lineRule="auto"/>
        <w:ind w:left="0" w:right="284"/>
        <w:rPr>
          <w:rFonts w:ascii="Century Gothic" w:hAnsi="Century Gothic"/>
          <w:b/>
          <w:sz w:val="20"/>
          <w:szCs w:val="20"/>
        </w:rPr>
      </w:pPr>
      <w:r w:rsidRPr="00EF4458">
        <w:rPr>
          <w:rFonts w:ascii="Century Gothic" w:hAnsi="Century Gothic"/>
          <w:b/>
          <w:sz w:val="20"/>
          <w:szCs w:val="20"/>
        </w:rPr>
        <w:t>1.1</w:t>
      </w:r>
    </w:p>
    <w:p w:rsidR="003C5359" w:rsidRPr="00591A02" w:rsidRDefault="003C5359" w:rsidP="00C92658">
      <w:pPr>
        <w:pStyle w:val="Odsekzoznamu"/>
        <w:spacing w:after="0" w:line="240" w:lineRule="auto"/>
        <w:ind w:left="0" w:right="284"/>
        <w:rPr>
          <w:rFonts w:ascii="Century Gothic" w:hAnsi="Century Gothic" w:cs="Arial"/>
          <w:i/>
          <w:sz w:val="20"/>
          <w:szCs w:val="20"/>
        </w:rPr>
      </w:pPr>
      <w:r w:rsidRPr="00591A02">
        <w:rPr>
          <w:rFonts w:ascii="Century Gothic" w:hAnsi="Century Gothic"/>
          <w:sz w:val="20"/>
          <w:szCs w:val="20"/>
        </w:rPr>
        <w:t>Každá organizovaná spoločnosť sa spravuje podľa určitých pravidiel, ktoré pomáhajú jej čl</w:t>
      </w:r>
      <w:r w:rsidR="00BA2AB2">
        <w:rPr>
          <w:rFonts w:ascii="Century Gothic" w:hAnsi="Century Gothic"/>
          <w:sz w:val="20"/>
          <w:szCs w:val="20"/>
        </w:rPr>
        <w:t>enom dosiahnuť stanovené ciele a  vytvoriť vhodné podmienky</w:t>
      </w:r>
      <w:r w:rsidR="007E5881">
        <w:rPr>
          <w:rFonts w:ascii="Century Gothic" w:hAnsi="Century Gothic"/>
          <w:sz w:val="20"/>
          <w:szCs w:val="20"/>
        </w:rPr>
        <w:t xml:space="preserve"> pre jej fungovanie.</w:t>
      </w:r>
      <w:r w:rsidRPr="00591A02">
        <w:rPr>
          <w:rFonts w:ascii="Century Gothic" w:hAnsi="Century Gothic"/>
          <w:sz w:val="20"/>
          <w:szCs w:val="20"/>
        </w:rPr>
        <w:t xml:space="preserve"> Cieľom našej  školy je </w:t>
      </w:r>
      <w:r w:rsidRPr="00591A02">
        <w:rPr>
          <w:rStyle w:val="Zvraznenie"/>
          <w:rFonts w:ascii="Century Gothic" w:hAnsi="Century Gothic" w:cs="Arial"/>
          <w:i w:val="0"/>
          <w:iCs/>
          <w:sz w:val="20"/>
          <w:szCs w:val="20"/>
        </w:rPr>
        <w:t xml:space="preserve">nielen vzdelávať, ale aj vychovávať svojich žiakov  k dobru a pravým životným hodnotám vychádzajúcim z evanjelia; </w:t>
      </w:r>
      <w:r w:rsidRPr="00591A02">
        <w:rPr>
          <w:rFonts w:ascii="Century Gothic" w:hAnsi="Century Gothic" w:cs="Arial"/>
          <w:snapToGrid w:val="0"/>
          <w:sz w:val="20"/>
          <w:szCs w:val="20"/>
        </w:rPr>
        <w:t>vzdelávať a vychovávať ich tak, aby s</w:t>
      </w:r>
      <w:r w:rsidRPr="00591A02">
        <w:rPr>
          <w:rFonts w:ascii="Century Gothic" w:hAnsi="Century Gothic" w:cs="Arial"/>
          <w:sz w:val="20"/>
          <w:szCs w:val="20"/>
        </w:rPr>
        <w:t xml:space="preserve">a rozhodovali samostatne, jednali slobodne, dokázali  žiť v spoločenstve so sebou a s inými,  boli si vedomí zodpovednosti za </w:t>
      </w:r>
      <w:r w:rsidR="00BA2AB2">
        <w:rPr>
          <w:rFonts w:ascii="Century Gothic" w:hAnsi="Century Gothic" w:cs="Arial"/>
          <w:sz w:val="20"/>
          <w:szCs w:val="20"/>
        </w:rPr>
        <w:t>svoje činy a boli dobrými ľuďmi.</w:t>
      </w:r>
    </w:p>
    <w:p w:rsidR="00C92658" w:rsidRDefault="00C92658" w:rsidP="00C92658">
      <w:pPr>
        <w:pStyle w:val="Bezriadkovania"/>
        <w:ind w:left="360"/>
        <w:rPr>
          <w:rFonts w:ascii="Century Gothic" w:hAnsi="Century Gothic"/>
          <w:sz w:val="20"/>
          <w:szCs w:val="20"/>
        </w:rPr>
      </w:pPr>
    </w:p>
    <w:p w:rsidR="00C92658" w:rsidRPr="00EF4458" w:rsidRDefault="00C92658" w:rsidP="00C92658">
      <w:pPr>
        <w:pStyle w:val="Bezriadkovania"/>
        <w:rPr>
          <w:rFonts w:ascii="Century Gothic" w:hAnsi="Century Gothic"/>
          <w:b/>
          <w:sz w:val="20"/>
          <w:szCs w:val="20"/>
        </w:rPr>
      </w:pPr>
      <w:r w:rsidRPr="00EF4458">
        <w:rPr>
          <w:rFonts w:ascii="Century Gothic" w:hAnsi="Century Gothic"/>
          <w:b/>
          <w:sz w:val="20"/>
          <w:szCs w:val="20"/>
        </w:rPr>
        <w:t>1.2.</w:t>
      </w:r>
    </w:p>
    <w:p w:rsidR="00591A02" w:rsidRDefault="003C5359" w:rsidP="00C92658">
      <w:pPr>
        <w:pStyle w:val="Bezriadkovania"/>
        <w:rPr>
          <w:rFonts w:ascii="Century Gothic" w:hAnsi="Century Gothic"/>
          <w:sz w:val="20"/>
          <w:szCs w:val="20"/>
        </w:rPr>
      </w:pPr>
      <w:r w:rsidRPr="00591A02">
        <w:rPr>
          <w:rFonts w:ascii="Century Gothic" w:hAnsi="Century Gothic"/>
          <w:sz w:val="20"/>
          <w:szCs w:val="20"/>
        </w:rPr>
        <w:t>Školský poriadok upravuje podrobnosti o právach a povinnostiach žiakov a ich zákonných zástupcov, pravidlá vzájomných vzťahov a vzťahov s pedagogickými zamestnancami a ďalšími zamestnancami školy, podrobnosti o prevádzke a vnútornom režime školy, o podmienkach na zaistenie bezpečnosti a ochrany zdravia žiakov a ich ochrany pred sociálno-patologickými javmi, diskrimináciou alebo násilím, o podmienkach zaobchádzania so školským majetkom.</w:t>
      </w:r>
    </w:p>
    <w:p w:rsidR="00C92658" w:rsidRDefault="00C92658" w:rsidP="00C92658">
      <w:pPr>
        <w:pStyle w:val="Bezriadkovania"/>
        <w:rPr>
          <w:rFonts w:ascii="Century Gothic" w:hAnsi="Century Gothic"/>
          <w:sz w:val="20"/>
          <w:szCs w:val="20"/>
        </w:rPr>
      </w:pPr>
    </w:p>
    <w:p w:rsidR="00C92658" w:rsidRPr="00EF4458" w:rsidRDefault="00C92658" w:rsidP="00C92658">
      <w:pPr>
        <w:pStyle w:val="Bezriadkovania"/>
        <w:rPr>
          <w:rFonts w:ascii="Century Gothic" w:hAnsi="Century Gothic"/>
          <w:b/>
          <w:sz w:val="20"/>
          <w:szCs w:val="20"/>
        </w:rPr>
      </w:pPr>
      <w:r w:rsidRPr="00EF4458">
        <w:rPr>
          <w:rFonts w:ascii="Century Gothic" w:hAnsi="Century Gothic"/>
          <w:b/>
          <w:sz w:val="20"/>
          <w:szCs w:val="20"/>
        </w:rPr>
        <w:t>1.3.</w:t>
      </w:r>
    </w:p>
    <w:p w:rsidR="007B76EE" w:rsidRDefault="007B76EE" w:rsidP="00C92658">
      <w:pPr>
        <w:pStyle w:val="Bezriadkovania"/>
        <w:rPr>
          <w:rFonts w:ascii="Century Gothic" w:hAnsi="Century Gothic"/>
          <w:sz w:val="20"/>
          <w:szCs w:val="20"/>
        </w:rPr>
      </w:pPr>
      <w:r>
        <w:rPr>
          <w:rFonts w:ascii="Century Gothic" w:hAnsi="Century Gothic"/>
          <w:sz w:val="20"/>
          <w:szCs w:val="20"/>
        </w:rPr>
        <w:t>Školský poriadok vychádza z</w:t>
      </w:r>
      <w:r w:rsidR="003F53C9">
        <w:rPr>
          <w:rFonts w:ascii="Century Gothic" w:hAnsi="Century Gothic"/>
          <w:sz w:val="20"/>
          <w:szCs w:val="20"/>
        </w:rPr>
        <w:t> aktuálnych školských právnych predpisov a noriem.</w:t>
      </w:r>
    </w:p>
    <w:p w:rsidR="00C92658" w:rsidRDefault="00C92658" w:rsidP="00C92658">
      <w:pPr>
        <w:pStyle w:val="Bezriadkovania"/>
        <w:rPr>
          <w:rFonts w:ascii="Century Gothic" w:hAnsi="Century Gothic"/>
          <w:sz w:val="20"/>
          <w:szCs w:val="20"/>
        </w:rPr>
      </w:pPr>
    </w:p>
    <w:p w:rsidR="00C92658" w:rsidRPr="00EF4458" w:rsidRDefault="00C92658" w:rsidP="00C92658">
      <w:pPr>
        <w:pStyle w:val="Bezriadkovania"/>
        <w:rPr>
          <w:rFonts w:ascii="Century Gothic" w:hAnsi="Century Gothic" w:cs="Arial"/>
          <w:b/>
          <w:position w:val="5"/>
          <w:sz w:val="20"/>
          <w:szCs w:val="20"/>
        </w:rPr>
      </w:pPr>
      <w:r w:rsidRPr="00EF4458">
        <w:rPr>
          <w:rFonts w:ascii="Century Gothic" w:hAnsi="Century Gothic" w:cs="Arial"/>
          <w:b/>
          <w:position w:val="5"/>
          <w:sz w:val="20"/>
          <w:szCs w:val="20"/>
        </w:rPr>
        <w:t>1.4.</w:t>
      </w:r>
    </w:p>
    <w:p w:rsidR="003C5359" w:rsidRPr="00591A02" w:rsidRDefault="003C5359" w:rsidP="00C92658">
      <w:pPr>
        <w:pStyle w:val="Bezriadkovania"/>
        <w:rPr>
          <w:rFonts w:ascii="Century Gothic" w:hAnsi="Century Gothic"/>
          <w:sz w:val="20"/>
          <w:szCs w:val="20"/>
        </w:rPr>
      </w:pPr>
      <w:r w:rsidRPr="00591A02">
        <w:rPr>
          <w:rFonts w:ascii="Century Gothic" w:hAnsi="Century Gothic" w:cs="Arial"/>
          <w:position w:val="5"/>
          <w:sz w:val="20"/>
          <w:szCs w:val="20"/>
        </w:rPr>
        <w:t xml:space="preserve">Školský poriadok je záväzný pre všetkých žiakov školy. </w:t>
      </w:r>
    </w:p>
    <w:p w:rsidR="00EF4458" w:rsidRDefault="00EF4458" w:rsidP="009B33B8">
      <w:pPr>
        <w:pStyle w:val="Bezriadkovania"/>
        <w:rPr>
          <w:rFonts w:ascii="Century Gothic" w:hAnsi="Century Gothic"/>
          <w:sz w:val="20"/>
          <w:szCs w:val="20"/>
        </w:rPr>
      </w:pPr>
    </w:p>
    <w:p w:rsidR="00EF4458" w:rsidRPr="00591A02" w:rsidRDefault="00EF4458" w:rsidP="009B33B8">
      <w:pPr>
        <w:pStyle w:val="Bezriadkovania"/>
        <w:rPr>
          <w:rFonts w:ascii="Century Gothic" w:hAnsi="Century Gothic"/>
          <w:sz w:val="20"/>
          <w:szCs w:val="20"/>
        </w:rPr>
      </w:pPr>
    </w:p>
    <w:p w:rsidR="00815521" w:rsidRPr="00815521" w:rsidRDefault="00815521" w:rsidP="00C3030C">
      <w:pPr>
        <w:widowControl w:val="0"/>
        <w:numPr>
          <w:ilvl w:val="0"/>
          <w:numId w:val="24"/>
        </w:num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jc w:val="center"/>
        <w:rPr>
          <w:rFonts w:ascii="Century Gothic" w:hAnsi="Century Gothic" w:cs="Arial"/>
          <w:sz w:val="24"/>
          <w:szCs w:val="24"/>
        </w:rPr>
      </w:pPr>
      <w:r>
        <w:rPr>
          <w:rFonts w:ascii="Century Gothic" w:hAnsi="Century Gothic" w:cs="Arial"/>
          <w:b/>
          <w:bCs/>
          <w:sz w:val="24"/>
          <w:szCs w:val="24"/>
        </w:rPr>
        <w:t>PRÁVA ŽIAKOV</w:t>
      </w:r>
    </w:p>
    <w:p w:rsidR="00EF4458" w:rsidRPr="00EF4458" w:rsidRDefault="00EF4458" w:rsidP="00EF4458">
      <w:pPr>
        <w:pStyle w:val="Bezriadkovania"/>
        <w:rPr>
          <w:rFonts w:ascii="Century Gothic" w:hAnsi="Century Gothic"/>
          <w:b/>
          <w:sz w:val="20"/>
          <w:szCs w:val="20"/>
        </w:rPr>
      </w:pPr>
      <w:r w:rsidRPr="00EF4458">
        <w:rPr>
          <w:rFonts w:ascii="Century Gothic" w:hAnsi="Century Gothic"/>
          <w:b/>
          <w:sz w:val="20"/>
          <w:szCs w:val="20"/>
        </w:rPr>
        <w:t>2.1.</w:t>
      </w:r>
    </w:p>
    <w:p w:rsidR="003C5359" w:rsidRDefault="003C5359" w:rsidP="00EF4458">
      <w:pPr>
        <w:pStyle w:val="Bezriadkovania"/>
        <w:rPr>
          <w:rFonts w:ascii="Century Gothic" w:hAnsi="Century Gothic"/>
          <w:sz w:val="20"/>
          <w:szCs w:val="20"/>
        </w:rPr>
      </w:pPr>
      <w:r w:rsidRPr="00EF4458">
        <w:rPr>
          <w:rFonts w:ascii="Century Gothic" w:hAnsi="Century Gothic"/>
          <w:sz w:val="20"/>
          <w:szCs w:val="20"/>
        </w:rPr>
        <w:t>Každý  žiak  je  Božím  dieťaťom,  ľudskou  osobou  so  svojou jedinečnosťou a dôstojnosťou.</w:t>
      </w:r>
    </w:p>
    <w:p w:rsidR="00EF4458" w:rsidRDefault="00EF4458" w:rsidP="00EF4458">
      <w:pPr>
        <w:pStyle w:val="Bezriadkovania"/>
        <w:rPr>
          <w:rFonts w:ascii="Century Gothic" w:hAnsi="Century Gothic"/>
          <w:sz w:val="20"/>
          <w:szCs w:val="20"/>
        </w:rPr>
      </w:pPr>
    </w:p>
    <w:p w:rsidR="00EF4458" w:rsidRPr="00EF4458" w:rsidRDefault="00EF4458" w:rsidP="00EF4458">
      <w:pPr>
        <w:pStyle w:val="Bezriadkovania"/>
        <w:rPr>
          <w:rFonts w:ascii="Century Gothic" w:hAnsi="Century Gothic"/>
          <w:b/>
          <w:sz w:val="20"/>
          <w:szCs w:val="20"/>
        </w:rPr>
      </w:pPr>
      <w:r w:rsidRPr="00EF4458">
        <w:rPr>
          <w:rFonts w:ascii="Century Gothic" w:hAnsi="Century Gothic"/>
          <w:b/>
          <w:sz w:val="20"/>
          <w:szCs w:val="20"/>
        </w:rPr>
        <w:t>2.2.</w:t>
      </w:r>
    </w:p>
    <w:p w:rsidR="003C5359" w:rsidRPr="00EF4458" w:rsidRDefault="003C5359" w:rsidP="00EF4458">
      <w:pPr>
        <w:pStyle w:val="Bezriadkovania"/>
        <w:rPr>
          <w:rFonts w:ascii="Century Gothic" w:hAnsi="Century Gothic"/>
          <w:sz w:val="20"/>
          <w:szCs w:val="20"/>
        </w:rPr>
      </w:pPr>
      <w:r w:rsidRPr="00EF4458">
        <w:rPr>
          <w:rFonts w:ascii="Century Gothic" w:hAnsi="Century Gothic"/>
          <w:sz w:val="20"/>
          <w:szCs w:val="20"/>
        </w:rPr>
        <w:t>Žiak má právo na:</w:t>
      </w:r>
    </w:p>
    <w:p w:rsidR="003C5359" w:rsidRPr="00591A02" w:rsidRDefault="003C5359" w:rsidP="00155537">
      <w:pPr>
        <w:pStyle w:val="cislovany1"/>
        <w:numPr>
          <w:ilvl w:val="0"/>
          <w:numId w:val="2"/>
        </w:numPr>
        <w:spacing w:line="240" w:lineRule="auto"/>
        <w:rPr>
          <w:rFonts w:ascii="Century Gothic" w:hAnsi="Century Gothic"/>
          <w:i w:val="0"/>
        </w:rPr>
      </w:pPr>
      <w:r w:rsidRPr="00591A02">
        <w:rPr>
          <w:rFonts w:ascii="Century Gothic" w:hAnsi="Century Gothic"/>
          <w:i w:val="0"/>
        </w:rPr>
        <w:t>výchovu a vzdelávanie primerané jeho veku, schopnostiam, záujmom a zdravotnému stavu;</w:t>
      </w:r>
    </w:p>
    <w:p w:rsidR="003C5359" w:rsidRPr="00591A02" w:rsidRDefault="003C5359" w:rsidP="009B33B8">
      <w:pPr>
        <w:widowControl w:val="0"/>
        <w:numPr>
          <w:ilvl w:val="0"/>
          <w:numId w:val="2"/>
        </w:numPr>
        <w:autoSpaceDE w:val="0"/>
        <w:autoSpaceDN w:val="0"/>
        <w:adjustRightInd w:val="0"/>
        <w:spacing w:after="0" w:line="240" w:lineRule="auto"/>
        <w:rPr>
          <w:rFonts w:ascii="Century Gothic" w:hAnsi="Century Gothic" w:cs="Arial"/>
          <w:sz w:val="20"/>
          <w:szCs w:val="20"/>
        </w:rPr>
      </w:pPr>
      <w:r w:rsidRPr="00591A02">
        <w:rPr>
          <w:rFonts w:ascii="Century Gothic" w:hAnsi="Century Gothic"/>
          <w:sz w:val="20"/>
          <w:szCs w:val="20"/>
        </w:rPr>
        <w:t>výchovu a vzdelávanie v bezpečnom a zdravom prostredí, na ohľaduplné a taktné zaobchádzanie zo strany učiteľa i spolužiakov;</w:t>
      </w:r>
    </w:p>
    <w:p w:rsidR="003C5359" w:rsidRPr="00591A02" w:rsidRDefault="003C5359" w:rsidP="009B33B8">
      <w:pPr>
        <w:widowControl w:val="0"/>
        <w:numPr>
          <w:ilvl w:val="0"/>
          <w:numId w:val="2"/>
        </w:numPr>
        <w:autoSpaceDE w:val="0"/>
        <w:autoSpaceDN w:val="0"/>
        <w:adjustRightInd w:val="0"/>
        <w:spacing w:after="0" w:line="240" w:lineRule="auto"/>
        <w:rPr>
          <w:rFonts w:ascii="Century Gothic" w:hAnsi="Century Gothic" w:cs="Arial"/>
          <w:sz w:val="20"/>
          <w:szCs w:val="20"/>
        </w:rPr>
      </w:pPr>
      <w:r w:rsidRPr="00591A02">
        <w:rPr>
          <w:rFonts w:ascii="Century Gothic" w:hAnsi="Century Gothic"/>
          <w:sz w:val="20"/>
          <w:szCs w:val="20"/>
        </w:rPr>
        <w:t>úctu k svojej osobe a na zabezpečenie ochrany proti fyzickému a duševnému násiliu;</w:t>
      </w:r>
    </w:p>
    <w:p w:rsidR="003C5359" w:rsidRPr="007E09E5" w:rsidRDefault="003C5359" w:rsidP="007E09E5">
      <w:pPr>
        <w:pStyle w:val="cislovany1"/>
        <w:numPr>
          <w:ilvl w:val="0"/>
          <w:numId w:val="2"/>
        </w:numPr>
        <w:rPr>
          <w:rFonts w:ascii="Century Gothic" w:hAnsi="Century Gothic"/>
          <w:i w:val="0"/>
        </w:rPr>
      </w:pPr>
      <w:r w:rsidRPr="00591A02">
        <w:rPr>
          <w:rFonts w:ascii="Century Gothic" w:hAnsi="Century Gothic"/>
          <w:i w:val="0"/>
        </w:rPr>
        <w:t>úctu k svojmu vierovyznaniu, svetonázoru a etnickej príslušnosti;</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rozvoj vlastnej osobnosti, slobodu prejavu a súkromie. Tým však nemôže byť obmedzované toto právo a ohrozované zdravie ostatných účastníkov výchovno-vzdelávacieho procesu a ich právo na vzdelanie;</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individuálny prístup vo výchove a vzdelávaní rešpektujúci jeho schopnosti a zdravotný stav;</w:t>
      </w:r>
    </w:p>
    <w:p w:rsidR="003C5359" w:rsidRPr="00591A02" w:rsidRDefault="003C5359" w:rsidP="009B33B8">
      <w:pPr>
        <w:pStyle w:val="cislovany1"/>
        <w:numPr>
          <w:ilvl w:val="0"/>
          <w:numId w:val="2"/>
        </w:numPr>
        <w:rPr>
          <w:rFonts w:ascii="Century Gothic" w:hAnsi="Century Gothic"/>
          <w:i w:val="0"/>
        </w:rPr>
      </w:pPr>
      <w:r w:rsidRPr="00591A02">
        <w:rPr>
          <w:rFonts w:ascii="Century Gothic" w:hAnsi="Century Gothic"/>
          <w:i w:val="0"/>
        </w:rPr>
        <w:t>slobodnú voľbu voliteľných a nepovinných predmetov v súlade so svojimi možnosťami, záujmami a záľubami  v rozsahu stanovenom vzdelávacím programom;</w:t>
      </w:r>
    </w:p>
    <w:p w:rsidR="003C5359" w:rsidRPr="00591A02" w:rsidRDefault="003C5359" w:rsidP="00155537">
      <w:pPr>
        <w:pStyle w:val="cislovany1"/>
        <w:numPr>
          <w:ilvl w:val="0"/>
          <w:numId w:val="2"/>
        </w:numPr>
        <w:rPr>
          <w:rFonts w:ascii="Century Gothic" w:hAnsi="Century Gothic"/>
          <w:i w:val="0"/>
        </w:rPr>
      </w:pPr>
      <w:r w:rsidRPr="00591A02">
        <w:rPr>
          <w:rFonts w:ascii="Century Gothic" w:hAnsi="Century Gothic"/>
          <w:i w:val="0"/>
        </w:rPr>
        <w:t>dostať informácie v otázkach týkajúcich sa jeho osoby a výchovno-vzdelávacích výsledkov od pedagogických zamestnancov, zdôvodnenie  hodnotenia a klasifikácie;</w:t>
      </w:r>
    </w:p>
    <w:p w:rsidR="003C5359" w:rsidRPr="00591A02" w:rsidRDefault="003C5359" w:rsidP="00155537">
      <w:pPr>
        <w:pStyle w:val="cislovany1"/>
        <w:numPr>
          <w:ilvl w:val="0"/>
          <w:numId w:val="2"/>
        </w:numPr>
        <w:ind w:left="700"/>
        <w:rPr>
          <w:rFonts w:ascii="Century Gothic" w:hAnsi="Century Gothic"/>
          <w:i w:val="0"/>
        </w:rPr>
      </w:pPr>
      <w:r w:rsidRPr="00591A02">
        <w:rPr>
          <w:rFonts w:ascii="Century Gothic" w:hAnsi="Century Gothic"/>
          <w:i w:val="0"/>
        </w:rPr>
        <w:t>na individuálne vzdelávanie v rozsahu stanovenom predpismi;</w:t>
      </w:r>
    </w:p>
    <w:p w:rsidR="003C5359" w:rsidRPr="00591A02" w:rsidRDefault="003C5359" w:rsidP="00055223">
      <w:pPr>
        <w:pStyle w:val="cislovany1"/>
        <w:numPr>
          <w:ilvl w:val="0"/>
          <w:numId w:val="36"/>
        </w:numPr>
        <w:ind w:left="709" w:hanging="425"/>
        <w:rPr>
          <w:rFonts w:ascii="Century Gothic" w:hAnsi="Century Gothic"/>
          <w:i w:val="0"/>
        </w:rPr>
      </w:pPr>
      <w:r w:rsidRPr="00591A02">
        <w:rPr>
          <w:rFonts w:ascii="Century Gothic" w:hAnsi="Century Gothic"/>
          <w:i w:val="0"/>
        </w:rPr>
        <w:t xml:space="preserve">vytvorenie organizácie výchovno-vzdelávacieho procesu primeraného jeho veku s dodržaním </w:t>
      </w:r>
      <w:proofErr w:type="spellStart"/>
      <w:r w:rsidRPr="00591A02">
        <w:rPr>
          <w:rFonts w:ascii="Century Gothic" w:hAnsi="Century Gothic"/>
          <w:i w:val="0"/>
        </w:rPr>
        <w:t>psychohygienických</w:t>
      </w:r>
      <w:proofErr w:type="spellEnd"/>
      <w:r w:rsidRPr="00591A02">
        <w:rPr>
          <w:rFonts w:ascii="Century Gothic" w:hAnsi="Century Gothic"/>
          <w:i w:val="0"/>
        </w:rPr>
        <w:t xml:space="preserve"> zásad výchovy a vzdelávania;</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v primeranom čase, priestore a primeraným spôsobom vyjadriť svoj názor.</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ospravedlniť svoju nepripravenosť na vyučovaciu hodinu pred jej začiatkom zo závažného dôvodu.</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zvoliť si náplň prestávok, pokiaľ zachováva pravidlá bezpečnosti, školského poriadku  a neruší ostatných.</w:t>
      </w:r>
    </w:p>
    <w:p w:rsidR="003C5359" w:rsidRPr="00591A02" w:rsidRDefault="003C5359" w:rsidP="00155537">
      <w:pPr>
        <w:pStyle w:val="cislovany1"/>
        <w:numPr>
          <w:ilvl w:val="0"/>
          <w:numId w:val="36"/>
        </w:numPr>
        <w:ind w:left="700"/>
        <w:rPr>
          <w:rFonts w:ascii="Century Gothic" w:hAnsi="Century Gothic"/>
          <w:i w:val="0"/>
        </w:rPr>
      </w:pPr>
      <w:r w:rsidRPr="00591A02">
        <w:rPr>
          <w:rFonts w:ascii="Century Gothic" w:hAnsi="Century Gothic"/>
          <w:i w:val="0"/>
        </w:rPr>
        <w:t>Žiak má právo na všetky formy výchovných opatrení (pochvál, ale i pokarhaní)podľa svojej práce, zásluh a správania.</w:t>
      </w:r>
    </w:p>
    <w:p w:rsidR="003C5359" w:rsidRPr="00591A02" w:rsidRDefault="003C5359" w:rsidP="009B33B8">
      <w:pPr>
        <w:pStyle w:val="cislovany1"/>
        <w:numPr>
          <w:ilvl w:val="0"/>
          <w:numId w:val="0"/>
        </w:numPr>
        <w:ind w:left="700"/>
        <w:rPr>
          <w:rFonts w:ascii="Century Gothic" w:hAnsi="Century Gothic"/>
          <w:i w:val="0"/>
        </w:rPr>
      </w:pPr>
    </w:p>
    <w:p w:rsidR="003C5359" w:rsidRPr="00591A02" w:rsidRDefault="003C5359" w:rsidP="009B33B8">
      <w:pPr>
        <w:widowControl w:val="0"/>
        <w:autoSpaceDE w:val="0"/>
        <w:autoSpaceDN w:val="0"/>
        <w:adjustRightInd w:val="0"/>
        <w:rPr>
          <w:rFonts w:ascii="Century Gothic" w:hAnsi="Century Gothic" w:cs="Arial"/>
          <w:position w:val="5"/>
          <w:sz w:val="20"/>
          <w:szCs w:val="20"/>
        </w:rPr>
      </w:pPr>
      <w:r w:rsidRPr="00591A02">
        <w:rPr>
          <w:rFonts w:ascii="Century Gothic" w:hAnsi="Century Gothic" w:cs="Arial"/>
          <w:position w:val="5"/>
          <w:sz w:val="20"/>
          <w:szCs w:val="20"/>
        </w:rPr>
        <w:t>Žiadne práva dieťaťa  nemožno  používať tak,  aby obmedzovali práva  iných.</w:t>
      </w:r>
    </w:p>
    <w:p w:rsidR="00815521" w:rsidRPr="00815521" w:rsidRDefault="00815521" w:rsidP="00C3030C">
      <w:pPr>
        <w:widowControl w:val="0"/>
        <w:pBdr>
          <w:top w:val="single" w:sz="4" w:space="1" w:color="auto"/>
          <w:left w:val="single" w:sz="4" w:space="4" w:color="auto"/>
          <w:bottom w:val="single" w:sz="4" w:space="1" w:color="auto"/>
          <w:right w:val="single" w:sz="4" w:space="4" w:color="auto"/>
        </w:pBdr>
        <w:shd w:val="clear" w:color="auto" w:fill="D6E3BC"/>
        <w:autoSpaceDE w:val="0"/>
        <w:autoSpaceDN w:val="0"/>
        <w:adjustRightInd w:val="0"/>
        <w:ind w:left="360"/>
        <w:jc w:val="center"/>
        <w:rPr>
          <w:rFonts w:ascii="Century Gothic" w:hAnsi="Century Gothic" w:cs="Arial"/>
          <w:sz w:val="24"/>
          <w:szCs w:val="24"/>
        </w:rPr>
      </w:pPr>
      <w:r>
        <w:rPr>
          <w:rFonts w:ascii="Century Gothic" w:hAnsi="Century Gothic" w:cs="Arial"/>
          <w:b/>
          <w:bCs/>
          <w:sz w:val="24"/>
          <w:szCs w:val="24"/>
        </w:rPr>
        <w:lastRenderedPageBreak/>
        <w:t>3. ORGANIZÁCIA VYUČOVANIA</w:t>
      </w:r>
    </w:p>
    <w:p w:rsidR="003C5359" w:rsidRPr="00EF4458" w:rsidRDefault="003C5359" w:rsidP="009B33B8">
      <w:pPr>
        <w:pStyle w:val="Bezriadkovania"/>
        <w:rPr>
          <w:rFonts w:ascii="Century Gothic" w:hAnsi="Century Gothic" w:cs="Arial"/>
          <w:b/>
          <w:sz w:val="20"/>
          <w:szCs w:val="20"/>
        </w:rPr>
      </w:pPr>
      <w:r w:rsidRPr="00EF4458">
        <w:rPr>
          <w:rFonts w:ascii="Century Gothic" w:hAnsi="Century Gothic" w:cs="Arial"/>
          <w:b/>
          <w:sz w:val="20"/>
          <w:szCs w:val="20"/>
        </w:rPr>
        <w:t xml:space="preserve">3.1. </w:t>
      </w:r>
    </w:p>
    <w:p w:rsidR="00C92658"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Vyučovací proces sa riadi platným rozvrhom hodín </w:t>
      </w:r>
      <w:r w:rsidR="00376842">
        <w:rPr>
          <w:rFonts w:ascii="Century Gothic" w:hAnsi="Century Gothic"/>
          <w:sz w:val="20"/>
          <w:szCs w:val="20"/>
        </w:rPr>
        <w:t xml:space="preserve">v danom školskom roku, ktorý je </w:t>
      </w:r>
      <w:r w:rsidRPr="00591A02">
        <w:rPr>
          <w:rFonts w:ascii="Century Gothic" w:hAnsi="Century Gothic"/>
          <w:sz w:val="20"/>
          <w:szCs w:val="20"/>
        </w:rPr>
        <w:t xml:space="preserve">prerokovaný v pedagogickej rade a schválený riaditeľom školy. </w:t>
      </w:r>
    </w:p>
    <w:p w:rsidR="005918A1" w:rsidRDefault="005918A1" w:rsidP="009B33B8">
      <w:pPr>
        <w:pStyle w:val="Bezriadkovania"/>
        <w:rPr>
          <w:rFonts w:ascii="Century Gothic" w:hAnsi="Century Gothic"/>
          <w:b/>
          <w:sz w:val="20"/>
          <w:szCs w:val="20"/>
        </w:rPr>
      </w:pPr>
    </w:p>
    <w:p w:rsidR="003C5359" w:rsidRPr="00EF4458" w:rsidRDefault="003C5359" w:rsidP="009B33B8">
      <w:pPr>
        <w:pStyle w:val="Bezriadkovania"/>
        <w:rPr>
          <w:rFonts w:ascii="Century Gothic" w:hAnsi="Century Gothic"/>
          <w:b/>
          <w:sz w:val="20"/>
          <w:szCs w:val="20"/>
        </w:rPr>
      </w:pPr>
      <w:r w:rsidRPr="00EF4458">
        <w:rPr>
          <w:rFonts w:ascii="Century Gothic" w:hAnsi="Century Gothic"/>
          <w:b/>
          <w:sz w:val="20"/>
          <w:szCs w:val="20"/>
        </w:rPr>
        <w:t>3.2.</w:t>
      </w:r>
    </w:p>
    <w:p w:rsidR="003C5359" w:rsidRPr="00376842" w:rsidRDefault="003C5359" w:rsidP="009B33B8">
      <w:pPr>
        <w:pStyle w:val="Bezriadkovania"/>
        <w:rPr>
          <w:rFonts w:ascii="Century Gothic" w:hAnsi="Century Gothic"/>
          <w:sz w:val="20"/>
          <w:szCs w:val="20"/>
        </w:rPr>
      </w:pPr>
      <w:r w:rsidRPr="00591A02">
        <w:rPr>
          <w:rFonts w:ascii="Century Gothic" w:hAnsi="Century Gothic"/>
          <w:sz w:val="20"/>
          <w:szCs w:val="20"/>
        </w:rPr>
        <w:t>Rozvrh hodín je povinný rešpektovať každý žiak, pe</w:t>
      </w:r>
      <w:r w:rsidR="00376842">
        <w:rPr>
          <w:rFonts w:ascii="Century Gothic" w:hAnsi="Century Gothic"/>
          <w:sz w:val="20"/>
          <w:szCs w:val="20"/>
        </w:rPr>
        <w:t xml:space="preserve">dagogický zamestnanec a ostatní </w:t>
      </w:r>
      <w:r w:rsidRPr="00591A02">
        <w:rPr>
          <w:rFonts w:ascii="Century Gothic" w:hAnsi="Century Gothic"/>
          <w:sz w:val="20"/>
          <w:szCs w:val="20"/>
        </w:rPr>
        <w:t>zamestnanci.</w:t>
      </w:r>
      <w:r w:rsidRPr="00591A02">
        <w:rPr>
          <w:rFonts w:ascii="Century Gothic" w:hAnsi="Century Gothic" w:cs="Arial"/>
          <w:sz w:val="20"/>
          <w:szCs w:val="20"/>
        </w:rPr>
        <w:t xml:space="preserve">       </w:t>
      </w:r>
    </w:p>
    <w:p w:rsidR="005918A1" w:rsidRDefault="005918A1" w:rsidP="009B33B8">
      <w:pPr>
        <w:pStyle w:val="Bezriadkovania"/>
        <w:rPr>
          <w:rFonts w:ascii="Century Gothic" w:hAnsi="Century Gothic"/>
          <w:b/>
          <w:sz w:val="20"/>
          <w:szCs w:val="20"/>
        </w:rPr>
      </w:pPr>
    </w:p>
    <w:p w:rsidR="003C5359"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3.3. </w:t>
      </w:r>
    </w:p>
    <w:p w:rsidR="00875871" w:rsidRPr="00C822FD" w:rsidRDefault="00875871" w:rsidP="009B33B8">
      <w:pPr>
        <w:pStyle w:val="Bezriadkovania"/>
        <w:rPr>
          <w:rFonts w:ascii="Century Gothic" w:hAnsi="Century Gothic"/>
          <w:sz w:val="20"/>
          <w:szCs w:val="20"/>
        </w:rPr>
      </w:pPr>
      <w:r w:rsidRPr="00C822FD">
        <w:rPr>
          <w:rFonts w:ascii="Century Gothic" w:hAnsi="Century Gothic"/>
          <w:sz w:val="20"/>
          <w:szCs w:val="20"/>
        </w:rPr>
        <w:t>Škola sa pre žiakov otvára o 7.30 hod.</w:t>
      </w:r>
    </w:p>
    <w:p w:rsidR="00875871" w:rsidRPr="00C822FD" w:rsidRDefault="00875871" w:rsidP="009B33B8">
      <w:pPr>
        <w:pStyle w:val="Bezriadkovania"/>
        <w:rPr>
          <w:rFonts w:ascii="Century Gothic" w:hAnsi="Century Gothic" w:cs="Arial"/>
          <w:sz w:val="20"/>
          <w:szCs w:val="20"/>
        </w:rPr>
      </w:pPr>
    </w:p>
    <w:p w:rsidR="00875871" w:rsidRPr="00C822FD" w:rsidRDefault="00875871" w:rsidP="009B33B8">
      <w:pPr>
        <w:pStyle w:val="Bezriadkovania"/>
        <w:rPr>
          <w:rFonts w:ascii="Century Gothic" w:hAnsi="Century Gothic" w:cs="Arial"/>
          <w:sz w:val="20"/>
          <w:szCs w:val="20"/>
        </w:rPr>
      </w:pPr>
      <w:r w:rsidRPr="00C822FD">
        <w:rPr>
          <w:rFonts w:ascii="Century Gothic" w:hAnsi="Century Gothic" w:cs="Arial"/>
          <w:b/>
          <w:sz w:val="20"/>
          <w:szCs w:val="20"/>
        </w:rPr>
        <w:t>3.4</w:t>
      </w:r>
      <w:r w:rsidRPr="00C822FD">
        <w:rPr>
          <w:rFonts w:ascii="Century Gothic" w:hAnsi="Century Gothic" w:cs="Arial"/>
          <w:sz w:val="20"/>
          <w:szCs w:val="20"/>
        </w:rPr>
        <w:t xml:space="preserve">. </w:t>
      </w:r>
    </w:p>
    <w:p w:rsidR="005918A1" w:rsidRPr="00C822FD" w:rsidRDefault="003C5359" w:rsidP="009B33B8">
      <w:pPr>
        <w:pStyle w:val="Bezriadkovania"/>
        <w:rPr>
          <w:rFonts w:ascii="Century Gothic" w:hAnsi="Century Gothic" w:cs="Arial"/>
          <w:sz w:val="20"/>
          <w:szCs w:val="20"/>
        </w:rPr>
      </w:pPr>
      <w:r w:rsidRPr="00C822FD">
        <w:rPr>
          <w:rFonts w:ascii="Century Gothic" w:hAnsi="Century Gothic" w:cs="Arial"/>
          <w:sz w:val="20"/>
          <w:szCs w:val="20"/>
        </w:rPr>
        <w:t xml:space="preserve">Vyučovanie sa  </w:t>
      </w:r>
      <w:r w:rsidR="00875871" w:rsidRPr="00C822FD">
        <w:rPr>
          <w:rFonts w:ascii="Century Gothic" w:hAnsi="Century Gothic" w:cs="Arial"/>
          <w:sz w:val="20"/>
          <w:szCs w:val="20"/>
        </w:rPr>
        <w:t xml:space="preserve">od </w:t>
      </w:r>
      <w:r w:rsidR="00020578" w:rsidRPr="00C822FD">
        <w:rPr>
          <w:rFonts w:ascii="Century Gothic" w:hAnsi="Century Gothic" w:cs="Arial"/>
          <w:sz w:val="20"/>
          <w:szCs w:val="20"/>
        </w:rPr>
        <w:t xml:space="preserve"> utorku do piatku </w:t>
      </w:r>
      <w:r w:rsidRPr="00C822FD">
        <w:rPr>
          <w:rFonts w:ascii="Century Gothic" w:hAnsi="Century Gothic" w:cs="Arial"/>
          <w:sz w:val="20"/>
          <w:szCs w:val="20"/>
        </w:rPr>
        <w:t>začína o 8</w:t>
      </w:r>
      <w:r w:rsidRPr="00C822FD">
        <w:rPr>
          <w:rFonts w:ascii="Century Gothic" w:hAnsi="Century Gothic" w:cs="Arial"/>
          <w:position w:val="5"/>
          <w:sz w:val="20"/>
          <w:szCs w:val="20"/>
          <w:vertAlign w:val="superscript"/>
        </w:rPr>
        <w:t>00</w:t>
      </w:r>
      <w:r w:rsidRPr="00C822FD">
        <w:rPr>
          <w:rFonts w:ascii="Century Gothic" w:hAnsi="Century Gothic" w:cs="Arial"/>
          <w:position w:val="5"/>
          <w:sz w:val="20"/>
          <w:szCs w:val="20"/>
        </w:rPr>
        <w:t xml:space="preserve"> </w:t>
      </w:r>
      <w:r w:rsidRPr="00C822FD">
        <w:rPr>
          <w:rFonts w:ascii="Century Gothic" w:hAnsi="Century Gothic" w:cs="Arial"/>
          <w:sz w:val="20"/>
          <w:szCs w:val="20"/>
        </w:rPr>
        <w:t>hod</w:t>
      </w:r>
      <w:r w:rsidR="00020578" w:rsidRPr="00C822FD">
        <w:rPr>
          <w:rFonts w:ascii="Century Gothic" w:hAnsi="Century Gothic" w:cs="Arial"/>
          <w:sz w:val="20"/>
          <w:szCs w:val="20"/>
        </w:rPr>
        <w:t>. Každý pondelok sa vyučovanie začína o 7.40 hod. aktivitami ranného kruhu</w:t>
      </w:r>
      <w:r w:rsidR="00005E59">
        <w:rPr>
          <w:rFonts w:ascii="Century Gothic" w:hAnsi="Century Gothic" w:cs="Arial"/>
          <w:sz w:val="20"/>
          <w:szCs w:val="20"/>
        </w:rPr>
        <w:t xml:space="preserve"> (RK)</w:t>
      </w:r>
      <w:r w:rsidR="00020578" w:rsidRPr="00C822FD">
        <w:rPr>
          <w:rFonts w:ascii="Century Gothic" w:hAnsi="Century Gothic" w:cs="Arial"/>
          <w:sz w:val="20"/>
          <w:szCs w:val="20"/>
        </w:rPr>
        <w:t xml:space="preserve"> s triednym učiteľom.</w:t>
      </w:r>
      <w:r w:rsidR="00005E59">
        <w:rPr>
          <w:rFonts w:ascii="Century Gothic" w:hAnsi="Century Gothic" w:cs="Arial"/>
          <w:sz w:val="20"/>
          <w:szCs w:val="20"/>
        </w:rPr>
        <w:t xml:space="preserve"> Neospravedlnený oneskorený príchod na RK je považovaný za priestupok proti šk. poriadku.</w:t>
      </w:r>
    </w:p>
    <w:p w:rsidR="00875871" w:rsidRDefault="00875871" w:rsidP="009B33B8">
      <w:pPr>
        <w:pStyle w:val="Bezriadkovania"/>
        <w:rPr>
          <w:rFonts w:ascii="Century Gothic" w:hAnsi="Century Gothic" w:cs="Arial"/>
          <w:b/>
          <w:sz w:val="20"/>
          <w:szCs w:val="20"/>
        </w:rPr>
      </w:pPr>
    </w:p>
    <w:p w:rsidR="003C5359" w:rsidRPr="005918A1" w:rsidRDefault="00020578" w:rsidP="009B33B8">
      <w:pPr>
        <w:pStyle w:val="Bezriadkovania"/>
        <w:rPr>
          <w:rFonts w:ascii="Century Gothic" w:hAnsi="Century Gothic" w:cs="Arial"/>
          <w:b/>
          <w:sz w:val="20"/>
          <w:szCs w:val="20"/>
        </w:rPr>
      </w:pPr>
      <w:r>
        <w:rPr>
          <w:rFonts w:ascii="Century Gothic" w:hAnsi="Century Gothic" w:cs="Arial"/>
          <w:b/>
          <w:sz w:val="20"/>
          <w:szCs w:val="20"/>
        </w:rPr>
        <w:t>3.5</w:t>
      </w:r>
      <w:r w:rsidR="003C5359" w:rsidRPr="005918A1">
        <w:rPr>
          <w:rFonts w:ascii="Century Gothic" w:hAnsi="Century Gothic" w:cs="Arial"/>
          <w:b/>
          <w:sz w:val="20"/>
          <w:szCs w:val="20"/>
        </w:rPr>
        <w:t>.</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Vyučovacia hodina trvá 45 minút, začína a končí sa modlitbou. </w:t>
      </w:r>
    </w:p>
    <w:p w:rsidR="005918A1" w:rsidRDefault="005918A1" w:rsidP="009B33B8">
      <w:pPr>
        <w:pStyle w:val="Bezriadkovania"/>
        <w:rPr>
          <w:rFonts w:ascii="Century Gothic" w:hAnsi="Century Gothic"/>
          <w:b/>
          <w:sz w:val="20"/>
          <w:szCs w:val="20"/>
        </w:rPr>
      </w:pPr>
    </w:p>
    <w:p w:rsidR="003C5359" w:rsidRPr="005918A1" w:rsidRDefault="00020578" w:rsidP="009B33B8">
      <w:pPr>
        <w:pStyle w:val="Bezriadkovania"/>
        <w:rPr>
          <w:rFonts w:ascii="Century Gothic" w:hAnsi="Century Gothic"/>
          <w:b/>
          <w:sz w:val="20"/>
          <w:szCs w:val="20"/>
        </w:rPr>
      </w:pPr>
      <w:r>
        <w:rPr>
          <w:rFonts w:ascii="Century Gothic" w:hAnsi="Century Gothic"/>
          <w:b/>
          <w:sz w:val="20"/>
          <w:szCs w:val="20"/>
        </w:rPr>
        <w:t>3.6</w:t>
      </w:r>
      <w:r w:rsidR="003C5359"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 dňoch,  keď sa vyučovanie začína svätou omšou, sú začiatok a dĺžka vyučovace</w:t>
      </w:r>
      <w:r w:rsidR="00376842">
        <w:rPr>
          <w:rFonts w:ascii="Century Gothic" w:hAnsi="Century Gothic"/>
          <w:sz w:val="20"/>
          <w:szCs w:val="20"/>
        </w:rPr>
        <w:t>j hodiny p</w:t>
      </w:r>
      <w:r w:rsidRPr="00591A02">
        <w:rPr>
          <w:rFonts w:ascii="Century Gothic" w:hAnsi="Century Gothic"/>
          <w:sz w:val="20"/>
          <w:szCs w:val="20"/>
        </w:rPr>
        <w:t>o</w:t>
      </w:r>
      <w:r w:rsidR="00376842">
        <w:rPr>
          <w:rFonts w:ascii="Century Gothic" w:hAnsi="Century Gothic"/>
          <w:sz w:val="20"/>
          <w:szCs w:val="20"/>
        </w:rPr>
        <w:t>sunuté podľa osobitného rozpisu.</w:t>
      </w:r>
    </w:p>
    <w:p w:rsidR="005918A1" w:rsidRDefault="005918A1" w:rsidP="009B33B8">
      <w:pPr>
        <w:pStyle w:val="Bezriadkovania"/>
        <w:rPr>
          <w:rFonts w:ascii="Century Gothic" w:hAnsi="Century Gothic" w:cs="Arial"/>
          <w:b/>
          <w:sz w:val="20"/>
          <w:szCs w:val="20"/>
        </w:rPr>
      </w:pPr>
    </w:p>
    <w:p w:rsidR="003C5359" w:rsidRPr="005918A1" w:rsidRDefault="00020578" w:rsidP="009B33B8">
      <w:pPr>
        <w:pStyle w:val="Bezriadkovania"/>
        <w:rPr>
          <w:rFonts w:ascii="Century Gothic" w:hAnsi="Century Gothic" w:cs="Arial"/>
          <w:b/>
          <w:sz w:val="20"/>
          <w:szCs w:val="20"/>
        </w:rPr>
      </w:pPr>
      <w:r>
        <w:rPr>
          <w:rFonts w:ascii="Century Gothic" w:hAnsi="Century Gothic" w:cs="Arial"/>
          <w:b/>
          <w:sz w:val="20"/>
          <w:szCs w:val="20"/>
        </w:rPr>
        <w:t>3.7</w:t>
      </w:r>
      <w:r w:rsidR="003C5359" w:rsidRPr="005918A1">
        <w:rPr>
          <w:rFonts w:ascii="Century Gothic" w:hAnsi="Century Gothic" w:cs="Arial"/>
          <w:b/>
          <w:sz w:val="20"/>
          <w:szCs w:val="20"/>
        </w:rPr>
        <w:t xml:space="preserve">. </w:t>
      </w:r>
    </w:p>
    <w:p w:rsidR="005918A1" w:rsidRPr="00376842" w:rsidRDefault="003C5359" w:rsidP="009B33B8">
      <w:pPr>
        <w:pStyle w:val="Bezriadkovania"/>
        <w:rPr>
          <w:rFonts w:ascii="Century Gothic" w:hAnsi="Century Gothic" w:cs="Arial"/>
          <w:sz w:val="20"/>
          <w:szCs w:val="20"/>
        </w:rPr>
      </w:pPr>
      <w:r w:rsidRPr="00591A02">
        <w:rPr>
          <w:rFonts w:ascii="Century Gothic" w:hAnsi="Century Gothic" w:cs="Arial"/>
          <w:sz w:val="20"/>
          <w:szCs w:val="20"/>
        </w:rPr>
        <w:t>Počas celého vyučovania, prestávok a mimoškolskej činnosti</w:t>
      </w:r>
      <w:r w:rsidR="00376842">
        <w:rPr>
          <w:rFonts w:ascii="Century Gothic" w:hAnsi="Century Gothic" w:cs="Arial"/>
          <w:sz w:val="20"/>
          <w:szCs w:val="20"/>
        </w:rPr>
        <w:t xml:space="preserve"> sa  žiaci riadia podľa pokynov </w:t>
      </w:r>
      <w:r w:rsidRPr="00591A02">
        <w:rPr>
          <w:rFonts w:ascii="Century Gothic" w:hAnsi="Century Gothic" w:cs="Arial"/>
          <w:sz w:val="20"/>
          <w:szCs w:val="20"/>
        </w:rPr>
        <w:t>učiteľov konajúcich  dozor.</w:t>
      </w:r>
      <w:r w:rsidRPr="00591A02">
        <w:rPr>
          <w:rFonts w:ascii="Century Gothic" w:hAnsi="Century Gothic" w:cs="Arial"/>
          <w:sz w:val="20"/>
          <w:szCs w:val="20"/>
        </w:rPr>
        <w:br/>
      </w:r>
    </w:p>
    <w:p w:rsidR="00875871" w:rsidRPr="00875871" w:rsidRDefault="00020578" w:rsidP="00875871">
      <w:pPr>
        <w:pStyle w:val="Bezriadkovania"/>
        <w:rPr>
          <w:rFonts w:ascii="Century Gothic" w:hAnsi="Century Gothic" w:cs="Arial"/>
          <w:sz w:val="20"/>
          <w:szCs w:val="20"/>
        </w:rPr>
      </w:pPr>
      <w:r>
        <w:rPr>
          <w:rFonts w:ascii="Century Gothic" w:hAnsi="Century Gothic" w:cs="Arial"/>
          <w:b/>
          <w:sz w:val="20"/>
          <w:szCs w:val="20"/>
        </w:rPr>
        <w:t>3.8</w:t>
      </w:r>
      <w:r w:rsidR="003C5359" w:rsidRPr="005918A1">
        <w:rPr>
          <w:rFonts w:ascii="Century Gothic" w:hAnsi="Century Gothic" w:cs="Arial"/>
          <w:b/>
          <w:sz w:val="20"/>
          <w:szCs w:val="20"/>
        </w:rPr>
        <w:t>.</w:t>
      </w:r>
      <w:r w:rsidR="003C5359" w:rsidRPr="00591A02">
        <w:rPr>
          <w:rFonts w:ascii="Century Gothic" w:hAnsi="Century Gothic" w:cs="Arial"/>
          <w:sz w:val="20"/>
          <w:szCs w:val="20"/>
        </w:rPr>
        <w:t xml:space="preserve"> </w:t>
      </w:r>
      <w:r w:rsidR="00875871" w:rsidRPr="00EF1E8F">
        <w:rPr>
          <w:rFonts w:ascii="Century Gothic" w:hAnsi="Century Gothic" w:cs="Arial"/>
          <w:b/>
          <w:sz w:val="20"/>
          <w:szCs w:val="20"/>
        </w:rPr>
        <w:t>Vyučovacie hodiny v riadnom vyučovaní:</w:t>
      </w:r>
      <w:r w:rsidR="00875871" w:rsidRPr="00875871">
        <w:rPr>
          <w:rFonts w:ascii="Century Gothic" w:hAnsi="Century Gothic" w:cs="Arial"/>
          <w:sz w:val="20"/>
          <w:szCs w:val="20"/>
        </w:rPr>
        <w:tab/>
      </w:r>
    </w:p>
    <w:p w:rsidR="00875871" w:rsidRPr="00C822FD" w:rsidRDefault="00875871" w:rsidP="00875871">
      <w:pPr>
        <w:widowControl w:val="0"/>
        <w:autoSpaceDE w:val="0"/>
        <w:autoSpaceDN w:val="0"/>
        <w:adjustRightInd w:val="0"/>
        <w:spacing w:after="0"/>
        <w:ind w:firstLine="708"/>
        <w:rPr>
          <w:rFonts w:ascii="Century Gothic" w:hAnsi="Century Gothic" w:cs="Arial"/>
          <w:b/>
          <w:sz w:val="20"/>
          <w:szCs w:val="20"/>
        </w:rPr>
      </w:pPr>
    </w:p>
    <w:p w:rsidR="00875871" w:rsidRPr="00C822FD" w:rsidRDefault="00875871" w:rsidP="00875871">
      <w:pPr>
        <w:widowControl w:val="0"/>
        <w:autoSpaceDE w:val="0"/>
        <w:autoSpaceDN w:val="0"/>
        <w:adjustRightInd w:val="0"/>
        <w:spacing w:after="0"/>
        <w:rPr>
          <w:rFonts w:ascii="Century Gothic" w:hAnsi="Century Gothic" w:cs="Arial"/>
          <w:sz w:val="20"/>
          <w:szCs w:val="20"/>
        </w:rPr>
      </w:pPr>
      <w:r w:rsidRPr="00C822FD">
        <w:rPr>
          <w:rFonts w:ascii="Century Gothic" w:hAnsi="Century Gothic" w:cs="Arial"/>
          <w:sz w:val="20"/>
          <w:szCs w:val="20"/>
        </w:rPr>
        <w:tab/>
      </w:r>
      <w:r w:rsidRPr="00C822FD">
        <w:rPr>
          <w:rFonts w:ascii="Century Gothic" w:hAnsi="Century Gothic" w:cs="Arial"/>
          <w:b/>
          <w:sz w:val="20"/>
          <w:szCs w:val="20"/>
        </w:rPr>
        <w:t>1. stupeň</w:t>
      </w:r>
      <w:r w:rsidRPr="00C822FD">
        <w:rPr>
          <w:rFonts w:ascii="Century Gothic" w:hAnsi="Century Gothic" w:cs="Arial"/>
          <w:sz w:val="20"/>
          <w:szCs w:val="20"/>
        </w:rPr>
        <w:tab/>
      </w:r>
      <w:r w:rsidRPr="00C822FD">
        <w:rPr>
          <w:rFonts w:ascii="Century Gothic" w:hAnsi="Century Gothic" w:cs="Arial"/>
          <w:sz w:val="20"/>
          <w:szCs w:val="20"/>
        </w:rPr>
        <w:tab/>
      </w:r>
      <w:r w:rsidRPr="00C822FD">
        <w:rPr>
          <w:rFonts w:ascii="Century Gothic" w:hAnsi="Century Gothic" w:cs="Arial"/>
          <w:sz w:val="20"/>
          <w:szCs w:val="20"/>
        </w:rPr>
        <w:tab/>
      </w:r>
      <w:r w:rsidRPr="00C822FD">
        <w:rPr>
          <w:rFonts w:ascii="Century Gothic" w:hAnsi="Century Gothic" w:cs="Arial"/>
          <w:b/>
          <w:sz w:val="20"/>
          <w:szCs w:val="20"/>
        </w:rPr>
        <w:t>2. stupeň</w:t>
      </w:r>
      <w:r w:rsidRPr="00C822FD">
        <w:rPr>
          <w:rFonts w:ascii="Century Gothic" w:hAnsi="Century Gothic" w:cs="Arial"/>
          <w:sz w:val="20"/>
          <w:szCs w:val="20"/>
        </w:rPr>
        <w:t xml:space="preserve"> </w:t>
      </w:r>
    </w:p>
    <w:p w:rsidR="00875871" w:rsidRPr="00C822FD" w:rsidRDefault="00875871" w:rsidP="00875871">
      <w:pPr>
        <w:widowControl w:val="0"/>
        <w:autoSpaceDE w:val="0"/>
        <w:autoSpaceDN w:val="0"/>
        <w:adjustRightInd w:val="0"/>
        <w:spacing w:after="0"/>
        <w:rPr>
          <w:rFonts w:ascii="Century Gothic" w:hAnsi="Century Gothic" w:cs="Arial"/>
          <w:sz w:val="20"/>
          <w:szCs w:val="20"/>
        </w:rPr>
      </w:pPr>
    </w:p>
    <w:p w:rsidR="00875871" w:rsidRPr="00C822FD" w:rsidRDefault="00875871" w:rsidP="00875871">
      <w:pPr>
        <w:widowControl w:val="0"/>
        <w:autoSpaceDE w:val="0"/>
        <w:autoSpaceDN w:val="0"/>
        <w:adjustRightInd w:val="0"/>
        <w:spacing w:after="0"/>
        <w:rPr>
          <w:rFonts w:ascii="Century Gothic" w:hAnsi="Century Gothic" w:cs="Arial"/>
          <w:sz w:val="20"/>
          <w:szCs w:val="20"/>
        </w:rPr>
      </w:pPr>
      <w:r w:rsidRPr="00C822FD">
        <w:rPr>
          <w:rFonts w:ascii="Century Gothic" w:hAnsi="Century Gothic" w:cs="Arial"/>
          <w:sz w:val="20"/>
          <w:szCs w:val="20"/>
        </w:rPr>
        <w:t xml:space="preserve">           Ranný kruh – každý pondelok 7</w:t>
      </w:r>
      <w:r w:rsidRPr="00C822FD">
        <w:rPr>
          <w:rFonts w:ascii="Century Gothic" w:hAnsi="Century Gothic" w:cs="Arial"/>
          <w:position w:val="5"/>
          <w:sz w:val="20"/>
          <w:szCs w:val="20"/>
          <w:vertAlign w:val="superscript"/>
        </w:rPr>
        <w:t xml:space="preserve">40 </w:t>
      </w:r>
      <w:r w:rsidRPr="00C822FD">
        <w:rPr>
          <w:rFonts w:ascii="Century Gothic" w:hAnsi="Century Gothic" w:cs="Arial"/>
          <w:sz w:val="20"/>
          <w:szCs w:val="20"/>
        </w:rPr>
        <w:t>-  7</w:t>
      </w:r>
      <w:r w:rsidRPr="00C822FD">
        <w:rPr>
          <w:rFonts w:ascii="Century Gothic" w:hAnsi="Century Gothic" w:cs="Arial"/>
          <w:position w:val="5"/>
          <w:sz w:val="20"/>
          <w:szCs w:val="20"/>
          <w:vertAlign w:val="superscript"/>
        </w:rPr>
        <w:t>55</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p>
    <w:p w:rsidR="00875871" w:rsidRPr="00C822FD" w:rsidRDefault="00875871" w:rsidP="00875871">
      <w:pPr>
        <w:widowControl w:val="0"/>
        <w:autoSpaceDE w:val="0"/>
        <w:autoSpaceDN w:val="0"/>
        <w:adjustRightInd w:val="0"/>
        <w:spacing w:after="0"/>
        <w:rPr>
          <w:rFonts w:ascii="Century Gothic" w:hAnsi="Century Gothic" w:cs="Arial"/>
          <w:sz w:val="20"/>
          <w:szCs w:val="20"/>
        </w:rPr>
      </w:pPr>
    </w:p>
    <w:p w:rsidR="00875871" w:rsidRPr="00C822FD" w:rsidRDefault="00875871" w:rsidP="00875871">
      <w:pPr>
        <w:widowControl w:val="0"/>
        <w:autoSpaceDE w:val="0"/>
        <w:autoSpaceDN w:val="0"/>
        <w:adjustRightInd w:val="0"/>
        <w:spacing w:after="0"/>
        <w:rPr>
          <w:rFonts w:ascii="Century Gothic" w:hAnsi="Century Gothic" w:cs="Arial"/>
          <w:position w:val="5"/>
          <w:sz w:val="20"/>
          <w:szCs w:val="20"/>
          <w:vertAlign w:val="superscript"/>
        </w:rPr>
      </w:pPr>
      <w:r w:rsidRPr="00C822FD">
        <w:rPr>
          <w:rFonts w:ascii="Century Gothic" w:hAnsi="Century Gothic" w:cs="Arial"/>
          <w:sz w:val="20"/>
          <w:szCs w:val="20"/>
        </w:rPr>
        <w:t xml:space="preserve">1. </w:t>
      </w:r>
      <w:r w:rsidR="00005E59">
        <w:rPr>
          <w:rFonts w:ascii="Century Gothic" w:hAnsi="Century Gothic" w:cs="Arial"/>
          <w:sz w:val="20"/>
          <w:szCs w:val="20"/>
        </w:rPr>
        <w:t xml:space="preserve">hodina   </w:t>
      </w:r>
      <w:r w:rsidRPr="00C822FD">
        <w:rPr>
          <w:rFonts w:ascii="Century Gothic" w:hAnsi="Century Gothic" w:cs="Arial"/>
          <w:sz w:val="20"/>
          <w:szCs w:val="20"/>
        </w:rPr>
        <w:t>8</w:t>
      </w:r>
      <w:r w:rsidRPr="00C822FD">
        <w:rPr>
          <w:rFonts w:ascii="Century Gothic" w:hAnsi="Century Gothic" w:cs="Arial"/>
          <w:position w:val="5"/>
          <w:sz w:val="20"/>
          <w:szCs w:val="20"/>
          <w:vertAlign w:val="superscript"/>
        </w:rPr>
        <w:t>00</w:t>
      </w:r>
      <w:r w:rsidRPr="00C822FD">
        <w:rPr>
          <w:rFonts w:ascii="Century Gothic" w:hAnsi="Century Gothic" w:cs="Arial"/>
          <w:position w:val="5"/>
          <w:sz w:val="20"/>
          <w:szCs w:val="20"/>
        </w:rPr>
        <w:t xml:space="preserve"> </w:t>
      </w:r>
      <w:r w:rsidRPr="00C822FD">
        <w:rPr>
          <w:rFonts w:ascii="Century Gothic" w:hAnsi="Century Gothic" w:cs="Arial"/>
          <w:sz w:val="20"/>
          <w:szCs w:val="20"/>
        </w:rPr>
        <w:t>-   8</w:t>
      </w:r>
      <w:r w:rsidRPr="00C822FD">
        <w:rPr>
          <w:rFonts w:ascii="Century Gothic" w:hAnsi="Century Gothic" w:cs="Arial"/>
          <w:position w:val="5"/>
          <w:sz w:val="20"/>
          <w:szCs w:val="20"/>
          <w:vertAlign w:val="superscript"/>
        </w:rPr>
        <w:t xml:space="preserve">45 </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Pr="00C822FD">
        <w:rPr>
          <w:rFonts w:ascii="Century Gothic" w:hAnsi="Century Gothic" w:cs="Arial"/>
          <w:sz w:val="20"/>
          <w:szCs w:val="20"/>
        </w:rPr>
        <w:t>1. hodina    8</w:t>
      </w:r>
      <w:r w:rsidRPr="00C822FD">
        <w:rPr>
          <w:rFonts w:ascii="Century Gothic" w:hAnsi="Century Gothic" w:cs="Arial"/>
          <w:position w:val="5"/>
          <w:sz w:val="20"/>
          <w:szCs w:val="20"/>
          <w:vertAlign w:val="superscript"/>
        </w:rPr>
        <w:t>00</w:t>
      </w:r>
      <w:r w:rsidRPr="00C822FD">
        <w:rPr>
          <w:rFonts w:ascii="Century Gothic" w:hAnsi="Century Gothic" w:cs="Arial"/>
          <w:position w:val="5"/>
          <w:sz w:val="20"/>
          <w:szCs w:val="20"/>
        </w:rPr>
        <w:t xml:space="preserve"> </w:t>
      </w:r>
      <w:r w:rsidRPr="00C822FD">
        <w:rPr>
          <w:rFonts w:ascii="Century Gothic" w:hAnsi="Century Gothic" w:cs="Arial"/>
          <w:sz w:val="20"/>
          <w:szCs w:val="20"/>
        </w:rPr>
        <w:t>-   8</w:t>
      </w:r>
      <w:r w:rsidRPr="00C822FD">
        <w:rPr>
          <w:rFonts w:ascii="Century Gothic" w:hAnsi="Century Gothic" w:cs="Arial"/>
          <w:position w:val="5"/>
          <w:sz w:val="20"/>
          <w:szCs w:val="20"/>
          <w:vertAlign w:val="superscript"/>
        </w:rPr>
        <w:t xml:space="preserve">45 </w:t>
      </w:r>
    </w:p>
    <w:p w:rsidR="00875871" w:rsidRPr="00C822FD" w:rsidRDefault="00005E59" w:rsidP="00875871">
      <w:pPr>
        <w:widowControl w:val="0"/>
        <w:autoSpaceDE w:val="0"/>
        <w:autoSpaceDN w:val="0"/>
        <w:adjustRightInd w:val="0"/>
        <w:spacing w:after="0"/>
        <w:rPr>
          <w:rFonts w:ascii="Century Gothic" w:hAnsi="Century Gothic" w:cs="Arial"/>
          <w:position w:val="5"/>
          <w:sz w:val="20"/>
          <w:szCs w:val="20"/>
        </w:rPr>
      </w:pPr>
      <w:r w:rsidRPr="00C822FD">
        <w:rPr>
          <w:rFonts w:ascii="Century Gothic" w:hAnsi="Century Gothic" w:cs="Arial"/>
          <w:sz w:val="20"/>
          <w:szCs w:val="20"/>
        </w:rPr>
        <w:t>2. hodina    9</w:t>
      </w:r>
      <w:r w:rsidRPr="00C822FD">
        <w:rPr>
          <w:rFonts w:ascii="Century Gothic" w:hAnsi="Century Gothic" w:cs="Arial"/>
          <w:position w:val="5"/>
          <w:sz w:val="20"/>
          <w:szCs w:val="20"/>
          <w:vertAlign w:val="superscript"/>
        </w:rPr>
        <w:t>00</w:t>
      </w:r>
      <w:r w:rsidRPr="00C822FD">
        <w:rPr>
          <w:rFonts w:ascii="Century Gothic" w:hAnsi="Century Gothic" w:cs="Arial"/>
          <w:position w:val="5"/>
          <w:sz w:val="20"/>
          <w:szCs w:val="20"/>
        </w:rPr>
        <w:t xml:space="preserve"> </w:t>
      </w:r>
      <w:r w:rsidRPr="00C822FD">
        <w:rPr>
          <w:rFonts w:ascii="Century Gothic" w:hAnsi="Century Gothic" w:cs="Arial"/>
          <w:sz w:val="20"/>
          <w:szCs w:val="20"/>
        </w:rPr>
        <w:t>-   9</w:t>
      </w:r>
      <w:r w:rsidRPr="00C822FD">
        <w:rPr>
          <w:rFonts w:ascii="Century Gothic" w:hAnsi="Century Gothic" w:cs="Arial"/>
          <w:position w:val="5"/>
          <w:sz w:val="20"/>
          <w:szCs w:val="20"/>
          <w:vertAlign w:val="superscript"/>
        </w:rPr>
        <w:t>45</w:t>
      </w:r>
      <w:r w:rsidRPr="00C822FD">
        <w:rPr>
          <w:rFonts w:ascii="Century Gothic" w:hAnsi="Century Gothic" w:cs="Arial"/>
          <w:position w:val="5"/>
          <w:sz w:val="20"/>
          <w:szCs w:val="20"/>
        </w:rPr>
        <w:t xml:space="preserve">        </w:t>
      </w:r>
      <w:r w:rsidR="00875871" w:rsidRPr="00C822FD">
        <w:rPr>
          <w:rFonts w:ascii="Century Gothic" w:hAnsi="Century Gothic" w:cs="Arial"/>
          <w:sz w:val="20"/>
          <w:szCs w:val="20"/>
        </w:rPr>
        <w:tab/>
        <w:t>2. hodina    9</w:t>
      </w:r>
      <w:r w:rsidR="00875871" w:rsidRPr="00C822FD">
        <w:rPr>
          <w:rFonts w:ascii="Century Gothic" w:hAnsi="Century Gothic" w:cs="Arial"/>
          <w:position w:val="5"/>
          <w:sz w:val="20"/>
          <w:szCs w:val="20"/>
          <w:vertAlign w:val="superscript"/>
        </w:rPr>
        <w:t>00</w:t>
      </w:r>
      <w:r w:rsidR="00875871" w:rsidRPr="00C822FD">
        <w:rPr>
          <w:rFonts w:ascii="Century Gothic" w:hAnsi="Century Gothic" w:cs="Arial"/>
          <w:position w:val="5"/>
          <w:sz w:val="20"/>
          <w:szCs w:val="20"/>
        </w:rPr>
        <w:t xml:space="preserve"> </w:t>
      </w:r>
      <w:r w:rsidR="00875871" w:rsidRPr="00C822FD">
        <w:rPr>
          <w:rFonts w:ascii="Century Gothic" w:hAnsi="Century Gothic" w:cs="Arial"/>
          <w:sz w:val="20"/>
          <w:szCs w:val="20"/>
        </w:rPr>
        <w:t>-   9</w:t>
      </w:r>
      <w:r w:rsidR="00875871" w:rsidRPr="00C822FD">
        <w:rPr>
          <w:rFonts w:ascii="Century Gothic" w:hAnsi="Century Gothic" w:cs="Arial"/>
          <w:position w:val="5"/>
          <w:sz w:val="20"/>
          <w:szCs w:val="20"/>
          <w:vertAlign w:val="superscript"/>
        </w:rPr>
        <w:t>45</w:t>
      </w:r>
      <w:r w:rsidR="00875871" w:rsidRPr="00C822FD">
        <w:rPr>
          <w:rFonts w:ascii="Century Gothic" w:hAnsi="Century Gothic" w:cs="Arial"/>
          <w:position w:val="5"/>
          <w:sz w:val="20"/>
          <w:szCs w:val="20"/>
        </w:rPr>
        <w:t xml:space="preserve">        </w:t>
      </w:r>
    </w:p>
    <w:p w:rsidR="00875871" w:rsidRPr="00C822FD" w:rsidRDefault="00875871" w:rsidP="00875871">
      <w:pPr>
        <w:widowControl w:val="0"/>
        <w:autoSpaceDE w:val="0"/>
        <w:autoSpaceDN w:val="0"/>
        <w:adjustRightInd w:val="0"/>
        <w:spacing w:after="0"/>
        <w:rPr>
          <w:rFonts w:ascii="Century Gothic" w:hAnsi="Century Gothic" w:cs="Arial"/>
          <w:position w:val="5"/>
          <w:sz w:val="20"/>
          <w:szCs w:val="20"/>
          <w:vertAlign w:val="superscript"/>
        </w:rPr>
      </w:pPr>
      <w:r w:rsidRPr="00C822FD">
        <w:rPr>
          <w:rFonts w:ascii="Century Gothic" w:hAnsi="Century Gothic" w:cs="Arial"/>
          <w:sz w:val="20"/>
          <w:szCs w:val="20"/>
        </w:rPr>
        <w:t>3. hodina    9</w:t>
      </w:r>
      <w:r w:rsidRPr="00C822FD">
        <w:rPr>
          <w:rFonts w:ascii="Century Gothic" w:hAnsi="Century Gothic" w:cs="Arial"/>
          <w:position w:val="5"/>
          <w:sz w:val="20"/>
          <w:szCs w:val="20"/>
          <w:vertAlign w:val="superscript"/>
        </w:rPr>
        <w:t xml:space="preserve">55 </w:t>
      </w:r>
      <w:r w:rsidRPr="00C822FD">
        <w:rPr>
          <w:rFonts w:ascii="Century Gothic" w:hAnsi="Century Gothic" w:cs="Arial"/>
          <w:sz w:val="20"/>
          <w:szCs w:val="20"/>
        </w:rPr>
        <w:t>– 10</w:t>
      </w:r>
      <w:r w:rsidRPr="00C822FD">
        <w:rPr>
          <w:rFonts w:ascii="Century Gothic" w:hAnsi="Century Gothic" w:cs="Arial"/>
          <w:position w:val="5"/>
          <w:sz w:val="20"/>
          <w:szCs w:val="20"/>
          <w:vertAlign w:val="superscript"/>
        </w:rPr>
        <w:t>40</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Pr="00C822FD">
        <w:rPr>
          <w:rFonts w:ascii="Century Gothic" w:hAnsi="Century Gothic" w:cs="Arial"/>
          <w:sz w:val="20"/>
          <w:szCs w:val="20"/>
        </w:rPr>
        <w:t>3. hodina    9</w:t>
      </w:r>
      <w:r w:rsidRPr="00C822FD">
        <w:rPr>
          <w:rFonts w:ascii="Century Gothic" w:hAnsi="Century Gothic" w:cs="Arial"/>
          <w:position w:val="5"/>
          <w:sz w:val="20"/>
          <w:szCs w:val="20"/>
          <w:vertAlign w:val="superscript"/>
        </w:rPr>
        <w:t xml:space="preserve">55 </w:t>
      </w:r>
      <w:r w:rsidRPr="00C822FD">
        <w:rPr>
          <w:rFonts w:ascii="Century Gothic" w:hAnsi="Century Gothic" w:cs="Arial"/>
          <w:sz w:val="20"/>
          <w:szCs w:val="20"/>
        </w:rPr>
        <w:t>– 10</w:t>
      </w:r>
      <w:r w:rsidRPr="00C822FD">
        <w:rPr>
          <w:rFonts w:ascii="Century Gothic" w:hAnsi="Century Gothic" w:cs="Arial"/>
          <w:position w:val="5"/>
          <w:sz w:val="20"/>
          <w:szCs w:val="20"/>
          <w:vertAlign w:val="superscript"/>
        </w:rPr>
        <w:t xml:space="preserve">40 </w:t>
      </w:r>
      <w:r w:rsidRPr="00C822FD">
        <w:rPr>
          <w:rFonts w:ascii="Century Gothic" w:hAnsi="Century Gothic" w:cs="Arial"/>
          <w:position w:val="5"/>
          <w:sz w:val="20"/>
          <w:szCs w:val="20"/>
        </w:rPr>
        <w:t xml:space="preserve">   </w:t>
      </w:r>
      <w:r w:rsidRPr="00C822FD">
        <w:rPr>
          <w:rFonts w:ascii="Century Gothic" w:hAnsi="Century Gothic" w:cs="Arial"/>
          <w:position w:val="5"/>
          <w:sz w:val="20"/>
          <w:szCs w:val="20"/>
        </w:rPr>
        <w:br/>
      </w:r>
      <w:r w:rsidRPr="00C822FD">
        <w:rPr>
          <w:rFonts w:ascii="Century Gothic" w:hAnsi="Century Gothic" w:cs="Arial"/>
          <w:sz w:val="20"/>
          <w:szCs w:val="20"/>
        </w:rPr>
        <w:t>4. hodina  10</w:t>
      </w:r>
      <w:r w:rsidRPr="00C822FD">
        <w:rPr>
          <w:rFonts w:ascii="Century Gothic" w:hAnsi="Century Gothic" w:cs="Arial"/>
          <w:position w:val="5"/>
          <w:sz w:val="20"/>
          <w:szCs w:val="20"/>
          <w:vertAlign w:val="superscript"/>
        </w:rPr>
        <w:t>50</w:t>
      </w:r>
      <w:r w:rsidRPr="00C822FD">
        <w:rPr>
          <w:rFonts w:ascii="Century Gothic" w:hAnsi="Century Gothic" w:cs="Arial"/>
          <w:position w:val="5"/>
          <w:sz w:val="20"/>
          <w:szCs w:val="20"/>
        </w:rPr>
        <w:t xml:space="preserve"> </w:t>
      </w:r>
      <w:r w:rsidRPr="00C822FD">
        <w:rPr>
          <w:rFonts w:ascii="Century Gothic" w:hAnsi="Century Gothic" w:cs="Arial"/>
          <w:sz w:val="20"/>
          <w:szCs w:val="20"/>
        </w:rPr>
        <w:t>– 11</w:t>
      </w:r>
      <w:r w:rsidRPr="00C822FD">
        <w:rPr>
          <w:rFonts w:ascii="Century Gothic" w:hAnsi="Century Gothic" w:cs="Arial"/>
          <w:position w:val="5"/>
          <w:sz w:val="20"/>
          <w:szCs w:val="20"/>
          <w:vertAlign w:val="superscript"/>
        </w:rPr>
        <w:t>35</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Pr="00C822FD">
        <w:rPr>
          <w:rFonts w:ascii="Century Gothic" w:hAnsi="Century Gothic" w:cs="Arial"/>
          <w:sz w:val="20"/>
          <w:szCs w:val="20"/>
        </w:rPr>
        <w:t>4. hodina  10</w:t>
      </w:r>
      <w:r w:rsidRPr="00C822FD">
        <w:rPr>
          <w:rFonts w:ascii="Century Gothic" w:hAnsi="Century Gothic" w:cs="Arial"/>
          <w:position w:val="5"/>
          <w:sz w:val="20"/>
          <w:szCs w:val="20"/>
          <w:vertAlign w:val="superscript"/>
        </w:rPr>
        <w:t>50</w:t>
      </w:r>
      <w:r w:rsidRPr="00C822FD">
        <w:rPr>
          <w:rFonts w:ascii="Century Gothic" w:hAnsi="Century Gothic" w:cs="Arial"/>
          <w:position w:val="5"/>
          <w:sz w:val="20"/>
          <w:szCs w:val="20"/>
        </w:rPr>
        <w:t xml:space="preserve"> </w:t>
      </w:r>
      <w:r w:rsidRPr="00C822FD">
        <w:rPr>
          <w:rFonts w:ascii="Century Gothic" w:hAnsi="Century Gothic" w:cs="Arial"/>
          <w:sz w:val="20"/>
          <w:szCs w:val="20"/>
        </w:rPr>
        <w:t>– 11</w:t>
      </w:r>
      <w:r w:rsidRPr="00C822FD">
        <w:rPr>
          <w:rFonts w:ascii="Century Gothic" w:hAnsi="Century Gothic" w:cs="Arial"/>
          <w:position w:val="5"/>
          <w:sz w:val="20"/>
          <w:szCs w:val="20"/>
          <w:vertAlign w:val="superscript"/>
        </w:rPr>
        <w:t>35</w:t>
      </w:r>
    </w:p>
    <w:p w:rsidR="00C822FD" w:rsidRPr="00005E59" w:rsidRDefault="00875871" w:rsidP="00C822FD">
      <w:pPr>
        <w:widowControl w:val="0"/>
        <w:autoSpaceDE w:val="0"/>
        <w:autoSpaceDN w:val="0"/>
        <w:adjustRightInd w:val="0"/>
        <w:spacing w:after="0"/>
        <w:ind w:left="708" w:firstLine="708"/>
        <w:rPr>
          <w:rFonts w:ascii="Century Gothic" w:hAnsi="Century Gothic" w:cs="Arial"/>
          <w:b/>
          <w:position w:val="5"/>
          <w:sz w:val="20"/>
          <w:szCs w:val="20"/>
        </w:rPr>
      </w:pPr>
      <w:r w:rsidRPr="00005E59">
        <w:rPr>
          <w:rFonts w:ascii="Century Gothic" w:hAnsi="Century Gothic" w:cs="Arial"/>
          <w:b/>
          <w:position w:val="5"/>
          <w:sz w:val="20"/>
          <w:szCs w:val="20"/>
        </w:rPr>
        <w:t>PRESTÁVKA  NA  OBED</w:t>
      </w:r>
    </w:p>
    <w:p w:rsidR="00875871" w:rsidRPr="00C822FD" w:rsidRDefault="00875871" w:rsidP="00C822FD">
      <w:pPr>
        <w:widowControl w:val="0"/>
        <w:autoSpaceDE w:val="0"/>
        <w:autoSpaceDN w:val="0"/>
        <w:adjustRightInd w:val="0"/>
        <w:spacing w:after="0"/>
        <w:rPr>
          <w:rFonts w:ascii="Century Gothic" w:hAnsi="Century Gothic" w:cs="Arial"/>
          <w:position w:val="5"/>
          <w:sz w:val="20"/>
          <w:szCs w:val="20"/>
        </w:rPr>
      </w:pPr>
      <w:r w:rsidRPr="00C822FD">
        <w:rPr>
          <w:rFonts w:ascii="Century Gothic" w:hAnsi="Century Gothic" w:cs="Arial"/>
          <w:sz w:val="20"/>
          <w:szCs w:val="20"/>
        </w:rPr>
        <w:t>5. hodina  11</w:t>
      </w:r>
      <w:r w:rsidR="00005E59">
        <w:rPr>
          <w:rFonts w:ascii="Century Gothic" w:hAnsi="Century Gothic" w:cs="Arial"/>
          <w:position w:val="5"/>
          <w:sz w:val="20"/>
          <w:szCs w:val="20"/>
          <w:vertAlign w:val="superscript"/>
        </w:rPr>
        <w:t>40</w:t>
      </w:r>
      <w:r w:rsidRPr="00C822FD">
        <w:rPr>
          <w:rFonts w:ascii="Century Gothic" w:hAnsi="Century Gothic" w:cs="Arial"/>
          <w:position w:val="5"/>
          <w:sz w:val="20"/>
          <w:szCs w:val="20"/>
        </w:rPr>
        <w:t xml:space="preserve"> </w:t>
      </w:r>
      <w:r w:rsidRPr="00C822FD">
        <w:rPr>
          <w:rFonts w:ascii="Century Gothic" w:hAnsi="Century Gothic" w:cs="Arial"/>
          <w:sz w:val="20"/>
          <w:szCs w:val="20"/>
        </w:rPr>
        <w:t>– 12</w:t>
      </w:r>
      <w:r w:rsidR="00005E59">
        <w:rPr>
          <w:rFonts w:ascii="Century Gothic" w:hAnsi="Century Gothic" w:cs="Arial"/>
          <w:position w:val="5"/>
          <w:sz w:val="20"/>
          <w:szCs w:val="20"/>
          <w:vertAlign w:val="superscript"/>
        </w:rPr>
        <w:t>25</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00005E59">
        <w:rPr>
          <w:rFonts w:ascii="Century Gothic" w:hAnsi="Century Gothic" w:cs="Arial"/>
          <w:sz w:val="20"/>
          <w:szCs w:val="20"/>
        </w:rPr>
        <w:t>5. hodina  11</w:t>
      </w:r>
      <w:r w:rsidR="00005E59">
        <w:rPr>
          <w:rFonts w:ascii="Century Gothic" w:hAnsi="Century Gothic" w:cs="Arial"/>
          <w:position w:val="5"/>
          <w:sz w:val="20"/>
          <w:szCs w:val="20"/>
          <w:vertAlign w:val="superscript"/>
        </w:rPr>
        <w:t>5</w:t>
      </w:r>
      <w:r w:rsidRPr="00C822FD">
        <w:rPr>
          <w:rFonts w:ascii="Century Gothic" w:hAnsi="Century Gothic" w:cs="Arial"/>
          <w:position w:val="5"/>
          <w:sz w:val="20"/>
          <w:szCs w:val="20"/>
          <w:vertAlign w:val="superscript"/>
        </w:rPr>
        <w:t>5</w:t>
      </w:r>
      <w:r w:rsidRPr="00C822FD">
        <w:rPr>
          <w:rFonts w:ascii="Century Gothic" w:hAnsi="Century Gothic" w:cs="Arial"/>
          <w:position w:val="5"/>
          <w:sz w:val="20"/>
          <w:szCs w:val="20"/>
        </w:rPr>
        <w:t xml:space="preserve"> </w:t>
      </w:r>
      <w:r w:rsidRPr="00C822FD">
        <w:rPr>
          <w:rFonts w:ascii="Century Gothic" w:hAnsi="Century Gothic" w:cs="Arial"/>
          <w:sz w:val="20"/>
          <w:szCs w:val="20"/>
        </w:rPr>
        <w:t>– 12</w:t>
      </w:r>
      <w:r w:rsidR="00005E59">
        <w:rPr>
          <w:rFonts w:ascii="Century Gothic" w:hAnsi="Century Gothic" w:cs="Arial"/>
          <w:position w:val="5"/>
          <w:sz w:val="20"/>
          <w:szCs w:val="20"/>
          <w:vertAlign w:val="superscript"/>
        </w:rPr>
        <w:t>4</w:t>
      </w:r>
      <w:r w:rsidRPr="00C822FD">
        <w:rPr>
          <w:rFonts w:ascii="Century Gothic" w:hAnsi="Century Gothic" w:cs="Arial"/>
          <w:position w:val="5"/>
          <w:sz w:val="20"/>
          <w:szCs w:val="20"/>
          <w:vertAlign w:val="superscript"/>
        </w:rPr>
        <w:t>0</w:t>
      </w:r>
      <w:r w:rsidRPr="00C822FD">
        <w:rPr>
          <w:rFonts w:ascii="Century Gothic" w:hAnsi="Century Gothic" w:cs="Arial"/>
          <w:position w:val="5"/>
          <w:sz w:val="20"/>
          <w:szCs w:val="20"/>
        </w:rPr>
        <w:br/>
      </w:r>
      <w:r w:rsidRPr="00C822FD">
        <w:rPr>
          <w:rFonts w:ascii="Century Gothic" w:hAnsi="Century Gothic" w:cs="Arial"/>
          <w:sz w:val="20"/>
          <w:szCs w:val="20"/>
        </w:rPr>
        <w:t>6. hodina  12</w:t>
      </w:r>
      <w:r w:rsidR="00005E59">
        <w:rPr>
          <w:rFonts w:ascii="Century Gothic" w:hAnsi="Century Gothic" w:cs="Arial"/>
          <w:position w:val="5"/>
          <w:sz w:val="20"/>
          <w:szCs w:val="20"/>
          <w:vertAlign w:val="superscript"/>
        </w:rPr>
        <w:t>30</w:t>
      </w:r>
      <w:r w:rsidRPr="00C822FD">
        <w:rPr>
          <w:rFonts w:ascii="Century Gothic" w:hAnsi="Century Gothic" w:cs="Arial"/>
          <w:position w:val="5"/>
          <w:sz w:val="20"/>
          <w:szCs w:val="20"/>
        </w:rPr>
        <w:t xml:space="preserve"> </w:t>
      </w:r>
      <w:r w:rsidRPr="00C822FD">
        <w:rPr>
          <w:rFonts w:ascii="Century Gothic" w:hAnsi="Century Gothic" w:cs="Arial"/>
          <w:sz w:val="20"/>
          <w:szCs w:val="20"/>
        </w:rPr>
        <w:t>– 13</w:t>
      </w:r>
      <w:r w:rsidR="00005E59">
        <w:rPr>
          <w:rFonts w:ascii="Century Gothic" w:hAnsi="Century Gothic" w:cs="Arial"/>
          <w:position w:val="5"/>
          <w:sz w:val="20"/>
          <w:szCs w:val="20"/>
          <w:vertAlign w:val="superscript"/>
        </w:rPr>
        <w:t>15</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Pr="00C822FD">
        <w:rPr>
          <w:rFonts w:ascii="Century Gothic" w:hAnsi="Century Gothic" w:cs="Arial"/>
          <w:sz w:val="20"/>
          <w:szCs w:val="20"/>
        </w:rPr>
        <w:t>6. hodina  12</w:t>
      </w:r>
      <w:r w:rsidR="00005E59">
        <w:rPr>
          <w:rFonts w:ascii="Century Gothic" w:hAnsi="Century Gothic" w:cs="Arial"/>
          <w:position w:val="5"/>
          <w:sz w:val="20"/>
          <w:szCs w:val="20"/>
          <w:vertAlign w:val="superscript"/>
        </w:rPr>
        <w:t>4</w:t>
      </w:r>
      <w:r w:rsidRPr="00C822FD">
        <w:rPr>
          <w:rFonts w:ascii="Century Gothic" w:hAnsi="Century Gothic" w:cs="Arial"/>
          <w:position w:val="5"/>
          <w:sz w:val="20"/>
          <w:szCs w:val="20"/>
          <w:vertAlign w:val="superscript"/>
        </w:rPr>
        <w:t>5</w:t>
      </w:r>
      <w:r w:rsidRPr="00C822FD">
        <w:rPr>
          <w:rFonts w:ascii="Century Gothic" w:hAnsi="Century Gothic" w:cs="Arial"/>
          <w:position w:val="5"/>
          <w:sz w:val="20"/>
          <w:szCs w:val="20"/>
        </w:rPr>
        <w:t xml:space="preserve"> </w:t>
      </w:r>
      <w:r w:rsidRPr="00C822FD">
        <w:rPr>
          <w:rFonts w:ascii="Century Gothic" w:hAnsi="Century Gothic" w:cs="Arial"/>
          <w:sz w:val="20"/>
          <w:szCs w:val="20"/>
        </w:rPr>
        <w:t>– 13</w:t>
      </w:r>
      <w:r w:rsidR="00005E59">
        <w:rPr>
          <w:rFonts w:ascii="Century Gothic" w:hAnsi="Century Gothic" w:cs="Arial"/>
          <w:position w:val="5"/>
          <w:sz w:val="20"/>
          <w:szCs w:val="20"/>
          <w:vertAlign w:val="superscript"/>
        </w:rPr>
        <w:t>3</w:t>
      </w:r>
      <w:r w:rsidRPr="00C822FD">
        <w:rPr>
          <w:rFonts w:ascii="Century Gothic" w:hAnsi="Century Gothic" w:cs="Arial"/>
          <w:position w:val="5"/>
          <w:sz w:val="20"/>
          <w:szCs w:val="20"/>
          <w:vertAlign w:val="superscript"/>
        </w:rPr>
        <w:t xml:space="preserve">0 </w:t>
      </w:r>
    </w:p>
    <w:p w:rsidR="00875871" w:rsidRPr="00C822FD" w:rsidRDefault="00875871" w:rsidP="00875871">
      <w:pPr>
        <w:widowControl w:val="0"/>
        <w:autoSpaceDE w:val="0"/>
        <w:autoSpaceDN w:val="0"/>
        <w:adjustRightInd w:val="0"/>
        <w:spacing w:after="0"/>
        <w:rPr>
          <w:rFonts w:ascii="Century Gothic" w:hAnsi="Century Gothic" w:cs="Arial"/>
          <w:position w:val="5"/>
          <w:sz w:val="20"/>
          <w:szCs w:val="20"/>
        </w:rPr>
      </w:pPr>
    </w:p>
    <w:p w:rsidR="00875871" w:rsidRPr="00C822FD" w:rsidRDefault="00020578" w:rsidP="00875871">
      <w:pPr>
        <w:pStyle w:val="Bezriadkovania"/>
        <w:rPr>
          <w:rFonts w:ascii="Century Gothic" w:hAnsi="Century Gothic"/>
          <w:b/>
          <w:sz w:val="20"/>
          <w:szCs w:val="20"/>
        </w:rPr>
      </w:pPr>
      <w:r w:rsidRPr="00C822FD">
        <w:rPr>
          <w:rFonts w:ascii="Century Gothic" w:hAnsi="Century Gothic"/>
          <w:b/>
          <w:sz w:val="20"/>
          <w:szCs w:val="20"/>
        </w:rPr>
        <w:t>3.9</w:t>
      </w:r>
      <w:r w:rsidR="005918A1" w:rsidRPr="00C822FD">
        <w:rPr>
          <w:rFonts w:ascii="Century Gothic" w:hAnsi="Century Gothic"/>
          <w:b/>
          <w:sz w:val="20"/>
          <w:szCs w:val="20"/>
        </w:rPr>
        <w:t>.</w:t>
      </w:r>
      <w:r w:rsidR="00875871" w:rsidRPr="00C822FD">
        <w:rPr>
          <w:rFonts w:ascii="Century Gothic" w:hAnsi="Century Gothic"/>
          <w:b/>
          <w:sz w:val="20"/>
          <w:szCs w:val="20"/>
        </w:rPr>
        <w:t xml:space="preserve"> </w:t>
      </w:r>
      <w:r w:rsidR="00875871" w:rsidRPr="00EF1E8F">
        <w:rPr>
          <w:rFonts w:ascii="Century Gothic" w:hAnsi="Century Gothic" w:cs="Arial"/>
          <w:b/>
          <w:sz w:val="20"/>
          <w:szCs w:val="20"/>
        </w:rPr>
        <w:t>Vyučovacie hodiny v skrátenom vyučovaní (napr. po sv. omši):</w:t>
      </w:r>
      <w:r w:rsidR="00875871" w:rsidRPr="00C822FD">
        <w:rPr>
          <w:rFonts w:ascii="Century Gothic" w:hAnsi="Century Gothic" w:cs="Arial"/>
          <w:b/>
          <w:sz w:val="20"/>
          <w:szCs w:val="20"/>
        </w:rPr>
        <w:tab/>
      </w:r>
    </w:p>
    <w:p w:rsidR="00875871" w:rsidRPr="00C822FD" w:rsidRDefault="00875871" w:rsidP="00875871">
      <w:pPr>
        <w:widowControl w:val="0"/>
        <w:autoSpaceDE w:val="0"/>
        <w:autoSpaceDN w:val="0"/>
        <w:adjustRightInd w:val="0"/>
        <w:spacing w:after="0"/>
        <w:ind w:firstLine="708"/>
        <w:rPr>
          <w:rFonts w:ascii="Century Gothic" w:hAnsi="Century Gothic" w:cs="Arial"/>
          <w:b/>
          <w:sz w:val="20"/>
          <w:szCs w:val="20"/>
        </w:rPr>
      </w:pPr>
    </w:p>
    <w:p w:rsidR="00875871" w:rsidRPr="00C822FD" w:rsidRDefault="00875871" w:rsidP="00875871">
      <w:pPr>
        <w:widowControl w:val="0"/>
        <w:autoSpaceDE w:val="0"/>
        <w:autoSpaceDN w:val="0"/>
        <w:adjustRightInd w:val="0"/>
        <w:spacing w:after="0"/>
        <w:rPr>
          <w:rFonts w:ascii="Century Gothic" w:hAnsi="Century Gothic" w:cs="Arial"/>
          <w:sz w:val="20"/>
          <w:szCs w:val="20"/>
        </w:rPr>
      </w:pPr>
      <w:r w:rsidRPr="00C822FD">
        <w:rPr>
          <w:rFonts w:ascii="Century Gothic" w:hAnsi="Century Gothic" w:cs="Arial"/>
          <w:sz w:val="20"/>
          <w:szCs w:val="20"/>
        </w:rPr>
        <w:tab/>
      </w:r>
      <w:r w:rsidRPr="00C822FD">
        <w:rPr>
          <w:rFonts w:ascii="Century Gothic" w:hAnsi="Century Gothic" w:cs="Arial"/>
          <w:b/>
          <w:sz w:val="20"/>
          <w:szCs w:val="20"/>
        </w:rPr>
        <w:t>1. stupeň</w:t>
      </w:r>
      <w:r w:rsidRPr="00C822FD">
        <w:rPr>
          <w:rFonts w:ascii="Century Gothic" w:hAnsi="Century Gothic" w:cs="Arial"/>
          <w:sz w:val="20"/>
          <w:szCs w:val="20"/>
        </w:rPr>
        <w:tab/>
      </w:r>
      <w:r w:rsidRPr="00C822FD">
        <w:rPr>
          <w:rFonts w:ascii="Century Gothic" w:hAnsi="Century Gothic" w:cs="Arial"/>
          <w:sz w:val="20"/>
          <w:szCs w:val="20"/>
        </w:rPr>
        <w:tab/>
      </w:r>
      <w:r w:rsidRPr="00C822FD">
        <w:rPr>
          <w:rFonts w:ascii="Century Gothic" w:hAnsi="Century Gothic" w:cs="Arial"/>
          <w:sz w:val="20"/>
          <w:szCs w:val="20"/>
        </w:rPr>
        <w:tab/>
      </w:r>
      <w:r w:rsidRPr="00C822FD">
        <w:rPr>
          <w:rFonts w:ascii="Century Gothic" w:hAnsi="Century Gothic" w:cs="Arial"/>
          <w:sz w:val="20"/>
          <w:szCs w:val="20"/>
        </w:rPr>
        <w:tab/>
      </w:r>
      <w:r w:rsidRPr="00C822FD">
        <w:rPr>
          <w:rFonts w:ascii="Century Gothic" w:hAnsi="Century Gothic" w:cs="Arial"/>
          <w:b/>
          <w:sz w:val="20"/>
          <w:szCs w:val="20"/>
        </w:rPr>
        <w:t>2. stupeň</w:t>
      </w:r>
      <w:r w:rsidRPr="00C822FD">
        <w:rPr>
          <w:rFonts w:ascii="Century Gothic" w:hAnsi="Century Gothic" w:cs="Arial"/>
          <w:sz w:val="20"/>
          <w:szCs w:val="20"/>
        </w:rPr>
        <w:t xml:space="preserve"> </w:t>
      </w:r>
    </w:p>
    <w:p w:rsidR="00875871" w:rsidRPr="00C822FD" w:rsidRDefault="00875871" w:rsidP="00875871">
      <w:pPr>
        <w:widowControl w:val="0"/>
        <w:autoSpaceDE w:val="0"/>
        <w:autoSpaceDN w:val="0"/>
        <w:adjustRightInd w:val="0"/>
        <w:spacing w:after="0"/>
        <w:rPr>
          <w:rFonts w:ascii="Century Gothic" w:hAnsi="Century Gothic" w:cs="Arial"/>
          <w:position w:val="5"/>
          <w:sz w:val="20"/>
          <w:szCs w:val="20"/>
          <w:vertAlign w:val="superscript"/>
        </w:rPr>
      </w:pPr>
      <w:r w:rsidRPr="00C822FD">
        <w:rPr>
          <w:rFonts w:ascii="Century Gothic" w:hAnsi="Century Gothic" w:cs="Arial"/>
          <w:sz w:val="20"/>
          <w:szCs w:val="20"/>
        </w:rPr>
        <w:t xml:space="preserve">1. </w:t>
      </w:r>
      <w:r w:rsidR="00005E59">
        <w:rPr>
          <w:rFonts w:ascii="Century Gothic" w:hAnsi="Century Gothic" w:cs="Arial"/>
          <w:sz w:val="20"/>
          <w:szCs w:val="20"/>
        </w:rPr>
        <w:t>hodina</w:t>
      </w:r>
      <w:r w:rsidR="00FB7598">
        <w:rPr>
          <w:rFonts w:ascii="Century Gothic" w:hAnsi="Century Gothic" w:cs="Arial"/>
          <w:sz w:val="20"/>
          <w:szCs w:val="20"/>
        </w:rPr>
        <w:t xml:space="preserve">  </w:t>
      </w:r>
      <w:r w:rsidRPr="00C822FD">
        <w:rPr>
          <w:rFonts w:ascii="Century Gothic" w:hAnsi="Century Gothic" w:cs="Arial"/>
          <w:sz w:val="20"/>
          <w:szCs w:val="20"/>
        </w:rPr>
        <w:t xml:space="preserve"> 9</w:t>
      </w:r>
      <w:r w:rsidR="00005E59">
        <w:rPr>
          <w:rFonts w:ascii="Century Gothic" w:hAnsi="Century Gothic" w:cs="Arial"/>
          <w:position w:val="5"/>
          <w:sz w:val="20"/>
          <w:szCs w:val="20"/>
          <w:vertAlign w:val="superscript"/>
        </w:rPr>
        <w:t>20</w:t>
      </w:r>
      <w:r w:rsidRPr="00C822FD">
        <w:rPr>
          <w:rFonts w:ascii="Century Gothic" w:hAnsi="Century Gothic" w:cs="Arial"/>
          <w:position w:val="5"/>
          <w:sz w:val="20"/>
          <w:szCs w:val="20"/>
        </w:rPr>
        <w:t xml:space="preserve"> </w:t>
      </w:r>
      <w:r w:rsidR="00005E59">
        <w:rPr>
          <w:rFonts w:ascii="Century Gothic" w:hAnsi="Century Gothic" w:cs="Arial"/>
          <w:sz w:val="20"/>
          <w:szCs w:val="20"/>
        </w:rPr>
        <w:t>-   9</w:t>
      </w:r>
      <w:r w:rsidR="00005E59">
        <w:rPr>
          <w:rFonts w:ascii="Century Gothic" w:hAnsi="Century Gothic" w:cs="Arial"/>
          <w:position w:val="5"/>
          <w:sz w:val="20"/>
          <w:szCs w:val="20"/>
          <w:vertAlign w:val="superscript"/>
        </w:rPr>
        <w:t>55</w:t>
      </w:r>
      <w:r w:rsidRPr="00C822FD">
        <w:rPr>
          <w:rFonts w:ascii="Century Gothic" w:hAnsi="Century Gothic" w:cs="Arial"/>
          <w:position w:val="5"/>
          <w:sz w:val="20"/>
          <w:szCs w:val="20"/>
          <w:vertAlign w:val="superscript"/>
        </w:rPr>
        <w:t xml:space="preserve"> (35 min)</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Pr="00C822FD">
        <w:rPr>
          <w:rFonts w:ascii="Century Gothic" w:hAnsi="Century Gothic" w:cs="Arial"/>
          <w:sz w:val="20"/>
          <w:szCs w:val="20"/>
        </w:rPr>
        <w:t>1. hodina    9</w:t>
      </w:r>
      <w:r w:rsidRPr="00C822FD">
        <w:rPr>
          <w:rFonts w:ascii="Century Gothic" w:hAnsi="Century Gothic" w:cs="Arial"/>
          <w:position w:val="5"/>
          <w:sz w:val="20"/>
          <w:szCs w:val="20"/>
          <w:vertAlign w:val="superscript"/>
        </w:rPr>
        <w:t>20</w:t>
      </w:r>
      <w:r w:rsidRPr="00C822FD">
        <w:rPr>
          <w:rFonts w:ascii="Century Gothic" w:hAnsi="Century Gothic" w:cs="Arial"/>
          <w:position w:val="5"/>
          <w:sz w:val="20"/>
          <w:szCs w:val="20"/>
        </w:rPr>
        <w:t xml:space="preserve"> </w:t>
      </w:r>
      <w:r w:rsidRPr="00C822FD">
        <w:rPr>
          <w:rFonts w:ascii="Century Gothic" w:hAnsi="Century Gothic" w:cs="Arial"/>
          <w:sz w:val="20"/>
          <w:szCs w:val="20"/>
        </w:rPr>
        <w:t>-   9</w:t>
      </w:r>
      <w:r w:rsidRPr="00C822FD">
        <w:rPr>
          <w:rFonts w:ascii="Century Gothic" w:hAnsi="Century Gothic" w:cs="Arial"/>
          <w:position w:val="5"/>
          <w:sz w:val="20"/>
          <w:szCs w:val="20"/>
          <w:vertAlign w:val="superscript"/>
        </w:rPr>
        <w:t>55 (35 min)</w:t>
      </w:r>
    </w:p>
    <w:p w:rsidR="00875871" w:rsidRPr="00C822FD" w:rsidRDefault="00005E59" w:rsidP="00875871">
      <w:pPr>
        <w:widowControl w:val="0"/>
        <w:autoSpaceDE w:val="0"/>
        <w:autoSpaceDN w:val="0"/>
        <w:adjustRightInd w:val="0"/>
        <w:spacing w:after="0"/>
        <w:rPr>
          <w:rFonts w:ascii="Century Gothic" w:hAnsi="Century Gothic" w:cs="Arial"/>
          <w:position w:val="5"/>
          <w:sz w:val="20"/>
          <w:szCs w:val="20"/>
        </w:rPr>
      </w:pPr>
      <w:r w:rsidRPr="00C822FD">
        <w:rPr>
          <w:rFonts w:ascii="Century Gothic" w:hAnsi="Century Gothic" w:cs="Arial"/>
          <w:sz w:val="20"/>
          <w:szCs w:val="20"/>
        </w:rPr>
        <w:t>2. hodina  10</w:t>
      </w:r>
      <w:r w:rsidRPr="00C822FD">
        <w:rPr>
          <w:rFonts w:ascii="Century Gothic" w:hAnsi="Century Gothic" w:cs="Arial"/>
          <w:position w:val="5"/>
          <w:sz w:val="20"/>
          <w:szCs w:val="20"/>
          <w:vertAlign w:val="superscript"/>
        </w:rPr>
        <w:t>05</w:t>
      </w:r>
      <w:r w:rsidRPr="00C822FD">
        <w:rPr>
          <w:rFonts w:ascii="Century Gothic" w:hAnsi="Century Gothic" w:cs="Arial"/>
          <w:position w:val="5"/>
          <w:sz w:val="20"/>
          <w:szCs w:val="20"/>
        </w:rPr>
        <w:t xml:space="preserve"> </w:t>
      </w:r>
      <w:r w:rsidRPr="00C822FD">
        <w:rPr>
          <w:rFonts w:ascii="Century Gothic" w:hAnsi="Century Gothic" w:cs="Arial"/>
          <w:sz w:val="20"/>
          <w:szCs w:val="20"/>
        </w:rPr>
        <w:t>- 10</w:t>
      </w:r>
      <w:r w:rsidRPr="00C822FD">
        <w:rPr>
          <w:rFonts w:ascii="Century Gothic" w:hAnsi="Century Gothic" w:cs="Arial"/>
          <w:position w:val="5"/>
          <w:sz w:val="20"/>
          <w:szCs w:val="20"/>
          <w:vertAlign w:val="superscript"/>
        </w:rPr>
        <w:t>40</w:t>
      </w:r>
      <w:r w:rsidRPr="00C822FD">
        <w:rPr>
          <w:rFonts w:ascii="Century Gothic" w:hAnsi="Century Gothic" w:cs="Arial"/>
          <w:position w:val="5"/>
          <w:sz w:val="20"/>
          <w:szCs w:val="20"/>
        </w:rPr>
        <w:t xml:space="preserve"> </w:t>
      </w:r>
      <w:r w:rsidRPr="00C822FD">
        <w:rPr>
          <w:rFonts w:ascii="Century Gothic" w:hAnsi="Century Gothic" w:cs="Arial"/>
          <w:position w:val="5"/>
          <w:sz w:val="20"/>
          <w:szCs w:val="20"/>
          <w:vertAlign w:val="superscript"/>
        </w:rPr>
        <w:t>(35 min</w:t>
      </w:r>
      <w:r>
        <w:rPr>
          <w:rFonts w:ascii="Century Gothic" w:hAnsi="Century Gothic" w:cs="Arial"/>
          <w:position w:val="5"/>
          <w:sz w:val="20"/>
          <w:szCs w:val="20"/>
          <w:vertAlign w:val="superscript"/>
        </w:rPr>
        <w:t xml:space="preserve">    </w:t>
      </w:r>
      <w:r>
        <w:rPr>
          <w:rFonts w:ascii="Century Gothic" w:hAnsi="Century Gothic" w:cs="Arial"/>
          <w:position w:val="5"/>
          <w:sz w:val="20"/>
          <w:szCs w:val="20"/>
          <w:vertAlign w:val="superscript"/>
        </w:rPr>
        <w:tab/>
      </w:r>
      <w:r w:rsidR="00875871" w:rsidRPr="00C822FD">
        <w:rPr>
          <w:rFonts w:ascii="Century Gothic" w:hAnsi="Century Gothic" w:cs="Arial"/>
          <w:sz w:val="20"/>
          <w:szCs w:val="20"/>
        </w:rPr>
        <w:tab/>
        <w:t>2. hodina  10</w:t>
      </w:r>
      <w:r w:rsidR="00875871" w:rsidRPr="00C822FD">
        <w:rPr>
          <w:rFonts w:ascii="Century Gothic" w:hAnsi="Century Gothic" w:cs="Arial"/>
          <w:position w:val="5"/>
          <w:sz w:val="20"/>
          <w:szCs w:val="20"/>
          <w:vertAlign w:val="superscript"/>
        </w:rPr>
        <w:t>05</w:t>
      </w:r>
      <w:r w:rsidR="00875871" w:rsidRPr="00C822FD">
        <w:rPr>
          <w:rFonts w:ascii="Century Gothic" w:hAnsi="Century Gothic" w:cs="Arial"/>
          <w:position w:val="5"/>
          <w:sz w:val="20"/>
          <w:szCs w:val="20"/>
        </w:rPr>
        <w:t xml:space="preserve"> </w:t>
      </w:r>
      <w:r w:rsidR="00875871" w:rsidRPr="00C822FD">
        <w:rPr>
          <w:rFonts w:ascii="Century Gothic" w:hAnsi="Century Gothic" w:cs="Arial"/>
          <w:sz w:val="20"/>
          <w:szCs w:val="20"/>
        </w:rPr>
        <w:t>- 10</w:t>
      </w:r>
      <w:r w:rsidR="00875871" w:rsidRPr="00C822FD">
        <w:rPr>
          <w:rFonts w:ascii="Century Gothic" w:hAnsi="Century Gothic" w:cs="Arial"/>
          <w:position w:val="5"/>
          <w:sz w:val="20"/>
          <w:szCs w:val="20"/>
          <w:vertAlign w:val="superscript"/>
        </w:rPr>
        <w:t>40</w:t>
      </w:r>
      <w:r w:rsidR="00875871" w:rsidRPr="00C822FD">
        <w:rPr>
          <w:rFonts w:ascii="Century Gothic" w:hAnsi="Century Gothic" w:cs="Arial"/>
          <w:position w:val="5"/>
          <w:sz w:val="20"/>
          <w:szCs w:val="20"/>
        </w:rPr>
        <w:t xml:space="preserve"> </w:t>
      </w:r>
      <w:r w:rsidR="00875871" w:rsidRPr="00C822FD">
        <w:rPr>
          <w:rFonts w:ascii="Century Gothic" w:hAnsi="Century Gothic" w:cs="Arial"/>
          <w:position w:val="5"/>
          <w:sz w:val="20"/>
          <w:szCs w:val="20"/>
          <w:vertAlign w:val="superscript"/>
        </w:rPr>
        <w:t>(35 min)</w:t>
      </w:r>
      <w:r w:rsidR="00875871" w:rsidRPr="00C822FD">
        <w:rPr>
          <w:rFonts w:ascii="Century Gothic" w:hAnsi="Century Gothic" w:cs="Arial"/>
          <w:position w:val="5"/>
          <w:sz w:val="20"/>
          <w:szCs w:val="20"/>
        </w:rPr>
        <w:t xml:space="preserve">       </w:t>
      </w:r>
    </w:p>
    <w:p w:rsidR="00875871" w:rsidRPr="00C822FD" w:rsidRDefault="00875871" w:rsidP="00875871">
      <w:pPr>
        <w:widowControl w:val="0"/>
        <w:autoSpaceDE w:val="0"/>
        <w:autoSpaceDN w:val="0"/>
        <w:adjustRightInd w:val="0"/>
        <w:spacing w:after="0"/>
        <w:rPr>
          <w:rFonts w:ascii="Century Gothic" w:hAnsi="Century Gothic" w:cs="Arial"/>
          <w:position w:val="5"/>
          <w:sz w:val="20"/>
          <w:szCs w:val="20"/>
          <w:vertAlign w:val="superscript"/>
        </w:rPr>
      </w:pPr>
      <w:r w:rsidRPr="00C822FD">
        <w:rPr>
          <w:rFonts w:ascii="Century Gothic" w:hAnsi="Century Gothic" w:cs="Arial"/>
          <w:sz w:val="20"/>
          <w:szCs w:val="20"/>
        </w:rPr>
        <w:t>3. hodina  10</w:t>
      </w:r>
      <w:r w:rsidRPr="00C822FD">
        <w:rPr>
          <w:rFonts w:ascii="Century Gothic" w:hAnsi="Century Gothic" w:cs="Arial"/>
          <w:position w:val="5"/>
          <w:sz w:val="20"/>
          <w:szCs w:val="20"/>
          <w:vertAlign w:val="superscript"/>
        </w:rPr>
        <w:t xml:space="preserve">50 </w:t>
      </w:r>
      <w:r w:rsidRPr="00C822FD">
        <w:rPr>
          <w:rFonts w:ascii="Century Gothic" w:hAnsi="Century Gothic" w:cs="Arial"/>
          <w:sz w:val="20"/>
          <w:szCs w:val="20"/>
        </w:rPr>
        <w:t>– 11</w:t>
      </w:r>
      <w:r w:rsidRPr="00C822FD">
        <w:rPr>
          <w:rFonts w:ascii="Century Gothic" w:hAnsi="Century Gothic" w:cs="Arial"/>
          <w:position w:val="5"/>
          <w:sz w:val="20"/>
          <w:szCs w:val="20"/>
          <w:vertAlign w:val="superscript"/>
        </w:rPr>
        <w:t>25 (35 min)</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Pr="00C822FD">
        <w:rPr>
          <w:rFonts w:ascii="Century Gothic" w:hAnsi="Century Gothic" w:cs="Arial"/>
          <w:sz w:val="20"/>
          <w:szCs w:val="20"/>
        </w:rPr>
        <w:t>3. hodina  10</w:t>
      </w:r>
      <w:r w:rsidRPr="00C822FD">
        <w:rPr>
          <w:rFonts w:ascii="Century Gothic" w:hAnsi="Century Gothic" w:cs="Arial"/>
          <w:position w:val="5"/>
          <w:sz w:val="20"/>
          <w:szCs w:val="20"/>
          <w:vertAlign w:val="superscript"/>
        </w:rPr>
        <w:t xml:space="preserve">50 </w:t>
      </w:r>
      <w:r w:rsidRPr="00C822FD">
        <w:rPr>
          <w:rFonts w:ascii="Century Gothic" w:hAnsi="Century Gothic" w:cs="Arial"/>
          <w:sz w:val="20"/>
          <w:szCs w:val="20"/>
        </w:rPr>
        <w:t>– 11</w:t>
      </w:r>
      <w:r w:rsidRPr="00C822FD">
        <w:rPr>
          <w:rFonts w:ascii="Century Gothic" w:hAnsi="Century Gothic" w:cs="Arial"/>
          <w:position w:val="5"/>
          <w:sz w:val="20"/>
          <w:szCs w:val="20"/>
          <w:vertAlign w:val="superscript"/>
        </w:rPr>
        <w:t xml:space="preserve">25 (35 min) </w:t>
      </w:r>
      <w:r w:rsidR="00C822FD">
        <w:rPr>
          <w:rFonts w:ascii="Century Gothic" w:hAnsi="Century Gothic" w:cs="Arial"/>
          <w:position w:val="5"/>
          <w:sz w:val="20"/>
          <w:szCs w:val="20"/>
        </w:rPr>
        <w:t xml:space="preserve">   </w:t>
      </w:r>
      <w:r w:rsidRPr="00C822FD">
        <w:rPr>
          <w:rFonts w:ascii="Century Gothic" w:hAnsi="Century Gothic" w:cs="Arial"/>
          <w:position w:val="5"/>
          <w:sz w:val="20"/>
          <w:szCs w:val="20"/>
          <w:vertAlign w:val="superscript"/>
        </w:rPr>
        <w:tab/>
      </w:r>
    </w:p>
    <w:p w:rsidR="00875871" w:rsidRPr="00FB7598" w:rsidRDefault="00875871" w:rsidP="00C822FD">
      <w:pPr>
        <w:widowControl w:val="0"/>
        <w:autoSpaceDE w:val="0"/>
        <w:autoSpaceDN w:val="0"/>
        <w:adjustRightInd w:val="0"/>
        <w:spacing w:after="0"/>
        <w:ind w:left="708" w:firstLine="708"/>
        <w:rPr>
          <w:rFonts w:ascii="Century Gothic" w:hAnsi="Century Gothic" w:cs="Arial"/>
          <w:b/>
          <w:position w:val="5"/>
          <w:sz w:val="20"/>
          <w:szCs w:val="20"/>
        </w:rPr>
      </w:pPr>
      <w:r w:rsidRPr="00FB7598">
        <w:rPr>
          <w:rFonts w:ascii="Century Gothic" w:hAnsi="Century Gothic" w:cs="Arial"/>
          <w:b/>
          <w:position w:val="5"/>
          <w:sz w:val="20"/>
          <w:szCs w:val="20"/>
        </w:rPr>
        <w:t>PRESTÁVKA  NA  OBED</w:t>
      </w:r>
    </w:p>
    <w:p w:rsidR="00875871" w:rsidRPr="00C822FD" w:rsidRDefault="00875871" w:rsidP="00875871">
      <w:pPr>
        <w:widowControl w:val="0"/>
        <w:autoSpaceDE w:val="0"/>
        <w:autoSpaceDN w:val="0"/>
        <w:adjustRightInd w:val="0"/>
        <w:spacing w:after="0"/>
        <w:rPr>
          <w:rFonts w:ascii="Century Gothic" w:hAnsi="Century Gothic" w:cs="Arial"/>
          <w:position w:val="5"/>
          <w:sz w:val="20"/>
          <w:szCs w:val="20"/>
          <w:vertAlign w:val="superscript"/>
        </w:rPr>
      </w:pPr>
      <w:r w:rsidRPr="00C822FD">
        <w:rPr>
          <w:rFonts w:ascii="Century Gothic" w:hAnsi="Century Gothic" w:cs="Arial"/>
          <w:sz w:val="20"/>
          <w:szCs w:val="20"/>
        </w:rPr>
        <w:t>4. hodina  11</w:t>
      </w:r>
      <w:r w:rsidRPr="00C822FD">
        <w:rPr>
          <w:rFonts w:ascii="Century Gothic" w:hAnsi="Century Gothic" w:cs="Arial"/>
          <w:position w:val="5"/>
          <w:sz w:val="20"/>
          <w:szCs w:val="20"/>
          <w:vertAlign w:val="superscript"/>
        </w:rPr>
        <w:t>35</w:t>
      </w:r>
      <w:r w:rsidRPr="00C822FD">
        <w:rPr>
          <w:rFonts w:ascii="Century Gothic" w:hAnsi="Century Gothic" w:cs="Arial"/>
          <w:position w:val="5"/>
          <w:sz w:val="20"/>
          <w:szCs w:val="20"/>
        </w:rPr>
        <w:t xml:space="preserve"> </w:t>
      </w:r>
      <w:r w:rsidRPr="00C822FD">
        <w:rPr>
          <w:rFonts w:ascii="Century Gothic" w:hAnsi="Century Gothic" w:cs="Arial"/>
          <w:sz w:val="20"/>
          <w:szCs w:val="20"/>
        </w:rPr>
        <w:t>– 12</w:t>
      </w:r>
      <w:r w:rsidR="00005E59">
        <w:rPr>
          <w:rFonts w:ascii="Century Gothic" w:hAnsi="Century Gothic" w:cs="Arial"/>
          <w:position w:val="5"/>
          <w:sz w:val="20"/>
          <w:szCs w:val="20"/>
          <w:vertAlign w:val="superscript"/>
        </w:rPr>
        <w:t>05  (30</w:t>
      </w:r>
      <w:r w:rsidRPr="00C822FD">
        <w:rPr>
          <w:rFonts w:ascii="Century Gothic" w:hAnsi="Century Gothic" w:cs="Arial"/>
          <w:position w:val="5"/>
          <w:sz w:val="20"/>
          <w:szCs w:val="20"/>
          <w:vertAlign w:val="superscript"/>
        </w:rPr>
        <w:t xml:space="preserve"> min)                          </w:t>
      </w:r>
      <w:r w:rsidRPr="00C822FD">
        <w:rPr>
          <w:rFonts w:ascii="Century Gothic" w:hAnsi="Century Gothic" w:cs="Arial"/>
          <w:position w:val="5"/>
          <w:sz w:val="20"/>
          <w:szCs w:val="20"/>
          <w:vertAlign w:val="superscript"/>
        </w:rPr>
        <w:tab/>
      </w:r>
      <w:r w:rsidRPr="00C822FD">
        <w:rPr>
          <w:rFonts w:ascii="Century Gothic" w:hAnsi="Century Gothic" w:cs="Arial"/>
          <w:sz w:val="20"/>
          <w:szCs w:val="20"/>
        </w:rPr>
        <w:t>4. hodina  11</w:t>
      </w:r>
      <w:r w:rsidR="00005E59">
        <w:rPr>
          <w:rFonts w:ascii="Century Gothic" w:hAnsi="Century Gothic" w:cs="Arial"/>
          <w:position w:val="5"/>
          <w:sz w:val="20"/>
          <w:szCs w:val="20"/>
          <w:vertAlign w:val="superscript"/>
        </w:rPr>
        <w:t>4</w:t>
      </w:r>
      <w:r w:rsidRPr="00C822FD">
        <w:rPr>
          <w:rFonts w:ascii="Century Gothic" w:hAnsi="Century Gothic" w:cs="Arial"/>
          <w:position w:val="5"/>
          <w:sz w:val="20"/>
          <w:szCs w:val="20"/>
          <w:vertAlign w:val="superscript"/>
        </w:rPr>
        <w:t>5</w:t>
      </w:r>
      <w:r w:rsidRPr="00C822FD">
        <w:rPr>
          <w:rFonts w:ascii="Century Gothic" w:hAnsi="Century Gothic" w:cs="Arial"/>
          <w:position w:val="5"/>
          <w:sz w:val="20"/>
          <w:szCs w:val="20"/>
        </w:rPr>
        <w:t xml:space="preserve"> </w:t>
      </w:r>
      <w:r w:rsidRPr="00C822FD">
        <w:rPr>
          <w:rFonts w:ascii="Century Gothic" w:hAnsi="Century Gothic" w:cs="Arial"/>
          <w:sz w:val="20"/>
          <w:szCs w:val="20"/>
        </w:rPr>
        <w:t>– 12</w:t>
      </w:r>
      <w:r w:rsidR="00005E59">
        <w:rPr>
          <w:rFonts w:ascii="Century Gothic" w:hAnsi="Century Gothic" w:cs="Arial"/>
          <w:position w:val="5"/>
          <w:sz w:val="20"/>
          <w:szCs w:val="20"/>
          <w:vertAlign w:val="superscript"/>
        </w:rPr>
        <w:t>1</w:t>
      </w:r>
      <w:r w:rsidRPr="00C822FD">
        <w:rPr>
          <w:rFonts w:ascii="Century Gothic" w:hAnsi="Century Gothic" w:cs="Arial"/>
          <w:position w:val="5"/>
          <w:sz w:val="20"/>
          <w:szCs w:val="20"/>
          <w:vertAlign w:val="superscript"/>
        </w:rPr>
        <w:t xml:space="preserve">5 (30 min) </w:t>
      </w:r>
      <w:r w:rsidRPr="00C822FD">
        <w:rPr>
          <w:rFonts w:ascii="Century Gothic" w:hAnsi="Century Gothic" w:cs="Arial"/>
          <w:position w:val="5"/>
          <w:sz w:val="20"/>
          <w:szCs w:val="20"/>
        </w:rPr>
        <w:t xml:space="preserve">   </w:t>
      </w:r>
    </w:p>
    <w:p w:rsidR="00875871" w:rsidRPr="00C822FD" w:rsidRDefault="00875871" w:rsidP="00020578">
      <w:pPr>
        <w:pStyle w:val="Bezriadkovania"/>
        <w:rPr>
          <w:rFonts w:ascii="Century Gothic" w:hAnsi="Century Gothic"/>
          <w:position w:val="5"/>
          <w:sz w:val="20"/>
          <w:szCs w:val="20"/>
          <w:vertAlign w:val="superscript"/>
        </w:rPr>
      </w:pPr>
      <w:r w:rsidRPr="00C822FD">
        <w:rPr>
          <w:rFonts w:ascii="Century Gothic" w:hAnsi="Century Gothic" w:cs="Arial"/>
          <w:sz w:val="20"/>
          <w:szCs w:val="20"/>
        </w:rPr>
        <w:t>5. hodina  12</w:t>
      </w:r>
      <w:r w:rsidR="00005E59">
        <w:rPr>
          <w:rFonts w:ascii="Century Gothic" w:hAnsi="Century Gothic" w:cs="Arial"/>
          <w:position w:val="5"/>
          <w:sz w:val="20"/>
          <w:szCs w:val="20"/>
          <w:vertAlign w:val="superscript"/>
        </w:rPr>
        <w:t>1</w:t>
      </w:r>
      <w:r w:rsidRPr="00C822FD">
        <w:rPr>
          <w:rFonts w:ascii="Century Gothic" w:hAnsi="Century Gothic" w:cs="Arial"/>
          <w:position w:val="5"/>
          <w:sz w:val="20"/>
          <w:szCs w:val="20"/>
          <w:vertAlign w:val="superscript"/>
        </w:rPr>
        <w:t>0</w:t>
      </w:r>
      <w:r w:rsidRPr="00C822FD">
        <w:rPr>
          <w:rFonts w:ascii="Century Gothic" w:hAnsi="Century Gothic" w:cs="Arial"/>
          <w:position w:val="5"/>
          <w:sz w:val="20"/>
          <w:szCs w:val="20"/>
        </w:rPr>
        <w:t xml:space="preserve"> </w:t>
      </w:r>
      <w:r w:rsidRPr="00C822FD">
        <w:rPr>
          <w:rFonts w:ascii="Century Gothic" w:hAnsi="Century Gothic" w:cs="Arial"/>
          <w:sz w:val="20"/>
          <w:szCs w:val="20"/>
        </w:rPr>
        <w:t>– 12</w:t>
      </w:r>
      <w:r w:rsidR="00005E59">
        <w:rPr>
          <w:rFonts w:ascii="Century Gothic" w:hAnsi="Century Gothic" w:cs="Arial"/>
          <w:position w:val="5"/>
          <w:sz w:val="20"/>
          <w:szCs w:val="20"/>
          <w:vertAlign w:val="superscript"/>
        </w:rPr>
        <w:t>40 (30</w:t>
      </w:r>
      <w:r w:rsidRPr="00C822FD">
        <w:rPr>
          <w:rFonts w:ascii="Century Gothic" w:hAnsi="Century Gothic" w:cs="Arial"/>
          <w:position w:val="5"/>
          <w:sz w:val="20"/>
          <w:szCs w:val="20"/>
          <w:vertAlign w:val="superscript"/>
        </w:rPr>
        <w:t xml:space="preserve"> min)</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Pr="00C822FD">
        <w:rPr>
          <w:rFonts w:ascii="Century Gothic" w:hAnsi="Century Gothic" w:cs="Arial"/>
          <w:sz w:val="20"/>
          <w:szCs w:val="20"/>
        </w:rPr>
        <w:t>5. hodina  12</w:t>
      </w:r>
      <w:r w:rsidR="00005E59">
        <w:rPr>
          <w:rFonts w:ascii="Century Gothic" w:hAnsi="Century Gothic" w:cs="Arial"/>
          <w:position w:val="5"/>
          <w:sz w:val="20"/>
          <w:szCs w:val="20"/>
          <w:vertAlign w:val="superscript"/>
        </w:rPr>
        <w:t>2</w:t>
      </w:r>
      <w:r w:rsidRPr="00C822FD">
        <w:rPr>
          <w:rFonts w:ascii="Century Gothic" w:hAnsi="Century Gothic" w:cs="Arial"/>
          <w:position w:val="5"/>
          <w:sz w:val="20"/>
          <w:szCs w:val="20"/>
          <w:vertAlign w:val="superscript"/>
        </w:rPr>
        <w:t>0</w:t>
      </w:r>
      <w:r w:rsidRPr="00C822FD">
        <w:rPr>
          <w:rFonts w:ascii="Century Gothic" w:hAnsi="Century Gothic" w:cs="Arial"/>
          <w:position w:val="5"/>
          <w:sz w:val="20"/>
          <w:szCs w:val="20"/>
        </w:rPr>
        <w:t xml:space="preserve"> </w:t>
      </w:r>
      <w:r w:rsidR="00005E59">
        <w:rPr>
          <w:rFonts w:ascii="Century Gothic" w:hAnsi="Century Gothic" w:cs="Arial"/>
          <w:sz w:val="20"/>
          <w:szCs w:val="20"/>
        </w:rPr>
        <w:t>– 12</w:t>
      </w:r>
      <w:r w:rsidR="00005E59">
        <w:rPr>
          <w:rFonts w:ascii="Century Gothic" w:hAnsi="Century Gothic" w:cs="Arial"/>
          <w:position w:val="5"/>
          <w:sz w:val="20"/>
          <w:szCs w:val="20"/>
          <w:vertAlign w:val="superscript"/>
        </w:rPr>
        <w:t>5</w:t>
      </w:r>
      <w:r w:rsidRPr="00C822FD">
        <w:rPr>
          <w:rFonts w:ascii="Century Gothic" w:hAnsi="Century Gothic" w:cs="Arial"/>
          <w:position w:val="5"/>
          <w:sz w:val="20"/>
          <w:szCs w:val="20"/>
          <w:vertAlign w:val="superscript"/>
        </w:rPr>
        <w:t xml:space="preserve">0 (30 min) </w:t>
      </w:r>
      <w:r w:rsidRPr="00C822FD">
        <w:rPr>
          <w:rFonts w:ascii="Century Gothic" w:hAnsi="Century Gothic" w:cs="Arial"/>
          <w:position w:val="5"/>
          <w:sz w:val="20"/>
          <w:szCs w:val="20"/>
        </w:rPr>
        <w:t xml:space="preserve">   </w:t>
      </w:r>
      <w:r w:rsidRPr="00C822FD">
        <w:rPr>
          <w:rFonts w:ascii="Century Gothic" w:hAnsi="Century Gothic" w:cs="Arial"/>
          <w:position w:val="5"/>
          <w:sz w:val="20"/>
          <w:szCs w:val="20"/>
        </w:rPr>
        <w:br/>
      </w:r>
      <w:r w:rsidR="00005E59">
        <w:rPr>
          <w:rFonts w:ascii="Century Gothic" w:hAnsi="Century Gothic" w:cs="Arial"/>
          <w:sz w:val="20"/>
          <w:szCs w:val="20"/>
        </w:rPr>
        <w:t>6. hodina  12</w:t>
      </w:r>
      <w:r w:rsidR="00005E59">
        <w:rPr>
          <w:rFonts w:ascii="Century Gothic" w:hAnsi="Century Gothic" w:cs="Arial"/>
          <w:position w:val="5"/>
          <w:sz w:val="20"/>
          <w:szCs w:val="20"/>
          <w:vertAlign w:val="superscript"/>
        </w:rPr>
        <w:t>45</w:t>
      </w:r>
      <w:r w:rsidRPr="00C822FD">
        <w:rPr>
          <w:rFonts w:ascii="Century Gothic" w:hAnsi="Century Gothic" w:cs="Arial"/>
          <w:position w:val="5"/>
          <w:sz w:val="20"/>
          <w:szCs w:val="20"/>
        </w:rPr>
        <w:t xml:space="preserve"> </w:t>
      </w:r>
      <w:r w:rsidRPr="00C822FD">
        <w:rPr>
          <w:rFonts w:ascii="Century Gothic" w:hAnsi="Century Gothic" w:cs="Arial"/>
          <w:sz w:val="20"/>
          <w:szCs w:val="20"/>
        </w:rPr>
        <w:t>– 13</w:t>
      </w:r>
      <w:r w:rsidR="00005E59">
        <w:rPr>
          <w:rFonts w:ascii="Century Gothic" w:hAnsi="Century Gothic" w:cs="Arial"/>
          <w:position w:val="5"/>
          <w:sz w:val="20"/>
          <w:szCs w:val="20"/>
          <w:vertAlign w:val="superscript"/>
        </w:rPr>
        <w:t>1</w:t>
      </w:r>
      <w:r w:rsidRPr="00C822FD">
        <w:rPr>
          <w:rFonts w:ascii="Century Gothic" w:hAnsi="Century Gothic" w:cs="Arial"/>
          <w:position w:val="5"/>
          <w:sz w:val="20"/>
          <w:szCs w:val="20"/>
          <w:vertAlign w:val="superscript"/>
        </w:rPr>
        <w:t xml:space="preserve">5 </w:t>
      </w:r>
      <w:r w:rsidR="00FB7598">
        <w:rPr>
          <w:rFonts w:ascii="Century Gothic" w:hAnsi="Century Gothic" w:cs="Arial"/>
          <w:position w:val="5"/>
          <w:sz w:val="20"/>
          <w:szCs w:val="20"/>
          <w:vertAlign w:val="superscript"/>
        </w:rPr>
        <w:t>(30</w:t>
      </w:r>
      <w:r w:rsidRPr="00C822FD">
        <w:rPr>
          <w:rFonts w:ascii="Century Gothic" w:hAnsi="Century Gothic" w:cs="Arial"/>
          <w:position w:val="5"/>
          <w:sz w:val="20"/>
          <w:szCs w:val="20"/>
          <w:vertAlign w:val="superscript"/>
        </w:rPr>
        <w:t xml:space="preserve"> min)</w:t>
      </w:r>
      <w:r w:rsidRPr="00C822FD">
        <w:rPr>
          <w:rFonts w:ascii="Century Gothic" w:hAnsi="Century Gothic" w:cs="Arial"/>
          <w:position w:val="5"/>
          <w:sz w:val="20"/>
          <w:szCs w:val="20"/>
          <w:vertAlign w:val="superscript"/>
        </w:rPr>
        <w:tab/>
      </w:r>
      <w:r w:rsidRPr="00C822FD">
        <w:rPr>
          <w:rFonts w:ascii="Century Gothic" w:hAnsi="Century Gothic" w:cs="Arial"/>
          <w:position w:val="5"/>
          <w:sz w:val="20"/>
          <w:szCs w:val="20"/>
          <w:vertAlign w:val="superscript"/>
        </w:rPr>
        <w:tab/>
      </w:r>
      <w:r w:rsidR="00005E59">
        <w:rPr>
          <w:rFonts w:ascii="Century Gothic" w:hAnsi="Century Gothic" w:cs="Arial"/>
          <w:sz w:val="20"/>
          <w:szCs w:val="20"/>
        </w:rPr>
        <w:t>6. hodina  12</w:t>
      </w:r>
      <w:r w:rsidR="00005E59">
        <w:rPr>
          <w:rFonts w:ascii="Century Gothic" w:hAnsi="Century Gothic" w:cs="Arial"/>
          <w:position w:val="5"/>
          <w:sz w:val="20"/>
          <w:szCs w:val="20"/>
          <w:vertAlign w:val="superscript"/>
        </w:rPr>
        <w:t>5</w:t>
      </w:r>
      <w:r w:rsidRPr="00C822FD">
        <w:rPr>
          <w:rFonts w:ascii="Century Gothic" w:hAnsi="Century Gothic" w:cs="Arial"/>
          <w:position w:val="5"/>
          <w:sz w:val="20"/>
          <w:szCs w:val="20"/>
          <w:vertAlign w:val="superscript"/>
        </w:rPr>
        <w:t>5</w:t>
      </w:r>
      <w:r w:rsidRPr="00C822FD">
        <w:rPr>
          <w:rFonts w:ascii="Century Gothic" w:hAnsi="Century Gothic" w:cs="Arial"/>
          <w:position w:val="5"/>
          <w:sz w:val="20"/>
          <w:szCs w:val="20"/>
        </w:rPr>
        <w:t xml:space="preserve"> </w:t>
      </w:r>
      <w:r w:rsidRPr="00C822FD">
        <w:rPr>
          <w:rFonts w:ascii="Century Gothic" w:hAnsi="Century Gothic" w:cs="Arial"/>
          <w:sz w:val="20"/>
          <w:szCs w:val="20"/>
        </w:rPr>
        <w:t>– 13</w:t>
      </w:r>
      <w:r w:rsidR="00005E59">
        <w:rPr>
          <w:rFonts w:ascii="Century Gothic" w:hAnsi="Century Gothic" w:cs="Arial"/>
          <w:position w:val="5"/>
          <w:sz w:val="20"/>
          <w:szCs w:val="20"/>
          <w:vertAlign w:val="superscript"/>
        </w:rPr>
        <w:t>2</w:t>
      </w:r>
      <w:r w:rsidRPr="00C822FD">
        <w:rPr>
          <w:rFonts w:ascii="Century Gothic" w:hAnsi="Century Gothic" w:cs="Arial"/>
          <w:position w:val="5"/>
          <w:sz w:val="20"/>
          <w:szCs w:val="20"/>
          <w:vertAlign w:val="superscript"/>
        </w:rPr>
        <w:t xml:space="preserve">5 (30 min) </w:t>
      </w:r>
      <w:r w:rsidRPr="00C822FD">
        <w:rPr>
          <w:rFonts w:ascii="Century Gothic" w:hAnsi="Century Gothic" w:cs="Arial"/>
          <w:position w:val="5"/>
          <w:sz w:val="20"/>
          <w:szCs w:val="20"/>
        </w:rPr>
        <w:t xml:space="preserve">   </w:t>
      </w:r>
    </w:p>
    <w:p w:rsidR="00C822FD" w:rsidRDefault="00C822FD" w:rsidP="009B33B8">
      <w:pPr>
        <w:widowControl w:val="0"/>
        <w:autoSpaceDE w:val="0"/>
        <w:autoSpaceDN w:val="0"/>
        <w:adjustRightInd w:val="0"/>
        <w:rPr>
          <w:rFonts w:ascii="Century Gothic" w:hAnsi="Century Gothic" w:cs="Arial"/>
          <w:b/>
          <w:sz w:val="20"/>
          <w:szCs w:val="20"/>
        </w:rPr>
      </w:pPr>
    </w:p>
    <w:p w:rsidR="00C822FD" w:rsidRDefault="00C822FD" w:rsidP="009B33B8">
      <w:pPr>
        <w:widowControl w:val="0"/>
        <w:autoSpaceDE w:val="0"/>
        <w:autoSpaceDN w:val="0"/>
        <w:adjustRightInd w:val="0"/>
        <w:rPr>
          <w:rFonts w:ascii="Century Gothic" w:hAnsi="Century Gothic" w:cs="Arial"/>
          <w:b/>
          <w:sz w:val="20"/>
          <w:szCs w:val="20"/>
        </w:rPr>
      </w:pPr>
    </w:p>
    <w:p w:rsidR="003C5359" w:rsidRPr="005918A1" w:rsidRDefault="003C5359" w:rsidP="009B33B8">
      <w:pPr>
        <w:widowControl w:val="0"/>
        <w:autoSpaceDE w:val="0"/>
        <w:autoSpaceDN w:val="0"/>
        <w:adjustRightInd w:val="0"/>
        <w:rPr>
          <w:rFonts w:ascii="Century Gothic" w:hAnsi="Century Gothic" w:cs="Arial"/>
          <w:b/>
          <w:sz w:val="20"/>
          <w:szCs w:val="20"/>
        </w:rPr>
      </w:pPr>
      <w:r w:rsidRPr="005918A1">
        <w:rPr>
          <w:rFonts w:ascii="Century Gothic" w:hAnsi="Century Gothic" w:cs="Arial"/>
          <w:b/>
          <w:sz w:val="20"/>
          <w:szCs w:val="20"/>
        </w:rPr>
        <w:lastRenderedPageBreak/>
        <w:t>PRESTÁVKY</w:t>
      </w: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3.</w:t>
      </w:r>
      <w:r w:rsidR="00AC5AC3">
        <w:rPr>
          <w:rFonts w:ascii="Century Gothic" w:hAnsi="Century Gothic"/>
          <w:b/>
          <w:sz w:val="20"/>
          <w:szCs w:val="20"/>
        </w:rPr>
        <w:t>10</w:t>
      </w:r>
      <w:r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Žiaci využívajú prestávky na oddych,  rozhovor a  prípravu na  nasledujúcu vyučovaciu  hodinu,  na WC chodia cez prestávky (nie  pri  zvonení na ukončenie prestávky alebo  cez hodiny). Počas prestávok sa žiaci zdržujú vo svojej triede alebo na chodbe. Nedesiatujú v priestore knižnice, nenaháňajú sa, nekričia.  Ak chcú navštíviť spolužiaka z inej triedy, stretnú sa s ním na chodbe, nesmú vstupovať do inej ako svojej triedy.</w:t>
      </w:r>
      <w:r w:rsidR="00CC6682">
        <w:rPr>
          <w:rFonts w:ascii="Century Gothic" w:hAnsi="Century Gothic"/>
          <w:sz w:val="20"/>
          <w:szCs w:val="20"/>
        </w:rPr>
        <w:t xml:space="preserve"> Po použití spoločenských hier na chodbe  je žiak povinný hru po sebe upratať.</w:t>
      </w:r>
    </w:p>
    <w:p w:rsidR="003C5359" w:rsidRPr="00591A02" w:rsidRDefault="003C5359" w:rsidP="009B33B8">
      <w:pPr>
        <w:pStyle w:val="Bezriadkovania"/>
        <w:rPr>
          <w:rFonts w:ascii="Century Gothic" w:hAnsi="Century Gothic" w:cs="Arial"/>
          <w:sz w:val="20"/>
          <w:szCs w:val="20"/>
        </w:rPr>
      </w:pPr>
    </w:p>
    <w:p w:rsidR="00D07850" w:rsidRDefault="003C5359" w:rsidP="009B33B8">
      <w:pPr>
        <w:pStyle w:val="Bezriadkovania"/>
        <w:rPr>
          <w:rFonts w:ascii="Century Gothic" w:hAnsi="Century Gothic"/>
          <w:sz w:val="20"/>
          <w:szCs w:val="20"/>
        </w:rPr>
      </w:pPr>
      <w:r w:rsidRPr="005918A1">
        <w:rPr>
          <w:rFonts w:ascii="Century Gothic" w:hAnsi="Century Gothic"/>
          <w:b/>
          <w:sz w:val="20"/>
          <w:szCs w:val="20"/>
        </w:rPr>
        <w:t>3.1</w:t>
      </w:r>
      <w:r w:rsidR="00AC5AC3">
        <w:rPr>
          <w:rFonts w:ascii="Century Gothic" w:hAnsi="Century Gothic"/>
          <w:b/>
          <w:sz w:val="20"/>
          <w:szCs w:val="20"/>
        </w:rPr>
        <w:t>1</w:t>
      </w:r>
      <w:r w:rsidRPr="005918A1">
        <w:rPr>
          <w:rFonts w:ascii="Century Gothic" w:hAnsi="Century Gothic"/>
          <w:b/>
          <w:sz w:val="20"/>
          <w:szCs w:val="20"/>
        </w:rPr>
        <w:t xml:space="preserve">. </w:t>
      </w:r>
      <w:r w:rsidRPr="00D07850">
        <w:rPr>
          <w:rFonts w:ascii="Century Gothic" w:hAnsi="Century Gothic"/>
          <w:b/>
          <w:sz w:val="20"/>
          <w:szCs w:val="20"/>
        </w:rPr>
        <w:t>Režim prestávok 1. stup.</w:t>
      </w:r>
      <w:r w:rsidR="00D07850">
        <w:rPr>
          <w:rFonts w:ascii="Century Gothic" w:hAnsi="Century Gothic"/>
          <w:sz w:val="20"/>
          <w:szCs w:val="20"/>
        </w:rPr>
        <w:t xml:space="preserve">  </w:t>
      </w:r>
    </w:p>
    <w:p w:rsidR="003C5359" w:rsidRDefault="003C5359" w:rsidP="00C822FD">
      <w:pPr>
        <w:pStyle w:val="Bezriadkovania"/>
        <w:rPr>
          <w:rFonts w:ascii="Century Gothic" w:hAnsi="Century Gothic"/>
          <w:sz w:val="20"/>
          <w:szCs w:val="20"/>
        </w:rPr>
      </w:pPr>
      <w:r w:rsidRPr="00591A02">
        <w:rPr>
          <w:rFonts w:ascii="Century Gothic" w:hAnsi="Century Gothic"/>
          <w:sz w:val="20"/>
          <w:szCs w:val="20"/>
        </w:rPr>
        <w:t xml:space="preserve">Prestávka po 1. </w:t>
      </w:r>
      <w:r w:rsidR="00FB7598">
        <w:rPr>
          <w:rFonts w:ascii="Century Gothic" w:hAnsi="Century Gothic"/>
          <w:sz w:val="20"/>
          <w:szCs w:val="20"/>
        </w:rPr>
        <w:t>hodine je  desiatová. Ž</w:t>
      </w:r>
      <w:r w:rsidRPr="00591A02">
        <w:rPr>
          <w:rFonts w:ascii="Century Gothic" w:hAnsi="Century Gothic"/>
          <w:sz w:val="20"/>
          <w:szCs w:val="20"/>
        </w:rPr>
        <w:t>iaci jedia desiatu v triede alebo môžu navštíviť oddychovú zónu na chodbe 1. stup. V prípade vhodného počasia žiaci na pokyn dozor</w:t>
      </w:r>
      <w:r w:rsidR="001967A0">
        <w:rPr>
          <w:rFonts w:ascii="Century Gothic" w:hAnsi="Century Gothic"/>
          <w:sz w:val="20"/>
          <w:szCs w:val="20"/>
        </w:rPr>
        <w:t xml:space="preserve"> </w:t>
      </w:r>
      <w:r w:rsidRPr="00591A02">
        <w:rPr>
          <w:rFonts w:ascii="Century Gothic" w:hAnsi="Century Gothic"/>
          <w:sz w:val="20"/>
          <w:szCs w:val="20"/>
        </w:rPr>
        <w:t xml:space="preserve">konajúcich učiteľov môžu tráviť prestávku po 4. hodine na školskom dvore. </w:t>
      </w:r>
    </w:p>
    <w:p w:rsidR="001967A0" w:rsidRPr="00591A02" w:rsidRDefault="004E20B4" w:rsidP="009B33B8">
      <w:pPr>
        <w:pStyle w:val="Bezriadkovania"/>
        <w:rPr>
          <w:rFonts w:ascii="Century Gothic" w:hAnsi="Century Gothic"/>
          <w:sz w:val="20"/>
          <w:szCs w:val="20"/>
        </w:rPr>
      </w:pPr>
      <w:r>
        <w:rPr>
          <w:rFonts w:ascii="Century Gothic" w:hAnsi="Century Gothic"/>
          <w:sz w:val="20"/>
          <w:szCs w:val="20"/>
        </w:rPr>
        <w:t>Okrem dozor konajúceho učiteľa sú žiaci povinní rešpektovať aj školskú bezpečnostnú službu, ktorá je poverená udržiavať poriadok v triede, a určuje ju triedny učiteľ.</w:t>
      </w:r>
    </w:p>
    <w:p w:rsidR="00AC5AC3" w:rsidRDefault="00AC5AC3" w:rsidP="005918A1">
      <w:pPr>
        <w:pStyle w:val="Bezriadkovania"/>
        <w:rPr>
          <w:rFonts w:ascii="Century Gothic" w:hAnsi="Century Gothic"/>
          <w:b/>
          <w:sz w:val="20"/>
          <w:szCs w:val="20"/>
        </w:rPr>
      </w:pPr>
    </w:p>
    <w:p w:rsidR="005918A1" w:rsidRPr="00EF1E8F" w:rsidRDefault="005918A1" w:rsidP="005918A1">
      <w:pPr>
        <w:pStyle w:val="Bezriadkovania"/>
        <w:rPr>
          <w:rFonts w:ascii="Century Gothic" w:hAnsi="Century Gothic"/>
          <w:b/>
          <w:sz w:val="20"/>
          <w:szCs w:val="20"/>
        </w:rPr>
      </w:pPr>
      <w:r w:rsidRPr="005918A1">
        <w:rPr>
          <w:rFonts w:ascii="Century Gothic" w:hAnsi="Century Gothic"/>
          <w:b/>
          <w:sz w:val="20"/>
          <w:szCs w:val="20"/>
        </w:rPr>
        <w:t>3.1</w:t>
      </w:r>
      <w:r w:rsidR="00AC5AC3">
        <w:rPr>
          <w:rFonts w:ascii="Century Gothic" w:hAnsi="Century Gothic"/>
          <w:b/>
          <w:sz w:val="20"/>
          <w:szCs w:val="20"/>
        </w:rPr>
        <w:t>2</w:t>
      </w:r>
      <w:r w:rsidRPr="005918A1">
        <w:rPr>
          <w:rFonts w:ascii="Century Gothic" w:hAnsi="Century Gothic"/>
          <w:b/>
          <w:sz w:val="20"/>
          <w:szCs w:val="20"/>
        </w:rPr>
        <w:t>.</w:t>
      </w:r>
      <w:r w:rsidR="00055223">
        <w:rPr>
          <w:rFonts w:ascii="Century Gothic" w:hAnsi="Century Gothic"/>
          <w:b/>
          <w:sz w:val="20"/>
          <w:szCs w:val="20"/>
        </w:rPr>
        <w:t xml:space="preserve"> </w:t>
      </w:r>
      <w:r w:rsidR="00055223" w:rsidRPr="00EF1E8F">
        <w:rPr>
          <w:rFonts w:ascii="Century Gothic" w:hAnsi="Century Gothic"/>
          <w:b/>
          <w:sz w:val="20"/>
          <w:szCs w:val="20"/>
        </w:rPr>
        <w:t>Režim prestávok na 2. stupni</w:t>
      </w:r>
    </w:p>
    <w:p w:rsidR="004763DF" w:rsidRPr="00EF1E8F" w:rsidRDefault="004763DF" w:rsidP="004763DF">
      <w:pPr>
        <w:pStyle w:val="Bezriadkovania"/>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1816"/>
        <w:gridCol w:w="2180"/>
        <w:gridCol w:w="4658"/>
      </w:tblGrid>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sz w:val="20"/>
                <w:szCs w:val="20"/>
              </w:rPr>
            </w:pPr>
          </w:p>
        </w:tc>
        <w:tc>
          <w:tcPr>
            <w:tcW w:w="2647"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 xml:space="preserve">Čas </w:t>
            </w:r>
          </w:p>
        </w:tc>
        <w:tc>
          <w:tcPr>
            <w:tcW w:w="2835"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názov</w:t>
            </w:r>
          </w:p>
        </w:tc>
        <w:tc>
          <w:tcPr>
            <w:tcW w:w="7022"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Dovolené  činnosti</w:t>
            </w:r>
          </w:p>
        </w:tc>
      </w:tr>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 xml:space="preserve">Prestávka pred vyučovaním  </w:t>
            </w:r>
          </w:p>
        </w:tc>
        <w:tc>
          <w:tcPr>
            <w:tcW w:w="2647"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b/>
                <w:sz w:val="20"/>
                <w:szCs w:val="20"/>
              </w:rPr>
              <w:t>7.45 – 8.00</w:t>
            </w:r>
          </w:p>
        </w:tc>
        <w:tc>
          <w:tcPr>
            <w:tcW w:w="2835"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b/>
                <w:sz w:val="20"/>
                <w:szCs w:val="20"/>
              </w:rPr>
              <w:t>PRÍPRAVNÁ</w:t>
            </w:r>
          </w:p>
          <w:p w:rsidR="004763DF" w:rsidRPr="00EF1E8F" w:rsidRDefault="004763DF" w:rsidP="00230499">
            <w:pPr>
              <w:pStyle w:val="Bezriadkovania"/>
              <w:rPr>
                <w:rFonts w:ascii="Century Gothic" w:hAnsi="Century Gothic"/>
                <w:sz w:val="20"/>
                <w:szCs w:val="20"/>
              </w:rPr>
            </w:pPr>
          </w:p>
        </w:tc>
        <w:tc>
          <w:tcPr>
            <w:tcW w:w="7022"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Príprava na vyučovanie v triede;</w:t>
            </w:r>
          </w:p>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 xml:space="preserve"> hygienické potreby</w:t>
            </w:r>
          </w:p>
        </w:tc>
      </w:tr>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Prestávka po  1. hodine</w:t>
            </w:r>
          </w:p>
        </w:tc>
        <w:tc>
          <w:tcPr>
            <w:tcW w:w="2647"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8.45 – 9.00</w:t>
            </w:r>
          </w:p>
        </w:tc>
        <w:tc>
          <w:tcPr>
            <w:tcW w:w="2835" w:type="dxa"/>
            <w:shd w:val="clear" w:color="auto" w:fill="auto"/>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DESIATOVÁ</w:t>
            </w:r>
          </w:p>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(tichá)</w:t>
            </w:r>
          </w:p>
        </w:tc>
        <w:tc>
          <w:tcPr>
            <w:tcW w:w="7022" w:type="dxa"/>
            <w:shd w:val="clear" w:color="auto" w:fill="auto"/>
          </w:tcPr>
          <w:p w:rsidR="004763DF" w:rsidRPr="00EF1E8F" w:rsidRDefault="00020578" w:rsidP="00230499">
            <w:pPr>
              <w:pStyle w:val="Bezriadkovania"/>
              <w:rPr>
                <w:rFonts w:ascii="Century Gothic" w:hAnsi="Century Gothic"/>
                <w:sz w:val="20"/>
                <w:szCs w:val="20"/>
              </w:rPr>
            </w:pPr>
            <w:r w:rsidRPr="00EF1E8F">
              <w:rPr>
                <w:rFonts w:ascii="Century Gothic" w:hAnsi="Century Gothic"/>
                <w:sz w:val="20"/>
                <w:szCs w:val="20"/>
              </w:rPr>
              <w:t>Jesť desiatu vo svoje triede;</w:t>
            </w:r>
          </w:p>
          <w:p w:rsidR="004763DF" w:rsidRPr="00EF1E8F" w:rsidRDefault="00020578" w:rsidP="00230499">
            <w:pPr>
              <w:pStyle w:val="Bezriadkovania"/>
              <w:rPr>
                <w:rFonts w:ascii="Century Gothic" w:hAnsi="Century Gothic"/>
                <w:sz w:val="20"/>
                <w:szCs w:val="20"/>
              </w:rPr>
            </w:pPr>
            <w:r w:rsidRPr="00EF1E8F">
              <w:rPr>
                <w:rFonts w:ascii="Century Gothic" w:hAnsi="Century Gothic"/>
                <w:sz w:val="20"/>
                <w:szCs w:val="20"/>
              </w:rPr>
              <w:t>Hygienické potreby</w:t>
            </w:r>
            <w:r w:rsidR="004763DF" w:rsidRPr="00EF1E8F">
              <w:rPr>
                <w:rFonts w:ascii="Century Gothic" w:hAnsi="Century Gothic"/>
                <w:sz w:val="20"/>
                <w:szCs w:val="20"/>
              </w:rPr>
              <w:t>;</w:t>
            </w:r>
          </w:p>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Nevychádzať na chodbu</w:t>
            </w:r>
            <w:r w:rsidR="00CC6682">
              <w:rPr>
                <w:rFonts w:ascii="Century Gothic" w:hAnsi="Century Gothic"/>
                <w:sz w:val="20"/>
                <w:szCs w:val="20"/>
              </w:rPr>
              <w:t>.</w:t>
            </w:r>
          </w:p>
          <w:p w:rsidR="004763DF" w:rsidRPr="00EF1E8F" w:rsidRDefault="004763DF" w:rsidP="00230499">
            <w:pPr>
              <w:pStyle w:val="Bezriadkovania"/>
              <w:rPr>
                <w:rFonts w:ascii="Century Gothic" w:hAnsi="Century Gothic"/>
                <w:sz w:val="20"/>
                <w:szCs w:val="20"/>
              </w:rPr>
            </w:pPr>
          </w:p>
        </w:tc>
      </w:tr>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Prestávka po  2. hodine</w:t>
            </w:r>
          </w:p>
        </w:tc>
        <w:tc>
          <w:tcPr>
            <w:tcW w:w="2647"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9.45 – 9.55</w:t>
            </w:r>
          </w:p>
        </w:tc>
        <w:tc>
          <w:tcPr>
            <w:tcW w:w="2835"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BEŽNÁ</w:t>
            </w:r>
          </w:p>
        </w:tc>
        <w:tc>
          <w:tcPr>
            <w:tcW w:w="7022"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Bežné činnosti podľa aktuálneho školského poriadku</w:t>
            </w:r>
            <w:r w:rsidR="00CC6682">
              <w:rPr>
                <w:rFonts w:ascii="Century Gothic" w:hAnsi="Century Gothic"/>
                <w:sz w:val="20"/>
                <w:szCs w:val="20"/>
              </w:rPr>
              <w:t>.</w:t>
            </w:r>
            <w:r w:rsidRPr="00EF1E8F">
              <w:rPr>
                <w:rFonts w:ascii="Century Gothic" w:hAnsi="Century Gothic"/>
                <w:sz w:val="20"/>
                <w:szCs w:val="20"/>
              </w:rPr>
              <w:t xml:space="preserve"> </w:t>
            </w:r>
          </w:p>
        </w:tc>
      </w:tr>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Prestávka po  3. hodine</w:t>
            </w:r>
          </w:p>
        </w:tc>
        <w:tc>
          <w:tcPr>
            <w:tcW w:w="2647"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10.40 – 10.50</w:t>
            </w:r>
          </w:p>
        </w:tc>
        <w:tc>
          <w:tcPr>
            <w:tcW w:w="2835"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BEŽNÁ</w:t>
            </w:r>
          </w:p>
        </w:tc>
        <w:tc>
          <w:tcPr>
            <w:tcW w:w="7022"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Bežné činnosti podľa aktuálneho školského poriadku</w:t>
            </w:r>
            <w:r w:rsidR="00CC6682">
              <w:rPr>
                <w:rFonts w:ascii="Century Gothic" w:hAnsi="Century Gothic"/>
                <w:sz w:val="20"/>
                <w:szCs w:val="20"/>
              </w:rPr>
              <w:t>.</w:t>
            </w:r>
          </w:p>
        </w:tc>
      </w:tr>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Prestávka po  4. hodine</w:t>
            </w:r>
          </w:p>
        </w:tc>
        <w:tc>
          <w:tcPr>
            <w:tcW w:w="2647" w:type="dxa"/>
            <w:shd w:val="clear" w:color="auto" w:fill="auto"/>
          </w:tcPr>
          <w:p w:rsidR="004763DF" w:rsidRPr="00EF1E8F" w:rsidRDefault="00CC6682" w:rsidP="00230499">
            <w:pPr>
              <w:pStyle w:val="Bezriadkovania"/>
              <w:rPr>
                <w:rFonts w:ascii="Century Gothic" w:hAnsi="Century Gothic"/>
                <w:sz w:val="20"/>
                <w:szCs w:val="20"/>
              </w:rPr>
            </w:pPr>
            <w:r>
              <w:rPr>
                <w:rFonts w:ascii="Century Gothic" w:hAnsi="Century Gothic"/>
                <w:sz w:val="20"/>
                <w:szCs w:val="20"/>
              </w:rPr>
              <w:t>11.35 –11.5</w:t>
            </w:r>
            <w:r w:rsidR="004763DF" w:rsidRPr="00EF1E8F">
              <w:rPr>
                <w:rFonts w:ascii="Century Gothic" w:hAnsi="Century Gothic"/>
                <w:sz w:val="20"/>
                <w:szCs w:val="20"/>
              </w:rPr>
              <w:t>5</w:t>
            </w:r>
          </w:p>
        </w:tc>
        <w:tc>
          <w:tcPr>
            <w:tcW w:w="2835" w:type="dxa"/>
            <w:shd w:val="clear" w:color="auto" w:fill="auto"/>
          </w:tcPr>
          <w:p w:rsidR="004763DF" w:rsidRPr="00EF1E8F" w:rsidRDefault="00020578" w:rsidP="00230499">
            <w:pPr>
              <w:pStyle w:val="Bezriadkovania"/>
              <w:rPr>
                <w:rFonts w:ascii="Century Gothic" w:hAnsi="Century Gothic"/>
                <w:b/>
                <w:sz w:val="20"/>
                <w:szCs w:val="20"/>
              </w:rPr>
            </w:pPr>
            <w:r w:rsidRPr="00EF1E8F">
              <w:rPr>
                <w:rFonts w:ascii="Century Gothic" w:hAnsi="Century Gothic"/>
                <w:b/>
                <w:sz w:val="20"/>
                <w:szCs w:val="20"/>
              </w:rPr>
              <w:t>OBEDOVÁ</w:t>
            </w:r>
          </w:p>
        </w:tc>
        <w:tc>
          <w:tcPr>
            <w:tcW w:w="7022" w:type="dxa"/>
            <w:shd w:val="clear" w:color="auto" w:fill="auto"/>
          </w:tcPr>
          <w:p w:rsidR="00020578" w:rsidRPr="00EF1E8F" w:rsidRDefault="00020578" w:rsidP="00230499">
            <w:pPr>
              <w:pStyle w:val="Bezriadkovania"/>
              <w:rPr>
                <w:rFonts w:ascii="Century Gothic" w:hAnsi="Century Gothic"/>
                <w:sz w:val="20"/>
                <w:szCs w:val="20"/>
              </w:rPr>
            </w:pPr>
            <w:r w:rsidRPr="00EF1E8F">
              <w:rPr>
                <w:rFonts w:ascii="Century Gothic" w:hAnsi="Century Gothic"/>
                <w:sz w:val="20"/>
                <w:szCs w:val="20"/>
              </w:rPr>
              <w:t>Ži</w:t>
            </w:r>
            <w:r w:rsidR="00CC6682">
              <w:rPr>
                <w:rFonts w:ascii="Century Gothic" w:hAnsi="Century Gothic"/>
                <w:sz w:val="20"/>
                <w:szCs w:val="20"/>
              </w:rPr>
              <w:t>aci 5. a 6. ročníka idú na obed podľa určeného rozpisu.</w:t>
            </w:r>
          </w:p>
          <w:p w:rsidR="00020578" w:rsidRPr="00EF1E8F" w:rsidRDefault="00020578" w:rsidP="00230499">
            <w:pPr>
              <w:pStyle w:val="Bezriadkovania"/>
              <w:rPr>
                <w:rFonts w:ascii="Century Gothic" w:hAnsi="Century Gothic"/>
                <w:sz w:val="20"/>
                <w:szCs w:val="20"/>
              </w:rPr>
            </w:pPr>
            <w:r w:rsidRPr="00EF1E8F">
              <w:rPr>
                <w:rFonts w:ascii="Century Gothic" w:hAnsi="Century Gothic"/>
                <w:sz w:val="20"/>
                <w:szCs w:val="20"/>
              </w:rPr>
              <w:t>Žiaci 7. - 8. ročníka vykonávajú bežné činnosti podľa aktuálneho školského poriadku.</w:t>
            </w:r>
          </w:p>
          <w:p w:rsidR="004763DF" w:rsidRPr="00EF1E8F" w:rsidRDefault="00020578" w:rsidP="00020578">
            <w:pPr>
              <w:pStyle w:val="Bezriadkovania"/>
              <w:rPr>
                <w:rFonts w:ascii="Century Gothic" w:hAnsi="Century Gothic"/>
                <w:sz w:val="20"/>
                <w:szCs w:val="20"/>
              </w:rPr>
            </w:pPr>
            <w:r w:rsidRPr="00EF1E8F">
              <w:rPr>
                <w:rFonts w:ascii="Century Gothic" w:hAnsi="Century Gothic"/>
                <w:sz w:val="20"/>
                <w:szCs w:val="20"/>
              </w:rPr>
              <w:t>V prípade vhodného poč</w:t>
            </w:r>
            <w:r w:rsidR="00CC6682">
              <w:rPr>
                <w:rFonts w:ascii="Century Gothic" w:hAnsi="Century Gothic"/>
                <w:sz w:val="20"/>
                <w:szCs w:val="20"/>
              </w:rPr>
              <w:t>asia idú žiaci na školský dvor.</w:t>
            </w:r>
          </w:p>
        </w:tc>
      </w:tr>
      <w:tr w:rsidR="00C05DE7" w:rsidRPr="00EF1E8F" w:rsidTr="00C3030C">
        <w:tc>
          <w:tcPr>
            <w:tcW w:w="2488" w:type="dxa"/>
            <w:shd w:val="clear" w:color="auto" w:fill="D6E3BC"/>
          </w:tcPr>
          <w:p w:rsidR="004763DF" w:rsidRPr="00EF1E8F" w:rsidRDefault="004763DF" w:rsidP="00230499">
            <w:pPr>
              <w:pStyle w:val="Bezriadkovania"/>
              <w:rPr>
                <w:rFonts w:ascii="Century Gothic" w:hAnsi="Century Gothic"/>
                <w:b/>
                <w:sz w:val="20"/>
                <w:szCs w:val="20"/>
              </w:rPr>
            </w:pPr>
            <w:r w:rsidRPr="00EF1E8F">
              <w:rPr>
                <w:rFonts w:ascii="Century Gothic" w:hAnsi="Century Gothic"/>
                <w:b/>
                <w:sz w:val="20"/>
                <w:szCs w:val="20"/>
              </w:rPr>
              <w:t>Prestávka po  5. hodine</w:t>
            </w:r>
          </w:p>
        </w:tc>
        <w:tc>
          <w:tcPr>
            <w:tcW w:w="2647" w:type="dxa"/>
            <w:shd w:val="clear" w:color="auto" w:fill="auto"/>
          </w:tcPr>
          <w:p w:rsidR="004763DF" w:rsidRPr="00EF1E8F" w:rsidRDefault="00CC6682" w:rsidP="00230499">
            <w:pPr>
              <w:pStyle w:val="Bezriadkovania"/>
              <w:rPr>
                <w:rFonts w:ascii="Century Gothic" w:hAnsi="Century Gothic"/>
                <w:sz w:val="20"/>
                <w:szCs w:val="20"/>
              </w:rPr>
            </w:pPr>
            <w:r>
              <w:rPr>
                <w:rFonts w:ascii="Century Gothic" w:hAnsi="Century Gothic"/>
                <w:sz w:val="20"/>
                <w:szCs w:val="20"/>
              </w:rPr>
              <w:t>12.40 – 12.45</w:t>
            </w:r>
          </w:p>
        </w:tc>
        <w:tc>
          <w:tcPr>
            <w:tcW w:w="2835"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BEŽNÁ</w:t>
            </w:r>
          </w:p>
        </w:tc>
        <w:tc>
          <w:tcPr>
            <w:tcW w:w="7022" w:type="dxa"/>
            <w:shd w:val="clear" w:color="auto" w:fill="auto"/>
          </w:tcPr>
          <w:p w:rsidR="004763DF" w:rsidRPr="00EF1E8F" w:rsidRDefault="004763DF" w:rsidP="00230499">
            <w:pPr>
              <w:pStyle w:val="Bezriadkovania"/>
              <w:rPr>
                <w:rFonts w:ascii="Century Gothic" w:hAnsi="Century Gothic"/>
                <w:sz w:val="20"/>
                <w:szCs w:val="20"/>
              </w:rPr>
            </w:pPr>
            <w:r w:rsidRPr="00EF1E8F">
              <w:rPr>
                <w:rFonts w:ascii="Century Gothic" w:hAnsi="Century Gothic"/>
                <w:sz w:val="20"/>
                <w:szCs w:val="20"/>
              </w:rPr>
              <w:t>Bežné činnosti podľa aktuálneho školského poriadku</w:t>
            </w:r>
            <w:r w:rsidR="00CC6682">
              <w:rPr>
                <w:rFonts w:ascii="Century Gothic" w:hAnsi="Century Gothic"/>
                <w:sz w:val="20"/>
                <w:szCs w:val="20"/>
              </w:rPr>
              <w:t>.</w:t>
            </w:r>
          </w:p>
        </w:tc>
      </w:tr>
    </w:tbl>
    <w:p w:rsidR="004763DF" w:rsidRPr="005918A1" w:rsidRDefault="004763DF" w:rsidP="005918A1">
      <w:pPr>
        <w:pStyle w:val="Bezriadkovania"/>
        <w:rPr>
          <w:rFonts w:ascii="Century Gothic" w:hAnsi="Century Gothic"/>
          <w:b/>
          <w:sz w:val="20"/>
          <w:szCs w:val="20"/>
        </w:rPr>
      </w:pPr>
    </w:p>
    <w:p w:rsidR="00DA1739" w:rsidRPr="005918A1" w:rsidRDefault="00DA1739" w:rsidP="005918A1">
      <w:pPr>
        <w:pStyle w:val="Bezriadkovania"/>
        <w:rPr>
          <w:rFonts w:ascii="Century Gothic" w:hAnsi="Century Gothic"/>
          <w:sz w:val="20"/>
          <w:szCs w:val="20"/>
        </w:rPr>
      </w:pPr>
    </w:p>
    <w:p w:rsidR="003C5359" w:rsidRPr="00591A02" w:rsidRDefault="00591A02" w:rsidP="009B33B8">
      <w:pPr>
        <w:widowControl w:val="0"/>
        <w:autoSpaceDE w:val="0"/>
        <w:autoSpaceDN w:val="0"/>
        <w:adjustRightInd w:val="0"/>
        <w:rPr>
          <w:rFonts w:ascii="Century Gothic" w:hAnsi="Century Gothic" w:cs="Arial"/>
          <w:b/>
          <w:sz w:val="20"/>
          <w:szCs w:val="20"/>
        </w:rPr>
      </w:pPr>
      <w:r w:rsidRPr="00591A02">
        <w:rPr>
          <w:rFonts w:ascii="Century Gothic" w:hAnsi="Century Gothic" w:cs="Arial"/>
          <w:b/>
          <w:sz w:val="20"/>
          <w:szCs w:val="20"/>
        </w:rPr>
        <w:t>LOPTOVÉ HRY</w:t>
      </w: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3.1</w:t>
      </w:r>
      <w:r w:rsidR="00AC5AC3">
        <w:rPr>
          <w:rFonts w:ascii="Century Gothic" w:hAnsi="Century Gothic"/>
          <w:b/>
          <w:sz w:val="20"/>
          <w:szCs w:val="20"/>
        </w:rPr>
        <w:t>3</w:t>
      </w:r>
      <w:r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Loptové hry v triede možno hrať len s penovou loptičkou vzadu za lavicami  tak, aby neboli ohrozovaní a obmedzovaní ostatní spolužiaci, ktorí sa hry  ne</w:t>
      </w:r>
      <w:r w:rsidR="00DA1739">
        <w:rPr>
          <w:rFonts w:ascii="Century Gothic" w:hAnsi="Century Gothic"/>
          <w:sz w:val="20"/>
          <w:szCs w:val="20"/>
        </w:rPr>
        <w:t xml:space="preserve">zúčastňujú. Počas hry nesmú byť </w:t>
      </w:r>
      <w:r w:rsidRPr="00591A02">
        <w:rPr>
          <w:rFonts w:ascii="Century Gothic" w:hAnsi="Century Gothic"/>
          <w:sz w:val="20"/>
          <w:szCs w:val="20"/>
        </w:rPr>
        <w:t xml:space="preserve">presunuté lavice, poškodzované veci  spolužiakov ani školský majetok. Žiaci smú hrať, iba ak sú pripravení na nasledujúcu vyučovaciu hodinu.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Po zazvonení sa ihneď presunú na svoje miesto. V prípade nedodržania predchádzajúcich pokynov, bude hra  loptových hier  v triede zakázaná.</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V triedach na 1. stupni nie sú loptové hry povolené.</w:t>
      </w:r>
    </w:p>
    <w:p w:rsidR="00020578" w:rsidRDefault="00020578" w:rsidP="009B33B8">
      <w:pPr>
        <w:pStyle w:val="Bezriadkovania"/>
        <w:rPr>
          <w:rFonts w:ascii="Century Gothic" w:hAnsi="Century Gothic"/>
          <w:sz w:val="20"/>
          <w:szCs w:val="20"/>
        </w:rPr>
      </w:pPr>
    </w:p>
    <w:p w:rsidR="00020578" w:rsidRDefault="00020578" w:rsidP="009B33B8">
      <w:pPr>
        <w:pStyle w:val="Bezriadkovania"/>
        <w:rPr>
          <w:rFonts w:ascii="Century Gothic" w:hAnsi="Century Gothic"/>
          <w:sz w:val="20"/>
          <w:szCs w:val="20"/>
        </w:rPr>
      </w:pPr>
    </w:p>
    <w:p w:rsidR="00020578" w:rsidRDefault="00020578" w:rsidP="009B33B8">
      <w:pPr>
        <w:pStyle w:val="Bezriadkovania"/>
        <w:rPr>
          <w:rFonts w:ascii="Century Gothic" w:hAnsi="Century Gothic"/>
          <w:sz w:val="20"/>
          <w:szCs w:val="20"/>
        </w:rPr>
      </w:pPr>
    </w:p>
    <w:p w:rsidR="00020578" w:rsidRDefault="00020578" w:rsidP="009B33B8">
      <w:pPr>
        <w:pStyle w:val="Bezriadkovania"/>
        <w:rPr>
          <w:rFonts w:ascii="Century Gothic" w:hAnsi="Century Gothic"/>
          <w:sz w:val="20"/>
          <w:szCs w:val="20"/>
        </w:rPr>
      </w:pPr>
    </w:p>
    <w:p w:rsidR="00020578" w:rsidRDefault="00020578" w:rsidP="009B33B8">
      <w:pPr>
        <w:pStyle w:val="Bezriadkovania"/>
        <w:rPr>
          <w:rFonts w:ascii="Century Gothic" w:hAnsi="Century Gothic"/>
          <w:sz w:val="20"/>
          <w:szCs w:val="20"/>
        </w:rPr>
      </w:pPr>
    </w:p>
    <w:p w:rsidR="00020578" w:rsidRDefault="00020578" w:rsidP="009B33B8">
      <w:pPr>
        <w:pStyle w:val="Bezriadkovania"/>
        <w:rPr>
          <w:rFonts w:ascii="Century Gothic" w:hAnsi="Century Gothic"/>
          <w:sz w:val="20"/>
          <w:szCs w:val="20"/>
        </w:rPr>
      </w:pPr>
    </w:p>
    <w:p w:rsidR="00020578" w:rsidRDefault="00020578" w:rsidP="009B33B8">
      <w:pPr>
        <w:pStyle w:val="Bezriadkovania"/>
        <w:rPr>
          <w:rFonts w:ascii="Century Gothic" w:hAnsi="Century Gothic"/>
          <w:sz w:val="20"/>
          <w:szCs w:val="20"/>
        </w:rPr>
      </w:pPr>
    </w:p>
    <w:p w:rsidR="00C822FD" w:rsidRDefault="00C822FD" w:rsidP="009B33B8">
      <w:pPr>
        <w:pStyle w:val="Bezriadkovania"/>
        <w:rPr>
          <w:rFonts w:ascii="Century Gothic" w:hAnsi="Century Gothic"/>
          <w:sz w:val="20"/>
          <w:szCs w:val="20"/>
        </w:rPr>
      </w:pPr>
    </w:p>
    <w:p w:rsidR="00020578" w:rsidRDefault="00020578" w:rsidP="009B33B8">
      <w:pPr>
        <w:pStyle w:val="Bezriadkovania"/>
        <w:rPr>
          <w:rFonts w:ascii="Century Gothic" w:hAnsi="Century Gothic"/>
          <w:sz w:val="20"/>
          <w:szCs w:val="20"/>
        </w:rPr>
      </w:pPr>
    </w:p>
    <w:p w:rsidR="00EF1E8F" w:rsidRDefault="00EF1E8F" w:rsidP="009B33B8">
      <w:pPr>
        <w:pStyle w:val="Bezriadkovania"/>
        <w:rPr>
          <w:rFonts w:ascii="Century Gothic" w:hAnsi="Century Gothic"/>
          <w:sz w:val="20"/>
          <w:szCs w:val="20"/>
        </w:rPr>
      </w:pPr>
    </w:p>
    <w:p w:rsidR="00EF1E8F" w:rsidRDefault="00EF1E8F" w:rsidP="009B33B8">
      <w:pPr>
        <w:pStyle w:val="Bezriadkovania"/>
        <w:rPr>
          <w:rFonts w:ascii="Century Gothic" w:hAnsi="Century Gothic"/>
          <w:sz w:val="20"/>
          <w:szCs w:val="20"/>
        </w:rPr>
      </w:pPr>
    </w:p>
    <w:p w:rsidR="00EF1E8F" w:rsidRPr="00591A02" w:rsidRDefault="00EF1E8F" w:rsidP="009B33B8">
      <w:pPr>
        <w:pStyle w:val="Bezriadkovania"/>
        <w:rPr>
          <w:rFonts w:ascii="Century Gothic" w:hAnsi="Century Gothic"/>
          <w:sz w:val="20"/>
          <w:szCs w:val="20"/>
        </w:rPr>
      </w:pPr>
    </w:p>
    <w:p w:rsidR="003C5359" w:rsidRPr="00591A02" w:rsidRDefault="003C5359" w:rsidP="009B33B8">
      <w:pPr>
        <w:widowControl w:val="0"/>
        <w:autoSpaceDE w:val="0"/>
        <w:autoSpaceDN w:val="0"/>
        <w:adjustRightInd w:val="0"/>
        <w:rPr>
          <w:rFonts w:ascii="Century Gothic" w:hAnsi="Century Gothic" w:cs="Arial"/>
          <w:sz w:val="20"/>
          <w:szCs w:val="20"/>
        </w:rPr>
      </w:pPr>
    </w:p>
    <w:p w:rsidR="003C5359" w:rsidRPr="007E09E5" w:rsidRDefault="00815521" w:rsidP="00C3030C">
      <w:pPr>
        <w:widowControl w:val="0"/>
        <w:numPr>
          <w:ilvl w:val="0"/>
          <w:numId w:val="28"/>
        </w:num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Century Gothic" w:hAnsi="Century Gothic" w:cs="Arial"/>
          <w:b/>
          <w:sz w:val="24"/>
          <w:szCs w:val="24"/>
        </w:rPr>
      </w:pPr>
      <w:r w:rsidRPr="00815521">
        <w:rPr>
          <w:rFonts w:ascii="Century Gothic" w:hAnsi="Century Gothic" w:cs="Arial"/>
          <w:b/>
          <w:sz w:val="24"/>
          <w:szCs w:val="24"/>
        </w:rPr>
        <w:lastRenderedPageBreak/>
        <w:t xml:space="preserve">PRÍTOMNOSŤ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ŽIAKOV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NA </w:t>
      </w:r>
      <w:r w:rsidR="001967A0">
        <w:rPr>
          <w:rFonts w:ascii="Century Gothic" w:hAnsi="Century Gothic" w:cs="Arial"/>
          <w:b/>
          <w:sz w:val="24"/>
          <w:szCs w:val="24"/>
        </w:rPr>
        <w:t xml:space="preserve"> </w:t>
      </w:r>
      <w:r w:rsidRPr="00815521">
        <w:rPr>
          <w:rFonts w:ascii="Century Gothic" w:hAnsi="Century Gothic" w:cs="Arial"/>
          <w:b/>
          <w:sz w:val="24"/>
          <w:szCs w:val="24"/>
        </w:rPr>
        <w:t xml:space="preserve">VYUČOVANÍ </w:t>
      </w:r>
      <w:r w:rsidR="001967A0">
        <w:rPr>
          <w:rFonts w:ascii="Century Gothic" w:hAnsi="Century Gothic" w:cs="Arial"/>
          <w:b/>
          <w:sz w:val="24"/>
          <w:szCs w:val="24"/>
        </w:rPr>
        <w:t xml:space="preserve">  </w:t>
      </w:r>
      <w:r w:rsidRPr="00815521">
        <w:rPr>
          <w:rFonts w:ascii="Century Gothic" w:hAnsi="Century Gothic" w:cs="Arial"/>
          <w:b/>
          <w:sz w:val="24"/>
          <w:szCs w:val="24"/>
        </w:rPr>
        <w:t>A </w:t>
      </w:r>
      <w:r w:rsidR="001967A0">
        <w:rPr>
          <w:rFonts w:ascii="Century Gothic" w:hAnsi="Century Gothic" w:cs="Arial"/>
          <w:b/>
          <w:sz w:val="24"/>
          <w:szCs w:val="24"/>
        </w:rPr>
        <w:t xml:space="preserve">  </w:t>
      </w:r>
      <w:r w:rsidRPr="00815521">
        <w:rPr>
          <w:rFonts w:ascii="Century Gothic" w:hAnsi="Century Gothic" w:cs="Arial"/>
          <w:b/>
          <w:sz w:val="24"/>
          <w:szCs w:val="24"/>
        </w:rPr>
        <w:t>DOCHÁDZKA DO ŠKOLY</w:t>
      </w:r>
    </w:p>
    <w:p w:rsidR="00200277" w:rsidRDefault="00200277" w:rsidP="009B33B8">
      <w:pPr>
        <w:pStyle w:val="Bezriadkovania"/>
        <w:rPr>
          <w:rFonts w:ascii="Century Gothic" w:hAnsi="Century Gothic" w:cs="Arial"/>
          <w:b/>
          <w:bCs/>
          <w:sz w:val="20"/>
          <w:szCs w:val="20"/>
        </w:rPr>
      </w:pPr>
    </w:p>
    <w:p w:rsidR="003C5359" w:rsidRDefault="00B36335" w:rsidP="009B33B8">
      <w:pPr>
        <w:pStyle w:val="Bezriadkovania"/>
        <w:rPr>
          <w:rFonts w:ascii="Century Gothic" w:hAnsi="Century Gothic" w:cs="Arial"/>
          <w:b/>
          <w:bCs/>
          <w:sz w:val="20"/>
          <w:szCs w:val="20"/>
        </w:rPr>
      </w:pPr>
      <w:r>
        <w:rPr>
          <w:rFonts w:ascii="Century Gothic" w:hAnsi="Century Gothic" w:cs="Arial"/>
          <w:b/>
          <w:bCs/>
          <w:sz w:val="20"/>
          <w:szCs w:val="20"/>
        </w:rPr>
        <w:t>PRÍCHOD DO ŠKOLY</w:t>
      </w:r>
    </w:p>
    <w:p w:rsidR="00BE2C47" w:rsidRPr="00591A02" w:rsidRDefault="00BE2C47" w:rsidP="009B33B8">
      <w:pPr>
        <w:pStyle w:val="Bezriadkovania"/>
        <w:rPr>
          <w:rFonts w:ascii="Century Gothic" w:hAnsi="Century Gothic"/>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 xml:space="preserve">4.1. </w:t>
      </w:r>
    </w:p>
    <w:p w:rsidR="003C5359" w:rsidRDefault="00CC6682" w:rsidP="009B33B8">
      <w:pPr>
        <w:pStyle w:val="Bezriadkovania"/>
        <w:rPr>
          <w:rFonts w:ascii="Century Gothic" w:hAnsi="Century Gothic"/>
          <w:sz w:val="20"/>
          <w:szCs w:val="20"/>
        </w:rPr>
      </w:pPr>
      <w:r>
        <w:rPr>
          <w:rFonts w:ascii="Century Gothic" w:hAnsi="Century Gothic"/>
          <w:sz w:val="20"/>
          <w:szCs w:val="20"/>
        </w:rPr>
        <w:t>Žiak prichádza do školy včas -</w:t>
      </w:r>
      <w:r w:rsidR="003C5359" w:rsidRPr="00591A02">
        <w:rPr>
          <w:rFonts w:ascii="Century Gothic" w:hAnsi="Century Gothic"/>
          <w:sz w:val="20"/>
          <w:szCs w:val="20"/>
        </w:rPr>
        <w:t xml:space="preserve">  tak, aby  najneskôr  o 7</w:t>
      </w:r>
      <w:r w:rsidR="003C5359" w:rsidRPr="00591A02">
        <w:rPr>
          <w:rFonts w:ascii="Century Gothic" w:hAnsi="Century Gothic"/>
          <w:position w:val="5"/>
          <w:sz w:val="20"/>
          <w:szCs w:val="20"/>
          <w:vertAlign w:val="superscript"/>
        </w:rPr>
        <w:t>55</w:t>
      </w:r>
      <w:r w:rsidR="003C5359" w:rsidRPr="00591A02">
        <w:rPr>
          <w:rFonts w:ascii="Century Gothic" w:hAnsi="Century Gothic"/>
          <w:position w:val="5"/>
          <w:sz w:val="20"/>
          <w:szCs w:val="20"/>
        </w:rPr>
        <w:t xml:space="preserve"> </w:t>
      </w:r>
      <w:r w:rsidR="001967A0">
        <w:rPr>
          <w:rFonts w:ascii="Century Gothic" w:hAnsi="Century Gothic"/>
          <w:sz w:val="20"/>
          <w:szCs w:val="20"/>
        </w:rPr>
        <w:t xml:space="preserve">hod bol  v triede. Oneskorené </w:t>
      </w:r>
      <w:r w:rsidR="003C5359" w:rsidRPr="00591A02">
        <w:rPr>
          <w:rFonts w:ascii="Century Gothic" w:hAnsi="Century Gothic"/>
          <w:sz w:val="20"/>
          <w:szCs w:val="20"/>
        </w:rPr>
        <w:t>príchody po 7</w:t>
      </w:r>
      <w:r w:rsidR="003C5359" w:rsidRPr="00591A02">
        <w:rPr>
          <w:rFonts w:ascii="Century Gothic" w:hAnsi="Century Gothic"/>
          <w:position w:val="5"/>
          <w:sz w:val="20"/>
          <w:szCs w:val="20"/>
          <w:vertAlign w:val="superscript"/>
        </w:rPr>
        <w:t>55</w:t>
      </w:r>
      <w:r w:rsidR="003C5359" w:rsidRPr="00591A02">
        <w:rPr>
          <w:rFonts w:ascii="Century Gothic" w:hAnsi="Century Gothic"/>
          <w:sz w:val="20"/>
          <w:szCs w:val="20"/>
        </w:rPr>
        <w:t>hod, resp. po začiatku vyučovania b</w:t>
      </w:r>
      <w:r w:rsidR="001967A0">
        <w:rPr>
          <w:rFonts w:ascii="Century Gothic" w:hAnsi="Century Gothic"/>
          <w:sz w:val="20"/>
          <w:szCs w:val="20"/>
        </w:rPr>
        <w:t xml:space="preserve">ez  vážneho dôvodu sú narušením </w:t>
      </w:r>
      <w:r w:rsidR="003C5359" w:rsidRPr="00591A02">
        <w:rPr>
          <w:rFonts w:ascii="Century Gothic" w:hAnsi="Century Gothic"/>
          <w:sz w:val="20"/>
          <w:szCs w:val="20"/>
        </w:rPr>
        <w:t>vyučovania, a preto majú svoje následky (udelenie výchovných opatrení).</w:t>
      </w:r>
    </w:p>
    <w:p w:rsidR="00CC6682" w:rsidRDefault="00CC6682" w:rsidP="009B33B8">
      <w:pPr>
        <w:pStyle w:val="Bezriadkovania"/>
        <w:rPr>
          <w:rFonts w:ascii="Century Gothic" w:hAnsi="Century Gothic"/>
          <w:sz w:val="20"/>
          <w:szCs w:val="20"/>
        </w:rPr>
      </w:pPr>
    </w:p>
    <w:p w:rsidR="00CC6682" w:rsidRPr="00CC6682" w:rsidRDefault="00CC6682" w:rsidP="009B33B8">
      <w:pPr>
        <w:pStyle w:val="Bezriadkovania"/>
        <w:rPr>
          <w:rFonts w:ascii="Century Gothic" w:hAnsi="Century Gothic"/>
          <w:sz w:val="20"/>
          <w:szCs w:val="20"/>
        </w:rPr>
      </w:pPr>
      <w:r w:rsidRPr="00CC6682">
        <w:rPr>
          <w:rFonts w:ascii="Century Gothic" w:hAnsi="Century Gothic"/>
          <w:b/>
          <w:sz w:val="20"/>
          <w:szCs w:val="20"/>
        </w:rPr>
        <w:t>4.2.</w:t>
      </w:r>
      <w:r>
        <w:rPr>
          <w:rFonts w:ascii="Century Gothic" w:hAnsi="Century Gothic"/>
          <w:b/>
          <w:sz w:val="20"/>
          <w:szCs w:val="20"/>
        </w:rPr>
        <w:t xml:space="preserve"> </w:t>
      </w:r>
      <w:r w:rsidRPr="00CC6682">
        <w:rPr>
          <w:rFonts w:ascii="Century Gothic" w:hAnsi="Century Gothic"/>
          <w:sz w:val="20"/>
          <w:szCs w:val="20"/>
        </w:rPr>
        <w:t xml:space="preserve">Pri príchode a odchode zo školy sa žiak prihlasuje a odhlasuje </w:t>
      </w:r>
      <w:r w:rsidR="00420F4A">
        <w:rPr>
          <w:rFonts w:ascii="Century Gothic" w:hAnsi="Century Gothic"/>
          <w:sz w:val="20"/>
          <w:szCs w:val="20"/>
        </w:rPr>
        <w:t xml:space="preserve">čipom, ktorý bezplatne dostane do trvalého užívania a používa ho počas celej šk. dochádzky na našej škole. </w:t>
      </w:r>
      <w:r>
        <w:rPr>
          <w:rFonts w:ascii="Century Gothic" w:hAnsi="Century Gothic"/>
          <w:sz w:val="20"/>
          <w:szCs w:val="20"/>
        </w:rPr>
        <w:t xml:space="preserve">Stratu čipu žiak nahlási </w:t>
      </w:r>
      <w:r w:rsidR="00420F4A">
        <w:rPr>
          <w:rFonts w:ascii="Century Gothic" w:hAnsi="Century Gothic"/>
          <w:sz w:val="20"/>
          <w:szCs w:val="20"/>
        </w:rPr>
        <w:t>triednemu učiteľovi a zaplatí stanovený poplatok za vydanie nového.</w:t>
      </w:r>
    </w:p>
    <w:p w:rsidR="003C5359" w:rsidRPr="00CC6682" w:rsidRDefault="003C5359" w:rsidP="009B33B8">
      <w:pPr>
        <w:pStyle w:val="Bezriadkovania"/>
        <w:rPr>
          <w:rFonts w:ascii="Century Gothic" w:hAnsi="Century Gothic"/>
          <w:sz w:val="20"/>
          <w:szCs w:val="20"/>
        </w:rPr>
      </w:pPr>
    </w:p>
    <w:p w:rsidR="003C5359" w:rsidRPr="005918A1" w:rsidRDefault="00CC6682" w:rsidP="009B33B8">
      <w:pPr>
        <w:pStyle w:val="Bezriadkovania"/>
        <w:rPr>
          <w:rFonts w:ascii="Century Gothic" w:hAnsi="Century Gothic"/>
          <w:b/>
          <w:sz w:val="20"/>
          <w:szCs w:val="20"/>
        </w:rPr>
      </w:pPr>
      <w:r>
        <w:rPr>
          <w:rFonts w:ascii="Century Gothic" w:hAnsi="Century Gothic"/>
          <w:b/>
          <w:sz w:val="20"/>
          <w:szCs w:val="20"/>
        </w:rPr>
        <w:t>4.3</w:t>
      </w:r>
      <w:r w:rsidR="003C5359" w:rsidRPr="005918A1">
        <w:rPr>
          <w:rFonts w:ascii="Century Gothic" w:hAnsi="Century Gothic"/>
          <w:b/>
          <w:sz w:val="20"/>
          <w:szCs w:val="20"/>
        </w:rPr>
        <w:t xml:space="preserve">. </w:t>
      </w:r>
    </w:p>
    <w:p w:rsidR="003C5359" w:rsidRDefault="003C5359" w:rsidP="009B33B8">
      <w:pPr>
        <w:pStyle w:val="Bezriadkovania"/>
        <w:rPr>
          <w:rFonts w:ascii="Century Gothic" w:hAnsi="Century Gothic"/>
          <w:sz w:val="20"/>
          <w:szCs w:val="20"/>
        </w:rPr>
      </w:pPr>
      <w:r w:rsidRPr="005918A1">
        <w:rPr>
          <w:rFonts w:ascii="Century Gothic" w:hAnsi="Century Gothic"/>
          <w:sz w:val="20"/>
          <w:szCs w:val="20"/>
        </w:rPr>
        <w:t>Ak žiak príde do školy skôr ako  7</w:t>
      </w:r>
      <w:r w:rsidR="00DA1739">
        <w:rPr>
          <w:rFonts w:ascii="Century Gothic" w:hAnsi="Century Gothic"/>
          <w:position w:val="5"/>
          <w:sz w:val="20"/>
          <w:szCs w:val="20"/>
          <w:vertAlign w:val="superscript"/>
        </w:rPr>
        <w:t>3</w:t>
      </w:r>
      <w:r w:rsidRPr="005918A1">
        <w:rPr>
          <w:rFonts w:ascii="Century Gothic" w:hAnsi="Century Gothic"/>
          <w:position w:val="5"/>
          <w:sz w:val="20"/>
          <w:szCs w:val="20"/>
          <w:vertAlign w:val="superscript"/>
        </w:rPr>
        <w:t>0</w:t>
      </w:r>
      <w:r w:rsidRPr="005918A1">
        <w:rPr>
          <w:rFonts w:ascii="Century Gothic" w:hAnsi="Century Gothic"/>
          <w:position w:val="5"/>
          <w:sz w:val="20"/>
          <w:szCs w:val="20"/>
        </w:rPr>
        <w:t xml:space="preserve"> </w:t>
      </w:r>
      <w:r w:rsidRPr="005918A1">
        <w:rPr>
          <w:rFonts w:ascii="Century Gothic" w:hAnsi="Century Gothic"/>
          <w:sz w:val="20"/>
          <w:szCs w:val="20"/>
        </w:rPr>
        <w:t>hod, zdržuje sa buď v </w:t>
      </w:r>
      <w:proofErr w:type="spellStart"/>
      <w:r w:rsidRPr="005918A1">
        <w:rPr>
          <w:rFonts w:ascii="Century Gothic" w:hAnsi="Century Gothic"/>
          <w:sz w:val="20"/>
          <w:szCs w:val="20"/>
        </w:rPr>
        <w:t>per</w:t>
      </w:r>
      <w:r w:rsidR="001967A0">
        <w:rPr>
          <w:rFonts w:ascii="Century Gothic" w:hAnsi="Century Gothic"/>
          <w:sz w:val="20"/>
          <w:szCs w:val="20"/>
        </w:rPr>
        <w:t>gole</w:t>
      </w:r>
      <w:proofErr w:type="spellEnd"/>
      <w:r w:rsidR="001967A0">
        <w:rPr>
          <w:rFonts w:ascii="Century Gothic" w:hAnsi="Century Gothic"/>
          <w:sz w:val="20"/>
          <w:szCs w:val="20"/>
        </w:rPr>
        <w:t xml:space="preserve">, alebo v priestore šatní – </w:t>
      </w:r>
      <w:r w:rsidRPr="005918A1">
        <w:rPr>
          <w:rFonts w:ascii="Century Gothic" w:hAnsi="Century Gothic"/>
          <w:sz w:val="20"/>
          <w:szCs w:val="20"/>
        </w:rPr>
        <w:t>podľa pokynov vyučujúcich. Žiak vchádza pred vyučo</w:t>
      </w:r>
      <w:r w:rsidR="001967A0">
        <w:rPr>
          <w:rFonts w:ascii="Century Gothic" w:hAnsi="Century Gothic"/>
          <w:sz w:val="20"/>
          <w:szCs w:val="20"/>
        </w:rPr>
        <w:t xml:space="preserve">vaním do triedy iba s povolením </w:t>
      </w:r>
      <w:r w:rsidRPr="005918A1">
        <w:rPr>
          <w:rFonts w:ascii="Century Gothic" w:hAnsi="Century Gothic"/>
          <w:sz w:val="20"/>
          <w:szCs w:val="20"/>
        </w:rPr>
        <w:t>vyučujúceho.</w:t>
      </w:r>
    </w:p>
    <w:p w:rsidR="003C47B8" w:rsidRDefault="003C47B8" w:rsidP="009B33B8">
      <w:pPr>
        <w:pStyle w:val="Bezriadkovania"/>
        <w:rPr>
          <w:rFonts w:ascii="Century Gothic" w:hAnsi="Century Gothic"/>
          <w:b/>
          <w:sz w:val="20"/>
          <w:szCs w:val="20"/>
        </w:rPr>
      </w:pPr>
    </w:p>
    <w:p w:rsidR="001967A0" w:rsidRDefault="00420F4A" w:rsidP="009B33B8">
      <w:pPr>
        <w:pStyle w:val="Bezriadkovania"/>
        <w:rPr>
          <w:rFonts w:ascii="Century Gothic" w:hAnsi="Century Gothic"/>
          <w:b/>
          <w:sz w:val="20"/>
          <w:szCs w:val="20"/>
        </w:rPr>
      </w:pPr>
      <w:r>
        <w:rPr>
          <w:rFonts w:ascii="Century Gothic" w:hAnsi="Century Gothic"/>
          <w:b/>
          <w:sz w:val="20"/>
          <w:szCs w:val="20"/>
        </w:rPr>
        <w:t>4.4</w:t>
      </w:r>
      <w:r w:rsidR="003C5359" w:rsidRPr="005918A1">
        <w:rPr>
          <w:rFonts w:ascii="Century Gothic" w:hAnsi="Century Gothic"/>
          <w:b/>
          <w:sz w:val="20"/>
          <w:szCs w:val="20"/>
        </w:rPr>
        <w:t>.</w:t>
      </w:r>
    </w:p>
    <w:p w:rsidR="001967A0" w:rsidRDefault="001967A0" w:rsidP="009B33B8">
      <w:pPr>
        <w:pStyle w:val="Bezriadkovania"/>
        <w:rPr>
          <w:rFonts w:ascii="Century Gothic" w:hAnsi="Century Gothic"/>
          <w:color w:val="FF0000"/>
          <w:sz w:val="20"/>
          <w:szCs w:val="20"/>
        </w:rPr>
      </w:pPr>
      <w:r w:rsidRPr="00591A02">
        <w:rPr>
          <w:rFonts w:ascii="Century Gothic" w:hAnsi="Century Gothic"/>
          <w:sz w:val="20"/>
          <w:szCs w:val="20"/>
        </w:rPr>
        <w:t xml:space="preserve">Žiak si pred vstupom do budovy školy dôkladne očistí obuv, preobuje sa do hygienických prezuviek, uloží si topánky  a osobné veci </w:t>
      </w:r>
      <w:r w:rsidR="00420F4A">
        <w:rPr>
          <w:rFonts w:ascii="Century Gothic" w:hAnsi="Century Gothic"/>
          <w:sz w:val="20"/>
          <w:szCs w:val="20"/>
        </w:rPr>
        <w:t xml:space="preserve"> vrátane mobilu </w:t>
      </w:r>
      <w:r w:rsidRPr="00591A02">
        <w:rPr>
          <w:rFonts w:ascii="Century Gothic" w:hAnsi="Century Gothic"/>
          <w:sz w:val="20"/>
          <w:szCs w:val="20"/>
        </w:rPr>
        <w:t>do svojej skrinky v šatni.</w:t>
      </w:r>
    </w:p>
    <w:p w:rsidR="003C5359" w:rsidRPr="001967A0" w:rsidRDefault="003C5359" w:rsidP="009B33B8">
      <w:pPr>
        <w:pStyle w:val="Bezriadkovania"/>
        <w:rPr>
          <w:rFonts w:ascii="Century Gothic" w:hAnsi="Century Gothic"/>
          <w:color w:val="FF0000"/>
          <w:sz w:val="20"/>
          <w:szCs w:val="20"/>
        </w:rPr>
      </w:pPr>
      <w:r w:rsidRPr="005918A1">
        <w:rPr>
          <w:rFonts w:ascii="Century Gothic" w:hAnsi="Century Gothic"/>
          <w:sz w:val="20"/>
          <w:szCs w:val="20"/>
        </w:rPr>
        <w:t>Každý žiak má na svoje osobné veci bezplatne zapožičanú  šatňovú skrinku, od ktorej dostáva na začiatku šk. roku</w:t>
      </w:r>
      <w:r w:rsidR="00420F4A">
        <w:rPr>
          <w:rFonts w:ascii="Century Gothic" w:hAnsi="Century Gothic"/>
          <w:sz w:val="20"/>
          <w:szCs w:val="20"/>
        </w:rPr>
        <w:t xml:space="preserve"> bezplatne </w:t>
      </w:r>
      <w:r w:rsidRPr="005918A1">
        <w:rPr>
          <w:rFonts w:ascii="Century Gothic" w:hAnsi="Century Gothic"/>
          <w:sz w:val="20"/>
          <w:szCs w:val="20"/>
        </w:rPr>
        <w:t xml:space="preserve"> kľúč. Ak kľúč stratí, nahlási stratu triednemu učiteľovi</w:t>
      </w:r>
      <w:r w:rsidR="00420F4A">
        <w:rPr>
          <w:rFonts w:ascii="Century Gothic" w:hAnsi="Century Gothic"/>
          <w:sz w:val="20"/>
          <w:szCs w:val="20"/>
        </w:rPr>
        <w:t xml:space="preserve"> a za </w:t>
      </w:r>
      <w:r w:rsidRPr="005918A1">
        <w:rPr>
          <w:rFonts w:ascii="Century Gothic" w:hAnsi="Century Gothic"/>
          <w:sz w:val="20"/>
          <w:szCs w:val="20"/>
        </w:rPr>
        <w:t xml:space="preserve"> stratu kľúča zaplatí vopred dohodnutú sumu. </w:t>
      </w:r>
    </w:p>
    <w:p w:rsidR="003C5359" w:rsidRPr="00591A02" w:rsidRDefault="003C5359" w:rsidP="009B33B8">
      <w:pPr>
        <w:pStyle w:val="Bezriadkovania"/>
        <w:rPr>
          <w:rFonts w:ascii="Century Gothic" w:hAnsi="Century Gothic"/>
          <w:color w:val="FF0000"/>
          <w:sz w:val="20"/>
          <w:szCs w:val="20"/>
        </w:rPr>
      </w:pPr>
    </w:p>
    <w:p w:rsidR="003C5359" w:rsidRPr="005918A1" w:rsidRDefault="00420F4A" w:rsidP="009B33B8">
      <w:pPr>
        <w:pStyle w:val="Bezriadkovania"/>
        <w:rPr>
          <w:rFonts w:ascii="Century Gothic" w:hAnsi="Century Gothic"/>
          <w:b/>
          <w:sz w:val="20"/>
          <w:szCs w:val="20"/>
        </w:rPr>
      </w:pPr>
      <w:r>
        <w:rPr>
          <w:rFonts w:ascii="Century Gothic" w:hAnsi="Century Gothic"/>
          <w:b/>
          <w:sz w:val="20"/>
          <w:szCs w:val="20"/>
        </w:rPr>
        <w:t>4.5</w:t>
      </w:r>
      <w:r w:rsidR="003C5359" w:rsidRPr="005918A1">
        <w:rPr>
          <w:rFonts w:ascii="Century Gothic" w:hAnsi="Century Gothic"/>
          <w:b/>
          <w:sz w:val="20"/>
          <w:szCs w:val="20"/>
        </w:rPr>
        <w:t xml:space="preserve">. </w:t>
      </w:r>
    </w:p>
    <w:p w:rsidR="003C5359" w:rsidRPr="005918A1" w:rsidRDefault="003C5359" w:rsidP="009B33B8">
      <w:pPr>
        <w:pStyle w:val="Bezriadkovania"/>
        <w:rPr>
          <w:rFonts w:ascii="Century Gothic" w:hAnsi="Century Gothic"/>
          <w:sz w:val="20"/>
          <w:szCs w:val="20"/>
        </w:rPr>
      </w:pPr>
      <w:r w:rsidRPr="005918A1">
        <w:rPr>
          <w:rFonts w:ascii="Century Gothic" w:hAnsi="Century Gothic"/>
          <w:sz w:val="20"/>
          <w:szCs w:val="20"/>
        </w:rPr>
        <w:t>Ak žiak prichádza do školy na bicykli, odloží a uzamkne si ho do priestorov na to určených.</w:t>
      </w:r>
    </w:p>
    <w:p w:rsidR="003C5359" w:rsidRDefault="003C5359" w:rsidP="009B33B8">
      <w:pPr>
        <w:pStyle w:val="Bezriadkovania"/>
        <w:rPr>
          <w:rFonts w:ascii="Century Gothic" w:hAnsi="Century Gothic"/>
          <w:sz w:val="20"/>
          <w:szCs w:val="20"/>
        </w:rPr>
      </w:pPr>
    </w:p>
    <w:p w:rsidR="005918A1" w:rsidRPr="005918A1" w:rsidRDefault="005918A1" w:rsidP="009B33B8">
      <w:pPr>
        <w:pStyle w:val="Bezriadkovania"/>
        <w:rPr>
          <w:rFonts w:ascii="Century Gothic" w:hAnsi="Century Gothic"/>
          <w:sz w:val="20"/>
          <w:szCs w:val="20"/>
        </w:rPr>
      </w:pPr>
    </w:p>
    <w:p w:rsidR="003C5359" w:rsidRDefault="003C5359" w:rsidP="009B33B8">
      <w:pPr>
        <w:pStyle w:val="Bezriadkovania"/>
        <w:rPr>
          <w:rFonts w:ascii="Century Gothic" w:hAnsi="Century Gothic"/>
          <w:b/>
          <w:sz w:val="20"/>
          <w:szCs w:val="20"/>
        </w:rPr>
      </w:pPr>
      <w:r w:rsidRPr="00591A02">
        <w:rPr>
          <w:rFonts w:ascii="Century Gothic" w:hAnsi="Century Gothic"/>
          <w:b/>
          <w:sz w:val="20"/>
          <w:szCs w:val="20"/>
        </w:rPr>
        <w:t>ODCHOD ZO ŠKOLY</w:t>
      </w:r>
    </w:p>
    <w:p w:rsidR="005918A1" w:rsidRPr="00591A02" w:rsidRDefault="005918A1" w:rsidP="009B33B8">
      <w:pPr>
        <w:pStyle w:val="Bezriadkovania"/>
        <w:rPr>
          <w:rFonts w:ascii="Century Gothic" w:hAnsi="Century Gothic"/>
          <w:b/>
          <w:sz w:val="20"/>
          <w:szCs w:val="20"/>
        </w:rPr>
      </w:pPr>
    </w:p>
    <w:p w:rsidR="003C5359" w:rsidRPr="005918A1" w:rsidRDefault="00420F4A" w:rsidP="009B33B8">
      <w:pPr>
        <w:pStyle w:val="Bezriadkovania"/>
        <w:rPr>
          <w:rFonts w:ascii="Century Gothic" w:hAnsi="Century Gothic"/>
          <w:b/>
          <w:sz w:val="20"/>
          <w:szCs w:val="20"/>
        </w:rPr>
      </w:pPr>
      <w:r>
        <w:rPr>
          <w:rFonts w:ascii="Century Gothic" w:hAnsi="Century Gothic"/>
          <w:b/>
          <w:sz w:val="20"/>
          <w:szCs w:val="20"/>
        </w:rPr>
        <w:t>4.6</w:t>
      </w:r>
      <w:r w:rsidR="003C5359"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 priebehu  vyučovania žiak neopúšťa areál  školy.  V čase vyučovania m</w:t>
      </w:r>
      <w:r w:rsidR="001967A0">
        <w:rPr>
          <w:rFonts w:ascii="Century Gothic" w:hAnsi="Century Gothic"/>
          <w:sz w:val="20"/>
          <w:szCs w:val="20"/>
        </w:rPr>
        <w:t xml:space="preserve">ôže žiak odísť zo </w:t>
      </w:r>
      <w:r w:rsidRPr="00591A02">
        <w:rPr>
          <w:rFonts w:ascii="Century Gothic" w:hAnsi="Century Gothic"/>
          <w:sz w:val="20"/>
          <w:szCs w:val="20"/>
        </w:rPr>
        <w:t>školy len v sprievode rodiča, pedagóga alebo iného povereného dospelého.</w:t>
      </w:r>
    </w:p>
    <w:p w:rsidR="003C5359" w:rsidRPr="00591A02" w:rsidRDefault="003C5359" w:rsidP="009B33B8">
      <w:pPr>
        <w:pStyle w:val="Bezriadkovania"/>
        <w:rPr>
          <w:rFonts w:ascii="Century Gothic" w:hAnsi="Century Gothic"/>
          <w:sz w:val="20"/>
          <w:szCs w:val="20"/>
        </w:rPr>
      </w:pPr>
    </w:p>
    <w:p w:rsidR="003C5359" w:rsidRPr="005918A1" w:rsidRDefault="003C5359" w:rsidP="009B33B8">
      <w:pPr>
        <w:pStyle w:val="Bezriadkovania"/>
        <w:rPr>
          <w:rFonts w:ascii="Century Gothic" w:hAnsi="Century Gothic"/>
          <w:b/>
          <w:sz w:val="20"/>
          <w:szCs w:val="20"/>
        </w:rPr>
      </w:pPr>
      <w:r w:rsidRPr="005918A1">
        <w:rPr>
          <w:rFonts w:ascii="Century Gothic" w:hAnsi="Century Gothic"/>
          <w:b/>
          <w:sz w:val="20"/>
          <w:szCs w:val="20"/>
        </w:rPr>
        <w:t>4.</w:t>
      </w:r>
      <w:r w:rsidR="00420F4A">
        <w:rPr>
          <w:rFonts w:ascii="Century Gothic" w:hAnsi="Century Gothic"/>
          <w:b/>
          <w:sz w:val="20"/>
          <w:szCs w:val="20"/>
        </w:rPr>
        <w:t>7</w:t>
      </w:r>
      <w:r w:rsidRPr="005918A1">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Z areálu  školy žiak odchádza  po skončení vyučovania. Ak </w:t>
      </w:r>
      <w:r w:rsidR="001967A0">
        <w:rPr>
          <w:rFonts w:ascii="Century Gothic" w:hAnsi="Century Gothic"/>
          <w:sz w:val="20"/>
          <w:szCs w:val="20"/>
        </w:rPr>
        <w:t xml:space="preserve">sa stravuje v školskej jedálni, </w:t>
      </w:r>
      <w:r w:rsidRPr="00591A02">
        <w:rPr>
          <w:rFonts w:ascii="Century Gothic" w:hAnsi="Century Gothic"/>
          <w:sz w:val="20"/>
          <w:szCs w:val="20"/>
        </w:rPr>
        <w:t xml:space="preserve">odchádza hneď po obede.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1. stupňa sa popoludní môže v areáli školy zdržiavať iba</w:t>
      </w:r>
      <w:r w:rsidR="001967A0">
        <w:rPr>
          <w:rFonts w:ascii="Century Gothic" w:hAnsi="Century Gothic"/>
          <w:sz w:val="20"/>
          <w:szCs w:val="20"/>
        </w:rPr>
        <w:t xml:space="preserve"> v ŠKD alebo v záujmovom útvare </w:t>
      </w:r>
      <w:r w:rsidRPr="00591A02">
        <w:rPr>
          <w:rFonts w:ascii="Century Gothic" w:hAnsi="Century Gothic"/>
          <w:sz w:val="20"/>
          <w:szCs w:val="20"/>
        </w:rPr>
        <w:t>CVČ JMC. Žiak 2. stupňa sa popoludní môže v areáli školy</w:t>
      </w:r>
      <w:r w:rsidR="001967A0">
        <w:rPr>
          <w:rFonts w:ascii="Century Gothic" w:hAnsi="Century Gothic"/>
          <w:sz w:val="20"/>
          <w:szCs w:val="20"/>
        </w:rPr>
        <w:t xml:space="preserve"> zdržiavať iba v ŠKD 2. stupňa, </w:t>
      </w:r>
      <w:r w:rsidRPr="00591A02">
        <w:rPr>
          <w:rFonts w:ascii="Century Gothic" w:hAnsi="Century Gothic"/>
          <w:sz w:val="20"/>
          <w:szCs w:val="20"/>
        </w:rPr>
        <w:t>v záujmovom útvare CVČ JMC alebo v klube CVČ JMC. V in</w:t>
      </w:r>
      <w:r w:rsidR="001967A0">
        <w:rPr>
          <w:rFonts w:ascii="Century Gothic" w:hAnsi="Century Gothic"/>
          <w:sz w:val="20"/>
          <w:szCs w:val="20"/>
        </w:rPr>
        <w:t xml:space="preserve">om prípade sa v školskom areáli </w:t>
      </w:r>
      <w:r w:rsidRPr="00591A02">
        <w:rPr>
          <w:rFonts w:ascii="Century Gothic" w:hAnsi="Century Gothic"/>
          <w:sz w:val="20"/>
          <w:szCs w:val="20"/>
        </w:rPr>
        <w:t>zdržuje len po dohode a  v prítomnosti pedagogického zamestnanca.</w:t>
      </w:r>
    </w:p>
    <w:p w:rsidR="003C5359" w:rsidRPr="00591A02" w:rsidRDefault="003C5359" w:rsidP="009B33B8">
      <w:pPr>
        <w:pStyle w:val="Bezriadkovania"/>
        <w:rPr>
          <w:rFonts w:ascii="Century Gothic" w:hAnsi="Century Gothic"/>
          <w:sz w:val="20"/>
          <w:szCs w:val="20"/>
        </w:rPr>
      </w:pPr>
    </w:p>
    <w:p w:rsidR="00BE2C47" w:rsidRDefault="00BE2C47" w:rsidP="009B33B8">
      <w:pPr>
        <w:pStyle w:val="Bezriadkovania"/>
        <w:rPr>
          <w:rFonts w:ascii="Century Gothic" w:hAnsi="Century Gothic"/>
          <w:b/>
          <w:sz w:val="20"/>
          <w:szCs w:val="20"/>
        </w:rPr>
      </w:pPr>
    </w:p>
    <w:p w:rsidR="00591A02" w:rsidRDefault="003C5359" w:rsidP="009B33B8">
      <w:pPr>
        <w:pStyle w:val="Bezriadkovania"/>
        <w:rPr>
          <w:rFonts w:ascii="Century Gothic" w:hAnsi="Century Gothic"/>
          <w:b/>
          <w:sz w:val="20"/>
          <w:szCs w:val="20"/>
        </w:rPr>
      </w:pPr>
      <w:r w:rsidRPr="00591A02">
        <w:rPr>
          <w:rFonts w:ascii="Century Gothic" w:hAnsi="Century Gothic"/>
          <w:b/>
          <w:sz w:val="20"/>
          <w:szCs w:val="20"/>
        </w:rPr>
        <w:t>OSPRAVEDLNENIE NEPRÍTOMNOSTI ŽIAKA</w:t>
      </w:r>
    </w:p>
    <w:p w:rsidR="00591A02" w:rsidRPr="00591A02" w:rsidRDefault="00591A02" w:rsidP="009B33B8">
      <w:pPr>
        <w:pStyle w:val="Bezriadkovania"/>
        <w:rPr>
          <w:rFonts w:ascii="Century Gothic" w:hAnsi="Century Gothic"/>
          <w:b/>
          <w:sz w:val="20"/>
          <w:szCs w:val="20"/>
        </w:rPr>
      </w:pPr>
    </w:p>
    <w:p w:rsidR="00591A02" w:rsidRPr="005918A1" w:rsidRDefault="00420F4A" w:rsidP="009B33B8">
      <w:pPr>
        <w:pStyle w:val="Bezriadkovania"/>
        <w:rPr>
          <w:rFonts w:ascii="Century Gothic" w:hAnsi="Century Gothic"/>
          <w:b/>
          <w:sz w:val="20"/>
          <w:szCs w:val="20"/>
        </w:rPr>
      </w:pPr>
      <w:r>
        <w:rPr>
          <w:rFonts w:ascii="Century Gothic" w:hAnsi="Century Gothic"/>
          <w:b/>
          <w:sz w:val="20"/>
          <w:szCs w:val="20"/>
        </w:rPr>
        <w:t>4.8</w:t>
      </w:r>
      <w:r w:rsidR="003C5359" w:rsidRPr="005918A1">
        <w:rPr>
          <w:rFonts w:ascii="Century Gothic" w:hAnsi="Century Gothic"/>
          <w:b/>
          <w:sz w:val="20"/>
          <w:szCs w:val="20"/>
        </w:rPr>
        <w:t xml:space="preserve">. </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Žiak je povinný dochádzať na vyučovanie a ostatné podujatia organizované školou  pravidelne a včas.</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Vyučovanie a podujatia školy môže žiak vymeškať pre chorobu, vážnu udalosť v rodine, pre veľmi nepriaznivé počasie, nepredvídané dopravné pomery alebo iné veľmi vážne dôvody. </w:t>
      </w:r>
    </w:p>
    <w:p w:rsidR="003C5359" w:rsidRPr="00591A02"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Ak žiak chýba na vyučovaní z vopred známych dôvodov, je jeho rodič, resp. zákonný zástupca povinný oznámiť to vopred triednemu učiteľovi. </w:t>
      </w:r>
    </w:p>
    <w:p w:rsidR="00BE2C47" w:rsidRPr="00BE2C47" w:rsidRDefault="003C5359" w:rsidP="00BE2C47">
      <w:pPr>
        <w:pStyle w:val="Bezriadkovania"/>
        <w:numPr>
          <w:ilvl w:val="0"/>
          <w:numId w:val="20"/>
        </w:numPr>
        <w:rPr>
          <w:rFonts w:ascii="Century Gothic" w:hAnsi="Century Gothic"/>
          <w:sz w:val="20"/>
          <w:szCs w:val="20"/>
        </w:rPr>
      </w:pPr>
      <w:r w:rsidRPr="00591A02">
        <w:rPr>
          <w:rFonts w:ascii="Century Gothic" w:hAnsi="Century Gothic"/>
          <w:sz w:val="20"/>
          <w:szCs w:val="20"/>
        </w:rPr>
        <w:t xml:space="preserve">Z určitých závažných dôvodov môže zákonný zástupca žiaka </w:t>
      </w:r>
      <w:r w:rsidR="00BE2C47">
        <w:rPr>
          <w:rFonts w:ascii="Century Gothic" w:hAnsi="Century Gothic"/>
          <w:sz w:val="20"/>
          <w:szCs w:val="20"/>
        </w:rPr>
        <w:t xml:space="preserve">vopred </w:t>
      </w:r>
      <w:r w:rsidRPr="00591A02">
        <w:rPr>
          <w:rFonts w:ascii="Century Gothic" w:hAnsi="Century Gothic"/>
          <w:sz w:val="20"/>
          <w:szCs w:val="20"/>
        </w:rPr>
        <w:t>požiadať o uvoľnenie z</w:t>
      </w:r>
      <w:r w:rsidR="00BE2C47">
        <w:rPr>
          <w:rFonts w:ascii="Century Gothic" w:hAnsi="Century Gothic"/>
          <w:sz w:val="20"/>
          <w:szCs w:val="20"/>
        </w:rPr>
        <w:t> </w:t>
      </w:r>
      <w:r w:rsidRPr="00591A02">
        <w:rPr>
          <w:rFonts w:ascii="Century Gothic" w:hAnsi="Century Gothic"/>
          <w:sz w:val="20"/>
          <w:szCs w:val="20"/>
        </w:rPr>
        <w:t>vyučovania</w:t>
      </w:r>
      <w:r w:rsidR="00BE2C47">
        <w:rPr>
          <w:rFonts w:ascii="Century Gothic" w:hAnsi="Century Gothic"/>
          <w:sz w:val="20"/>
          <w:szCs w:val="20"/>
        </w:rPr>
        <w:t xml:space="preserve">: </w:t>
      </w:r>
      <w:r w:rsidRPr="00BE2C47">
        <w:rPr>
          <w:rFonts w:ascii="Century Gothic" w:hAnsi="Century Gothic"/>
          <w:sz w:val="20"/>
          <w:szCs w:val="20"/>
        </w:rPr>
        <w:t xml:space="preserve"> – z jednej hodiny uvoľňuje príslušný vyučujúci,</w:t>
      </w:r>
    </w:p>
    <w:p w:rsidR="00BE2C47" w:rsidRDefault="00BE2C47" w:rsidP="00BE2C47">
      <w:pPr>
        <w:pStyle w:val="Bezriadkovania"/>
        <w:ind w:left="1776"/>
        <w:rPr>
          <w:rFonts w:ascii="Century Gothic" w:hAnsi="Century Gothic"/>
          <w:sz w:val="20"/>
          <w:szCs w:val="20"/>
        </w:rPr>
      </w:pPr>
      <w:r>
        <w:rPr>
          <w:rFonts w:ascii="Century Gothic" w:hAnsi="Century Gothic"/>
          <w:sz w:val="20"/>
          <w:szCs w:val="20"/>
        </w:rPr>
        <w:t xml:space="preserve"> --</w:t>
      </w:r>
      <w:r w:rsidR="003C5359" w:rsidRPr="00591A02">
        <w:rPr>
          <w:rFonts w:ascii="Century Gothic" w:hAnsi="Century Gothic"/>
          <w:sz w:val="20"/>
          <w:szCs w:val="20"/>
        </w:rPr>
        <w:t xml:space="preserve"> z jedného dňa triedny učiteľ,</w:t>
      </w:r>
    </w:p>
    <w:p w:rsidR="003C5359" w:rsidRPr="00591A02" w:rsidRDefault="00BE2C47" w:rsidP="00BE2C47">
      <w:pPr>
        <w:pStyle w:val="Bezriadkovania"/>
        <w:ind w:left="1428" w:firstLine="348"/>
        <w:rPr>
          <w:rFonts w:ascii="Century Gothic" w:hAnsi="Century Gothic"/>
          <w:sz w:val="20"/>
          <w:szCs w:val="20"/>
        </w:rPr>
      </w:pPr>
      <w:r>
        <w:rPr>
          <w:rFonts w:ascii="Century Gothic" w:hAnsi="Century Gothic"/>
          <w:sz w:val="20"/>
          <w:szCs w:val="20"/>
        </w:rPr>
        <w:t xml:space="preserve"> -- </w:t>
      </w:r>
      <w:r w:rsidR="003C5359" w:rsidRPr="00591A02">
        <w:rPr>
          <w:rFonts w:ascii="Century Gothic" w:hAnsi="Century Gothic"/>
          <w:sz w:val="20"/>
          <w:szCs w:val="20"/>
        </w:rPr>
        <w:t xml:space="preserve"> z dvoch a viac dní riaditeľ školy po predložení žiadosti. </w:t>
      </w:r>
    </w:p>
    <w:p w:rsidR="00BE2C47" w:rsidRDefault="003C5359" w:rsidP="009B33B8">
      <w:pPr>
        <w:pStyle w:val="Bezriadkovania"/>
        <w:numPr>
          <w:ilvl w:val="0"/>
          <w:numId w:val="20"/>
        </w:numPr>
        <w:rPr>
          <w:rFonts w:ascii="Century Gothic" w:hAnsi="Century Gothic"/>
          <w:sz w:val="20"/>
          <w:szCs w:val="20"/>
        </w:rPr>
      </w:pPr>
      <w:r w:rsidRPr="00591A02">
        <w:rPr>
          <w:rFonts w:ascii="Century Gothic" w:hAnsi="Century Gothic"/>
          <w:sz w:val="20"/>
          <w:szCs w:val="20"/>
        </w:rPr>
        <w:t>Ak žiak ostane doma pre nepredvídanú príčinu, rodičia sú povinní oznámiť triednemu u</w:t>
      </w:r>
      <w:r w:rsidR="007147B9">
        <w:rPr>
          <w:rFonts w:ascii="Century Gothic" w:hAnsi="Century Gothic"/>
          <w:sz w:val="20"/>
          <w:szCs w:val="20"/>
        </w:rPr>
        <w:t>čiteľovi príčinu neprítomnosti najneskôr do 24 hodín.</w:t>
      </w:r>
    </w:p>
    <w:p w:rsidR="007147B9" w:rsidRPr="007147B9" w:rsidRDefault="00DF65C2" w:rsidP="007147B9">
      <w:pPr>
        <w:pStyle w:val="Bezriadkovania"/>
        <w:numPr>
          <w:ilvl w:val="0"/>
          <w:numId w:val="20"/>
        </w:numPr>
        <w:rPr>
          <w:rFonts w:ascii="Century Gothic" w:hAnsi="Century Gothic"/>
          <w:sz w:val="20"/>
          <w:szCs w:val="20"/>
        </w:rPr>
      </w:pPr>
      <w:r w:rsidRPr="00DF65C2">
        <w:rPr>
          <w:rFonts w:ascii="Century Gothic" w:hAnsi="Century Gothic"/>
          <w:sz w:val="20"/>
          <w:szCs w:val="20"/>
        </w:rPr>
        <w:t>Rodič môže svojím rozhodnutím ospravedlniť žiaka na 5 po sebe idúcich vyučovacích dní</w:t>
      </w:r>
      <w:r w:rsidR="007147B9" w:rsidRPr="007147B9">
        <w:rPr>
          <w:rFonts w:ascii="Century Gothic" w:hAnsi="Century Gothic"/>
          <w:sz w:val="20"/>
          <w:szCs w:val="20"/>
        </w:rPr>
        <w:t xml:space="preserve"> </w:t>
      </w:r>
      <w:r w:rsidR="007147B9">
        <w:rPr>
          <w:rFonts w:ascii="Century Gothic" w:hAnsi="Century Gothic"/>
          <w:sz w:val="20"/>
          <w:szCs w:val="20"/>
        </w:rPr>
        <w:t>zo závažných dôvodov.</w:t>
      </w:r>
      <w:r w:rsidR="007147B9" w:rsidRPr="007147B9">
        <w:rPr>
          <w:rFonts w:ascii="Century Gothic" w:hAnsi="Century Gothic"/>
          <w:sz w:val="20"/>
          <w:szCs w:val="20"/>
        </w:rPr>
        <w:t xml:space="preserve"> Ostatné hodiny musí ospravedlniť lekár, inak sú hodiny neospravedlnené.</w:t>
      </w:r>
    </w:p>
    <w:p w:rsidR="003C5359" w:rsidRPr="007147B9" w:rsidRDefault="003C5359" w:rsidP="007147B9">
      <w:pPr>
        <w:pStyle w:val="Bezriadkovania"/>
        <w:numPr>
          <w:ilvl w:val="0"/>
          <w:numId w:val="20"/>
        </w:numPr>
        <w:rPr>
          <w:rFonts w:ascii="Century Gothic" w:hAnsi="Century Gothic"/>
          <w:sz w:val="20"/>
          <w:szCs w:val="20"/>
        </w:rPr>
      </w:pPr>
      <w:r w:rsidRPr="007147B9">
        <w:rPr>
          <w:rFonts w:ascii="Century Gothic" w:hAnsi="Century Gothic"/>
          <w:sz w:val="20"/>
          <w:szCs w:val="20"/>
        </w:rPr>
        <w:lastRenderedPageBreak/>
        <w:t>Každú neúčasť na vyučovaní je žiak povinný doložiť hodnoverným písomným ospravedlnením rodiča, resp. zákonného zástupcu žiaka alebo lekára</w:t>
      </w:r>
      <w:r w:rsidR="007147B9" w:rsidRPr="007147B9">
        <w:rPr>
          <w:rFonts w:ascii="Century Gothic" w:hAnsi="Century Gothic"/>
          <w:sz w:val="20"/>
          <w:szCs w:val="20"/>
        </w:rPr>
        <w:t>.</w:t>
      </w:r>
    </w:p>
    <w:p w:rsidR="00C822FD" w:rsidRPr="00EF1E8F" w:rsidRDefault="003C5359" w:rsidP="009B33B8">
      <w:pPr>
        <w:pStyle w:val="Bezriadkovania"/>
        <w:numPr>
          <w:ilvl w:val="0"/>
          <w:numId w:val="20"/>
        </w:numPr>
        <w:rPr>
          <w:rFonts w:ascii="Century Gothic" w:hAnsi="Century Gothic"/>
          <w:sz w:val="20"/>
          <w:szCs w:val="20"/>
        </w:rPr>
      </w:pPr>
      <w:r w:rsidRPr="007147B9">
        <w:rPr>
          <w:rFonts w:ascii="Century Gothic" w:hAnsi="Century Gothic"/>
          <w:sz w:val="20"/>
          <w:szCs w:val="20"/>
        </w:rPr>
        <w:t>Vo výnimočných prípadoch, najmä ak ide o častú neprítomnosť žiaka</w:t>
      </w:r>
      <w:r w:rsidR="00591A02" w:rsidRPr="007147B9">
        <w:rPr>
          <w:rFonts w:ascii="Century Gothic" w:hAnsi="Century Gothic"/>
          <w:sz w:val="20"/>
          <w:szCs w:val="20"/>
        </w:rPr>
        <w:t xml:space="preserve"> </w:t>
      </w:r>
      <w:r w:rsidRPr="007147B9">
        <w:rPr>
          <w:rFonts w:ascii="Century Gothic" w:hAnsi="Century Gothic"/>
          <w:sz w:val="20"/>
          <w:szCs w:val="20"/>
        </w:rPr>
        <w:t>v škole, môže škola vyžadovať lekárske alebo iné potvrdenie aj pri kratšej neprítomnosti žiaka</w:t>
      </w:r>
      <w:r w:rsidR="00591A02" w:rsidRPr="007147B9">
        <w:rPr>
          <w:rFonts w:ascii="Century Gothic" w:hAnsi="Century Gothic"/>
          <w:sz w:val="20"/>
          <w:szCs w:val="20"/>
        </w:rPr>
        <w:t xml:space="preserve"> </w:t>
      </w:r>
      <w:r w:rsidRPr="007147B9">
        <w:rPr>
          <w:rFonts w:ascii="Century Gothic" w:hAnsi="Century Gothic"/>
          <w:sz w:val="20"/>
          <w:szCs w:val="20"/>
        </w:rPr>
        <w:t>v škole.</w:t>
      </w:r>
    </w:p>
    <w:p w:rsidR="00DF65C2" w:rsidRDefault="00DF65C2" w:rsidP="009B33B8">
      <w:pPr>
        <w:pStyle w:val="Bezriadkovania"/>
        <w:rPr>
          <w:rFonts w:ascii="Century Gothic" w:hAnsi="Century Gothic"/>
          <w:b/>
          <w:sz w:val="20"/>
          <w:szCs w:val="20"/>
        </w:rPr>
      </w:pPr>
    </w:p>
    <w:p w:rsidR="00FA404B" w:rsidRDefault="00FA404B" w:rsidP="009B33B8">
      <w:pPr>
        <w:pStyle w:val="Bezriadkovania"/>
        <w:rPr>
          <w:rFonts w:ascii="Century Gothic" w:hAnsi="Century Gothic"/>
          <w:b/>
          <w:sz w:val="20"/>
          <w:szCs w:val="20"/>
        </w:rPr>
      </w:pPr>
      <w:r w:rsidRPr="00591A02">
        <w:rPr>
          <w:rFonts w:ascii="Century Gothic" w:hAnsi="Century Gothic"/>
          <w:b/>
          <w:sz w:val="20"/>
          <w:szCs w:val="20"/>
        </w:rPr>
        <w:t>TRIEDNICKÁ HODINA</w:t>
      </w:r>
    </w:p>
    <w:p w:rsidR="00BE2C47" w:rsidRPr="00591A02" w:rsidRDefault="00BE2C47" w:rsidP="009B33B8">
      <w:pPr>
        <w:pStyle w:val="Bezriadkovania"/>
        <w:rPr>
          <w:rFonts w:ascii="Century Gothic" w:hAnsi="Century Gothic"/>
          <w:b/>
          <w:sz w:val="20"/>
          <w:szCs w:val="20"/>
        </w:rPr>
      </w:pPr>
    </w:p>
    <w:p w:rsidR="003C5359" w:rsidRDefault="00EC2A62" w:rsidP="009B33B8">
      <w:pPr>
        <w:pStyle w:val="Bezriadkovania"/>
        <w:rPr>
          <w:rFonts w:ascii="Century Gothic" w:hAnsi="Century Gothic"/>
          <w:b/>
          <w:sz w:val="20"/>
          <w:szCs w:val="20"/>
        </w:rPr>
      </w:pPr>
      <w:r>
        <w:rPr>
          <w:rFonts w:ascii="Century Gothic" w:hAnsi="Century Gothic"/>
          <w:b/>
          <w:sz w:val="20"/>
          <w:szCs w:val="20"/>
        </w:rPr>
        <w:t>4.9</w:t>
      </w:r>
      <w:r w:rsidR="003C5359" w:rsidRPr="00591A02">
        <w:rPr>
          <w:rFonts w:ascii="Century Gothic" w:hAnsi="Century Gothic"/>
          <w:b/>
          <w:sz w:val="20"/>
          <w:szCs w:val="20"/>
        </w:rPr>
        <w:t>.</w:t>
      </w:r>
    </w:p>
    <w:p w:rsidR="00591A02" w:rsidRPr="00591A02" w:rsidRDefault="00591A02" w:rsidP="009B33B8">
      <w:pPr>
        <w:pStyle w:val="Bezriadkovania"/>
        <w:rPr>
          <w:rFonts w:ascii="Century Gothic" w:hAnsi="Century Gothic"/>
          <w:sz w:val="20"/>
          <w:szCs w:val="20"/>
        </w:rPr>
      </w:pPr>
      <w:r w:rsidRPr="00591A02">
        <w:rPr>
          <w:rFonts w:ascii="Century Gothic" w:hAnsi="Century Gothic"/>
          <w:sz w:val="20"/>
          <w:szCs w:val="20"/>
        </w:rPr>
        <w:t xml:space="preserve">So všetkými záležitosťami, ktoré sa týkajú žiaka, sa žiak obracia na  svojho triedneho učiteľa.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je povinný zúčastňovať sa triednických hodín podľa pokyn</w:t>
      </w:r>
      <w:r w:rsidR="001967A0">
        <w:rPr>
          <w:rFonts w:ascii="Century Gothic" w:hAnsi="Century Gothic"/>
          <w:sz w:val="20"/>
          <w:szCs w:val="20"/>
        </w:rPr>
        <w:t xml:space="preserve">ov triedneho učiteľa. Triednická </w:t>
      </w:r>
      <w:r w:rsidRPr="00591A02">
        <w:rPr>
          <w:rFonts w:ascii="Century Gothic" w:hAnsi="Century Gothic"/>
          <w:sz w:val="20"/>
          <w:szCs w:val="20"/>
        </w:rPr>
        <w:t xml:space="preserve">hodina </w:t>
      </w:r>
      <w:r w:rsidR="001967A0">
        <w:rPr>
          <w:rFonts w:ascii="Century Gothic" w:hAnsi="Century Gothic"/>
          <w:sz w:val="20"/>
          <w:szCs w:val="20"/>
        </w:rPr>
        <w:t xml:space="preserve">sa koná </w:t>
      </w:r>
      <w:r w:rsidRPr="00591A02">
        <w:rPr>
          <w:rFonts w:ascii="Century Gothic" w:hAnsi="Century Gothic"/>
          <w:sz w:val="20"/>
          <w:szCs w:val="20"/>
        </w:rPr>
        <w:t>podľa dohody s triednym učiteľom.</w:t>
      </w:r>
    </w:p>
    <w:p w:rsidR="003C5359" w:rsidRDefault="003C5359" w:rsidP="009B33B8">
      <w:pPr>
        <w:widowControl w:val="0"/>
        <w:autoSpaceDE w:val="0"/>
        <w:autoSpaceDN w:val="0"/>
        <w:adjustRightInd w:val="0"/>
        <w:rPr>
          <w:rFonts w:ascii="Century Gothic" w:hAnsi="Century Gothic" w:cs="Arial"/>
          <w:sz w:val="20"/>
          <w:szCs w:val="20"/>
        </w:rPr>
      </w:pPr>
    </w:p>
    <w:p w:rsidR="00815521" w:rsidRPr="00EF4458" w:rsidRDefault="00815521" w:rsidP="00C3030C">
      <w:pPr>
        <w:widowControl w:val="0"/>
        <w:numPr>
          <w:ilvl w:val="0"/>
          <w:numId w:val="28"/>
        </w:numPr>
        <w:pBdr>
          <w:top w:val="single" w:sz="4" w:space="1" w:color="auto"/>
          <w:left w:val="single" w:sz="4" w:space="16" w:color="auto"/>
          <w:bottom w:val="single" w:sz="4" w:space="1" w:color="auto"/>
          <w:right w:val="single" w:sz="4" w:space="4" w:color="auto"/>
        </w:pBdr>
        <w:shd w:val="clear" w:color="auto" w:fill="D6E3BC"/>
        <w:autoSpaceDE w:val="0"/>
        <w:autoSpaceDN w:val="0"/>
        <w:adjustRightInd w:val="0"/>
        <w:rPr>
          <w:rFonts w:ascii="Century Gothic" w:hAnsi="Century Gothic" w:cs="Arial"/>
          <w:b/>
          <w:sz w:val="24"/>
          <w:szCs w:val="24"/>
        </w:rPr>
      </w:pPr>
      <w:r w:rsidRPr="00EF4458">
        <w:rPr>
          <w:rFonts w:ascii="Century Gothic" w:hAnsi="Century Gothic" w:cs="Arial"/>
          <w:b/>
          <w:sz w:val="24"/>
          <w:szCs w:val="24"/>
        </w:rPr>
        <w:t xml:space="preserve">SPRÁVANIE </w:t>
      </w:r>
      <w:r w:rsidR="00EF4458">
        <w:rPr>
          <w:rFonts w:ascii="Century Gothic" w:hAnsi="Century Gothic" w:cs="Arial"/>
          <w:b/>
          <w:sz w:val="24"/>
          <w:szCs w:val="24"/>
        </w:rPr>
        <w:t xml:space="preserve"> </w:t>
      </w:r>
      <w:r w:rsidR="00EF4458" w:rsidRPr="00EF4458">
        <w:rPr>
          <w:rFonts w:ascii="Century Gothic" w:hAnsi="Century Gothic" w:cs="Arial"/>
          <w:b/>
          <w:sz w:val="24"/>
          <w:szCs w:val="24"/>
        </w:rPr>
        <w:t xml:space="preserve"> </w:t>
      </w:r>
      <w:r w:rsidRPr="00EF4458">
        <w:rPr>
          <w:rFonts w:ascii="Century Gothic" w:hAnsi="Century Gothic" w:cs="Arial"/>
          <w:b/>
          <w:sz w:val="24"/>
          <w:szCs w:val="24"/>
        </w:rPr>
        <w:t xml:space="preserve">ŽIAKOV </w:t>
      </w:r>
      <w:r w:rsidR="00EF4458" w:rsidRPr="00EF4458">
        <w:rPr>
          <w:rFonts w:ascii="Century Gothic" w:hAnsi="Century Gothic" w:cs="Arial"/>
          <w:b/>
          <w:sz w:val="24"/>
          <w:szCs w:val="24"/>
        </w:rPr>
        <w:t>V </w:t>
      </w:r>
      <w:r w:rsidR="007E09E5">
        <w:rPr>
          <w:rFonts w:ascii="Century Gothic" w:hAnsi="Century Gothic" w:cs="Arial"/>
          <w:b/>
          <w:sz w:val="24"/>
          <w:szCs w:val="24"/>
        </w:rPr>
        <w:t>Š</w:t>
      </w:r>
      <w:r w:rsidR="00EF4458" w:rsidRPr="00EF4458">
        <w:rPr>
          <w:rFonts w:ascii="Century Gothic" w:hAnsi="Century Gothic" w:cs="Arial"/>
          <w:b/>
          <w:sz w:val="24"/>
          <w:szCs w:val="24"/>
        </w:rPr>
        <w:t xml:space="preserve">KOLE A NA </w:t>
      </w:r>
      <w:r w:rsidR="007E09E5">
        <w:rPr>
          <w:rFonts w:ascii="Century Gothic" w:hAnsi="Century Gothic" w:cs="Arial"/>
          <w:b/>
          <w:sz w:val="24"/>
          <w:szCs w:val="24"/>
        </w:rPr>
        <w:t>Š</w:t>
      </w:r>
      <w:r w:rsidR="00EF4458" w:rsidRPr="00EF4458">
        <w:rPr>
          <w:rFonts w:ascii="Century Gothic" w:hAnsi="Century Gothic" w:cs="Arial"/>
          <w:b/>
          <w:sz w:val="24"/>
          <w:szCs w:val="24"/>
        </w:rPr>
        <w:t>KOLS</w:t>
      </w:r>
      <w:r w:rsidR="007E09E5">
        <w:rPr>
          <w:rFonts w:ascii="Century Gothic" w:hAnsi="Century Gothic" w:cs="Arial"/>
          <w:b/>
          <w:sz w:val="24"/>
          <w:szCs w:val="24"/>
        </w:rPr>
        <w:t>KÝCH AKCIÁ</w:t>
      </w:r>
      <w:r w:rsidR="00EF4458" w:rsidRPr="00EF4458">
        <w:rPr>
          <w:rFonts w:ascii="Century Gothic" w:hAnsi="Century Gothic" w:cs="Arial"/>
          <w:b/>
          <w:sz w:val="24"/>
          <w:szCs w:val="24"/>
        </w:rPr>
        <w:t>CH</w:t>
      </w:r>
    </w:p>
    <w:p w:rsidR="003C5359" w:rsidRPr="00591A02" w:rsidRDefault="00FA404B" w:rsidP="009B33B8">
      <w:pPr>
        <w:widowControl w:val="0"/>
        <w:autoSpaceDE w:val="0"/>
        <w:autoSpaceDN w:val="0"/>
        <w:adjustRightInd w:val="0"/>
        <w:rPr>
          <w:rFonts w:ascii="Century Gothic" w:hAnsi="Century Gothic" w:cs="Arial"/>
          <w:b/>
          <w:sz w:val="20"/>
          <w:szCs w:val="20"/>
        </w:rPr>
      </w:pPr>
      <w:r w:rsidRPr="00591A02">
        <w:rPr>
          <w:rFonts w:ascii="Century Gothic" w:hAnsi="Century Gothic" w:cs="Arial"/>
          <w:b/>
          <w:sz w:val="20"/>
          <w:szCs w:val="20"/>
        </w:rPr>
        <w:t>PRAVIDLÁ SPRÁVANIA</w:t>
      </w:r>
    </w:p>
    <w:p w:rsidR="003C5359" w:rsidRPr="00591A02" w:rsidRDefault="003C5359" w:rsidP="009B33B8">
      <w:pPr>
        <w:pStyle w:val="Bezriadkovania"/>
        <w:rPr>
          <w:rFonts w:ascii="Century Gothic" w:hAnsi="Century Gothic"/>
          <w:sz w:val="20"/>
          <w:szCs w:val="20"/>
        </w:rPr>
      </w:pPr>
      <w:r w:rsidRPr="00591A02">
        <w:rPr>
          <w:rFonts w:ascii="Century Gothic" w:hAnsi="Century Gothic"/>
          <w:b/>
          <w:sz w:val="20"/>
          <w:szCs w:val="20"/>
        </w:rPr>
        <w:t>5.1.</w:t>
      </w:r>
      <w:r w:rsidRPr="00591A02">
        <w:rPr>
          <w:rFonts w:ascii="Century Gothic" w:hAnsi="Century Gothic"/>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Žiaci celej školy, vrátane detí z materskej školy, vytvárajú  spoločenstvo ľudí, ktoré spája Kristova láska. Žiaci rôznych  ročníkov sú kamaráti, starší žiaci pomáhajú mladším.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Žiak sa zaväzuje rešpektovať filozofiu, kresťanský charakter a hodnoty školy. Žiaci si ctia ľudskú dôstojnosť svojich spolužiakov a zamestnancov školy. Žiaci sa vyja</w:t>
      </w:r>
      <w:r w:rsidR="00EC2A62">
        <w:rPr>
          <w:rFonts w:ascii="Century Gothic" w:hAnsi="Century Gothic"/>
          <w:sz w:val="20"/>
          <w:szCs w:val="20"/>
        </w:rPr>
        <w:t xml:space="preserve">drujú slušne, bez hrubých slov </w:t>
      </w:r>
      <w:r w:rsidRPr="00591A02">
        <w:rPr>
          <w:rFonts w:ascii="Century Gothic" w:hAnsi="Century Gothic"/>
          <w:sz w:val="20"/>
          <w:szCs w:val="20"/>
        </w:rPr>
        <w:t>a vulgarizmov. Voči sebe sa správajú tak, aby nedošlo k fyzickému alebo psychickému ublíženiu druhému. Žiak je povinný neobmedzovať svojím konaním práva ostaných osôb zúčastňujúcich sa výchovy a vzdelávania.</w:t>
      </w:r>
      <w:r w:rsidRPr="00591A02">
        <w:rPr>
          <w:rFonts w:ascii="Century Gothic" w:hAnsi="Century Gothic"/>
          <w:sz w:val="20"/>
          <w:szCs w:val="20"/>
        </w:rPr>
        <w:br/>
      </w:r>
    </w:p>
    <w:p w:rsidR="005565A9" w:rsidRPr="007E09E5" w:rsidRDefault="007E09E5" w:rsidP="009B33B8">
      <w:pPr>
        <w:pStyle w:val="Bezriadkovania"/>
        <w:rPr>
          <w:rFonts w:ascii="Century Gothic" w:hAnsi="Century Gothic"/>
          <w:b/>
          <w:sz w:val="20"/>
          <w:szCs w:val="20"/>
        </w:rPr>
      </w:pPr>
      <w:r w:rsidRPr="007E09E5">
        <w:rPr>
          <w:rFonts w:ascii="Century Gothic" w:hAnsi="Century Gothic"/>
          <w:b/>
          <w:sz w:val="20"/>
          <w:szCs w:val="20"/>
        </w:rPr>
        <w:t>5.2.</w:t>
      </w:r>
    </w:p>
    <w:p w:rsidR="005565A9" w:rsidRPr="00591A02" w:rsidRDefault="005565A9" w:rsidP="009B33B8">
      <w:pPr>
        <w:pStyle w:val="Bezriadkovania"/>
        <w:rPr>
          <w:rFonts w:ascii="Century Gothic" w:hAnsi="Century Gothic"/>
          <w:sz w:val="20"/>
          <w:szCs w:val="20"/>
        </w:rPr>
      </w:pPr>
      <w:r w:rsidRPr="00591A02">
        <w:rPr>
          <w:rFonts w:ascii="Century Gothic" w:hAnsi="Century Gothic"/>
          <w:sz w:val="20"/>
          <w:szCs w:val="20"/>
        </w:rPr>
        <w:t xml:space="preserve">Žiaci  prejavujú svoju  úctu  vyučujúcim, zamestnancom  školy a iným dospelým (aj neznámym) osobám  svojím pozdravom  – Pochválený buď Ježiš Kristus, Dobré ráno, Dobrý deň, Do videnia, S Pánom Bohom, Zbohom – a prednosťou pri  vstupe do dverí a pohybe na chodbách. Žiaci  zdravia pracovníkov školy aj mimo areálu školy. Pri vstupe  dospelej osoby do triedy žiaci vstanú. </w:t>
      </w:r>
    </w:p>
    <w:p w:rsidR="005565A9" w:rsidRPr="00591A02" w:rsidRDefault="005565A9" w:rsidP="009B33B8">
      <w:pPr>
        <w:pStyle w:val="Bezriadkovania"/>
        <w:rPr>
          <w:rFonts w:ascii="Century Gothic" w:hAnsi="Century Gothic"/>
          <w:sz w:val="20"/>
          <w:szCs w:val="20"/>
        </w:rPr>
      </w:pPr>
      <w:r w:rsidRPr="00591A02">
        <w:rPr>
          <w:rFonts w:ascii="Century Gothic" w:hAnsi="Century Gothic"/>
          <w:sz w:val="20"/>
          <w:szCs w:val="20"/>
        </w:rPr>
        <w:t xml:space="preserve">Žiaci nevstávajú pri písaní písomných prác, na hodinách výtvarnej, telesnej výchovy  a pracovného vyučovania.  </w:t>
      </w:r>
    </w:p>
    <w:p w:rsidR="005565A9" w:rsidRPr="00591A02" w:rsidRDefault="005565A9" w:rsidP="009B33B8">
      <w:pPr>
        <w:pStyle w:val="Bezriadkovania"/>
        <w:rPr>
          <w:rFonts w:ascii="Century Gothic" w:hAnsi="Century Gothic"/>
          <w:sz w:val="20"/>
          <w:szCs w:val="20"/>
        </w:rPr>
      </w:pPr>
    </w:p>
    <w:p w:rsidR="003C5359" w:rsidRPr="00591A02" w:rsidRDefault="007E09E5" w:rsidP="009B33B8">
      <w:pPr>
        <w:pStyle w:val="Bezriadkovania"/>
        <w:rPr>
          <w:rFonts w:ascii="Century Gothic" w:hAnsi="Century Gothic"/>
          <w:b/>
          <w:sz w:val="20"/>
          <w:szCs w:val="20"/>
        </w:rPr>
      </w:pPr>
      <w:r>
        <w:rPr>
          <w:rFonts w:ascii="Century Gothic" w:hAnsi="Century Gothic"/>
          <w:b/>
          <w:sz w:val="20"/>
          <w:szCs w:val="20"/>
        </w:rPr>
        <w:t>5.3</w:t>
      </w:r>
      <w:r w:rsidR="003C5359" w:rsidRPr="00591A02">
        <w:rPr>
          <w:rFonts w:ascii="Century Gothic" w:hAnsi="Century Gothic"/>
          <w:b/>
          <w:sz w:val="20"/>
          <w:szCs w:val="20"/>
        </w:rPr>
        <w:t xml:space="preserve">. </w:t>
      </w:r>
    </w:p>
    <w:p w:rsidR="001600FA" w:rsidRPr="00591A02" w:rsidRDefault="003C5359" w:rsidP="009B33B8">
      <w:pPr>
        <w:pStyle w:val="Bezriadkovania"/>
        <w:rPr>
          <w:rFonts w:ascii="Century Gothic" w:hAnsi="Century Gothic"/>
          <w:sz w:val="20"/>
          <w:szCs w:val="20"/>
          <w:lang w:eastAsia="sk-SK"/>
        </w:rPr>
      </w:pPr>
      <w:r w:rsidRPr="00591A02">
        <w:rPr>
          <w:rFonts w:ascii="Century Gothic" w:hAnsi="Century Gothic"/>
          <w:sz w:val="20"/>
          <w:szCs w:val="20"/>
        </w:rPr>
        <w:t xml:space="preserve">Po zazvonení  na hodinu žiaci sedia ticho na svojich miestach, prichádzajúceho vyučujúceho  pozdravia postavením sa vedľa svojej lavice. </w:t>
      </w:r>
      <w:r w:rsidR="001600FA" w:rsidRPr="00591A02">
        <w:rPr>
          <w:rFonts w:ascii="Century Gothic" w:hAnsi="Century Gothic"/>
          <w:sz w:val="20"/>
          <w:szCs w:val="20"/>
          <w:lang w:eastAsia="sk-SK"/>
        </w:rPr>
        <w:t>Žiak má triednym učiteľom ur</w:t>
      </w:r>
      <w:r w:rsidR="00FA404B" w:rsidRPr="00591A02">
        <w:rPr>
          <w:rFonts w:ascii="Century Gothic" w:hAnsi="Century Gothic"/>
          <w:sz w:val="20"/>
          <w:szCs w:val="20"/>
          <w:lang w:eastAsia="sk-SK"/>
        </w:rPr>
        <w:t>čené</w:t>
      </w:r>
      <w:r w:rsidR="001600FA" w:rsidRPr="00591A02">
        <w:rPr>
          <w:rFonts w:ascii="Century Gothic" w:hAnsi="Century Gothic"/>
          <w:sz w:val="20"/>
          <w:szCs w:val="20"/>
          <w:lang w:eastAsia="sk-SK"/>
        </w:rPr>
        <w:t xml:space="preserve"> miesto podľa </w:t>
      </w:r>
    </w:p>
    <w:p w:rsidR="001600FA" w:rsidRPr="00591A02" w:rsidRDefault="001600FA" w:rsidP="009B33B8">
      <w:pPr>
        <w:pStyle w:val="Bezriadkovania"/>
        <w:rPr>
          <w:rFonts w:ascii="Century Gothic" w:hAnsi="Century Gothic"/>
          <w:sz w:val="20"/>
          <w:szCs w:val="20"/>
          <w:lang w:eastAsia="sk-SK"/>
        </w:rPr>
      </w:pPr>
      <w:r w:rsidRPr="00591A02">
        <w:rPr>
          <w:rFonts w:ascii="Century Gothic" w:hAnsi="Century Gothic"/>
          <w:sz w:val="20"/>
          <w:szCs w:val="20"/>
          <w:lang w:eastAsia="sk-SK"/>
        </w:rPr>
        <w:t>zasadacieho poriadku, ktoré nesmie v priebehu vyučovania svojvoľne meniť</w:t>
      </w:r>
      <w:r w:rsidR="00FA404B" w:rsidRPr="00591A02">
        <w:rPr>
          <w:rFonts w:ascii="Century Gothic" w:hAnsi="Century Gothic"/>
          <w:sz w:val="20"/>
          <w:szCs w:val="20"/>
          <w:lang w:eastAsia="sk-SK"/>
        </w:rPr>
        <w:t xml:space="preserve">. </w:t>
      </w:r>
      <w:r w:rsidRPr="00591A02">
        <w:rPr>
          <w:rFonts w:ascii="Century Gothic" w:hAnsi="Century Gothic"/>
          <w:sz w:val="20"/>
          <w:szCs w:val="20"/>
          <w:lang w:eastAsia="sk-SK"/>
        </w:rPr>
        <w:t>V odbornej učebni určuje žiakovi miesto príslušný</w:t>
      </w:r>
      <w:r w:rsidR="00FA404B" w:rsidRPr="00591A02">
        <w:rPr>
          <w:rFonts w:ascii="Century Gothic" w:hAnsi="Century Gothic"/>
          <w:sz w:val="20"/>
          <w:szCs w:val="20"/>
          <w:lang w:eastAsia="sk-SK"/>
        </w:rPr>
        <w:t xml:space="preserve"> </w:t>
      </w:r>
      <w:r w:rsidRPr="00591A02">
        <w:rPr>
          <w:rFonts w:ascii="Century Gothic" w:hAnsi="Century Gothic"/>
          <w:sz w:val="20"/>
          <w:szCs w:val="20"/>
          <w:lang w:eastAsia="sk-SK"/>
        </w:rPr>
        <w:t>vyučujúci.</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Ak majú žiaci hodinu mimo svojej triedy, po zazvonení  na hodinu počkajú v triede na vyučujúceho a odchádzajú v jeho sprievode.</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Na hodiny telesnej výchovy sa žiaci obliekajú do cvičebného úboru.  Po prezlečení čakajú ticho </w:t>
      </w:r>
      <w:r w:rsidR="001967A0" w:rsidRPr="001967A0">
        <w:rPr>
          <w:rFonts w:ascii="Century Gothic" w:hAnsi="Century Gothic"/>
          <w:sz w:val="20"/>
          <w:szCs w:val="20"/>
        </w:rPr>
        <w:t>v telocvični</w:t>
      </w:r>
      <w:r w:rsidR="001967A0">
        <w:rPr>
          <w:rFonts w:ascii="Century Gothic" w:hAnsi="Century Gothic"/>
          <w:color w:val="FF0000"/>
          <w:sz w:val="20"/>
          <w:szCs w:val="20"/>
        </w:rPr>
        <w:t xml:space="preserve"> </w:t>
      </w:r>
      <w:r w:rsidRPr="00591A02">
        <w:rPr>
          <w:rFonts w:ascii="Century Gothic" w:hAnsi="Century Gothic"/>
          <w:color w:val="FF0000"/>
          <w:sz w:val="20"/>
          <w:szCs w:val="20"/>
        </w:rPr>
        <w:t xml:space="preserve"> </w:t>
      </w:r>
      <w:r w:rsidRPr="00591A02">
        <w:rPr>
          <w:rFonts w:ascii="Century Gothic" w:hAnsi="Century Gothic"/>
          <w:sz w:val="20"/>
          <w:szCs w:val="20"/>
        </w:rPr>
        <w:t>na  vyučujúceho.  Hodinky,  retiazky a pod. žiaci  odovzdávajú vyučujúcemu a po hodine si ich vyzdvihnú. Úbor na TSV si nechávajú v</w:t>
      </w:r>
      <w:r w:rsidR="00EC2A62">
        <w:rPr>
          <w:rFonts w:ascii="Century Gothic" w:hAnsi="Century Gothic"/>
          <w:sz w:val="20"/>
          <w:szCs w:val="20"/>
        </w:rPr>
        <w:t> šatňovej skrinke</w:t>
      </w:r>
      <w:r w:rsidRPr="00591A02">
        <w:rPr>
          <w:rFonts w:ascii="Century Gothic" w:hAnsi="Century Gothic"/>
          <w:sz w:val="20"/>
          <w:szCs w:val="20"/>
        </w:rPr>
        <w:t xml:space="preserve"> a berú si ho domov oprať aspoň </w:t>
      </w:r>
      <w:r w:rsidRPr="00E51D8C">
        <w:rPr>
          <w:rFonts w:ascii="Century Gothic" w:hAnsi="Century Gothic"/>
          <w:sz w:val="20"/>
          <w:szCs w:val="20"/>
        </w:rPr>
        <w:t>raz týždenne.</w:t>
      </w:r>
      <w:r w:rsidRPr="00591A02">
        <w:rPr>
          <w:rFonts w:ascii="Century Gothic" w:hAnsi="Century Gothic"/>
          <w:color w:val="FF0000"/>
          <w:sz w:val="20"/>
          <w:szCs w:val="20"/>
        </w:rPr>
        <w:t xml:space="preserve">                        </w:t>
      </w:r>
      <w:r w:rsidRPr="00591A02">
        <w:rPr>
          <w:rFonts w:ascii="Century Gothic" w:hAnsi="Century Gothic"/>
          <w:sz w:val="20"/>
          <w:szCs w:val="20"/>
        </w:rPr>
        <w:t xml:space="preserve">    </w:t>
      </w:r>
      <w:r w:rsidRPr="00591A02">
        <w:rPr>
          <w:rFonts w:ascii="Century Gothic" w:hAnsi="Century Gothic"/>
          <w:sz w:val="20"/>
          <w:szCs w:val="20"/>
        </w:rPr>
        <w:br/>
      </w:r>
    </w:p>
    <w:p w:rsidR="003C5359" w:rsidRPr="00591A02" w:rsidRDefault="006F3123" w:rsidP="009B33B8">
      <w:pPr>
        <w:pStyle w:val="Bezriadkovania"/>
        <w:rPr>
          <w:rFonts w:ascii="Century Gothic" w:hAnsi="Century Gothic"/>
          <w:b/>
          <w:sz w:val="20"/>
          <w:szCs w:val="20"/>
        </w:rPr>
      </w:pPr>
      <w:r>
        <w:rPr>
          <w:rFonts w:ascii="Century Gothic" w:hAnsi="Century Gothic"/>
          <w:b/>
          <w:sz w:val="20"/>
          <w:szCs w:val="20"/>
        </w:rPr>
        <w:t>5.4</w:t>
      </w:r>
      <w:r w:rsidR="003C5359" w:rsidRPr="00591A02">
        <w:rPr>
          <w:rFonts w:ascii="Century Gothic" w:hAnsi="Century Gothic"/>
          <w:b/>
          <w:sz w:val="20"/>
          <w:szCs w:val="20"/>
        </w:rPr>
        <w:t xml:space="preserve">. </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Pred hodinou si žiaci pripravia na lavicu pomôcky, učebnice, zošity, žiacku knižku. Počas vyučovania  žiaci nevyrušujú,  aktívne a tvorivo sa  zapájajú do  vyučovacieho procesu  a riadia  sa  pokynmi vyučujúceho. </w:t>
      </w:r>
    </w:p>
    <w:p w:rsidR="005565A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Ak chce žiak odpovedať  alebo sa na niečo spýtať,  prihlási  sa zdvihnutím  ruky. Žiaci sa snažia  na  všetkých predmetoch  podávať  maximálne  výkony podľa svojich najlepších schopností. Žiakom sa prestávka začína nie zazvonením, ale na pokyn vyučujúceho. </w:t>
      </w:r>
    </w:p>
    <w:p w:rsidR="003C5359" w:rsidRDefault="006F3123" w:rsidP="009B33B8">
      <w:pPr>
        <w:pStyle w:val="Bezriadkovania"/>
        <w:rPr>
          <w:rFonts w:ascii="Century Gothic" w:hAnsi="Century Gothic"/>
          <w:sz w:val="20"/>
          <w:szCs w:val="20"/>
        </w:rPr>
      </w:pPr>
      <w:r>
        <w:rPr>
          <w:rFonts w:ascii="Century Gothic" w:hAnsi="Century Gothic"/>
          <w:sz w:val="20"/>
          <w:szCs w:val="20"/>
        </w:rPr>
        <w:t xml:space="preserve"> </w:t>
      </w:r>
    </w:p>
    <w:p w:rsidR="006F3123" w:rsidRDefault="00DA1739" w:rsidP="009B33B8">
      <w:pPr>
        <w:pStyle w:val="Bezriadkovania"/>
        <w:rPr>
          <w:rFonts w:ascii="Century Gothic" w:hAnsi="Century Gothic"/>
          <w:sz w:val="20"/>
          <w:szCs w:val="20"/>
        </w:rPr>
      </w:pPr>
      <w:r>
        <w:rPr>
          <w:rFonts w:ascii="Century Gothic" w:hAnsi="Century Gothic"/>
          <w:b/>
          <w:sz w:val="20"/>
          <w:szCs w:val="20"/>
        </w:rPr>
        <w:t>5.5</w:t>
      </w:r>
      <w:r w:rsidR="003C5359" w:rsidRPr="00591A02">
        <w:rPr>
          <w:rFonts w:ascii="Century Gothic" w:hAnsi="Century Gothic"/>
          <w:sz w:val="20"/>
          <w:szCs w:val="20"/>
        </w:rPr>
        <w:t>.</w:t>
      </w:r>
    </w:p>
    <w:p w:rsidR="003C5359"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Žiaci nečakajú  pred  zborovňou, nevolajú  zbytočne vyučujúcich. Všetky  záležitosti s vyučujúcimi sa snažia  vybaviť na hodinách alebo po vyučovacej  hodine v triede. Po  pomôcky chodí  len žiak,  ktorého určil príslušný vyučujúci.</w:t>
      </w:r>
    </w:p>
    <w:p w:rsidR="00AC5AC3" w:rsidRDefault="00AC5AC3" w:rsidP="009B33B8">
      <w:pPr>
        <w:pStyle w:val="Bezriadkovania"/>
        <w:rPr>
          <w:rFonts w:ascii="Century Gothic" w:hAnsi="Century Gothic"/>
          <w:b/>
          <w:sz w:val="20"/>
          <w:szCs w:val="20"/>
        </w:rPr>
      </w:pPr>
    </w:p>
    <w:p w:rsidR="003C5359" w:rsidRPr="005918A1" w:rsidRDefault="00DA1739" w:rsidP="009B33B8">
      <w:pPr>
        <w:pStyle w:val="Bezriadkovania"/>
        <w:rPr>
          <w:rFonts w:ascii="Century Gothic" w:hAnsi="Century Gothic"/>
          <w:b/>
          <w:sz w:val="20"/>
          <w:szCs w:val="20"/>
        </w:rPr>
      </w:pPr>
      <w:r>
        <w:rPr>
          <w:rFonts w:ascii="Century Gothic" w:hAnsi="Century Gothic"/>
          <w:b/>
          <w:sz w:val="20"/>
          <w:szCs w:val="20"/>
        </w:rPr>
        <w:t>5.6</w:t>
      </w:r>
      <w:r w:rsidR="003C5359" w:rsidRPr="005918A1">
        <w:rPr>
          <w:rFonts w:ascii="Century Gothic" w:hAnsi="Century Gothic"/>
          <w:b/>
          <w:sz w:val="20"/>
          <w:szCs w:val="20"/>
        </w:rPr>
        <w:t xml:space="preserve">. </w:t>
      </w:r>
    </w:p>
    <w:p w:rsidR="00DA1739" w:rsidRDefault="003C5359" w:rsidP="009B33B8">
      <w:pPr>
        <w:pStyle w:val="Bezriadkovania"/>
        <w:rPr>
          <w:rFonts w:ascii="Century Gothic" w:hAnsi="Century Gothic"/>
          <w:sz w:val="20"/>
          <w:szCs w:val="20"/>
        </w:rPr>
      </w:pPr>
      <w:r w:rsidRPr="00591A02">
        <w:rPr>
          <w:rFonts w:ascii="Century Gothic" w:hAnsi="Century Gothic"/>
          <w:sz w:val="20"/>
          <w:szCs w:val="20"/>
        </w:rPr>
        <w:t>Žiaci  nosia do školy len veci, ktoré  sú potrebné na vyučovanie. Nenosia cenné veci, predmety alebo hry, ktoré rozptyľujú pozornosť, ohrozujú zdravie alebo bezpečnosť ostatných  spolužiakov. Tieto veci môže učiteľ žiakovi odobrať a vrát ich len rodičom.  Pri strate alebo odcudzení takýchto vecí škola nezodpovedá za  vzniknutú škodu.  Vo všetkých školských priestoroch (zvlášť v kostole) je zakázané žuť  žuvačku.</w:t>
      </w:r>
      <w:r w:rsidRPr="00591A02">
        <w:rPr>
          <w:rFonts w:ascii="Century Gothic" w:hAnsi="Century Gothic"/>
          <w:sz w:val="20"/>
          <w:szCs w:val="20"/>
        </w:rPr>
        <w:br/>
      </w:r>
    </w:p>
    <w:p w:rsidR="00DA1739" w:rsidRDefault="00DA1739" w:rsidP="00DA1739">
      <w:pPr>
        <w:pStyle w:val="Bezriadkovania"/>
        <w:rPr>
          <w:rFonts w:ascii="Century Gothic" w:hAnsi="Century Gothic"/>
          <w:sz w:val="20"/>
          <w:szCs w:val="20"/>
        </w:rPr>
      </w:pPr>
      <w:r>
        <w:rPr>
          <w:rFonts w:ascii="Century Gothic" w:hAnsi="Century Gothic"/>
          <w:b/>
          <w:sz w:val="20"/>
          <w:szCs w:val="20"/>
        </w:rPr>
        <w:lastRenderedPageBreak/>
        <w:t>5.7</w:t>
      </w:r>
      <w:r w:rsidR="003C5359" w:rsidRPr="005918A1">
        <w:rPr>
          <w:rFonts w:ascii="Century Gothic" w:hAnsi="Century Gothic"/>
          <w:b/>
          <w:sz w:val="20"/>
          <w:szCs w:val="20"/>
        </w:rPr>
        <w:t xml:space="preserve">. </w:t>
      </w:r>
    </w:p>
    <w:p w:rsidR="003C5359" w:rsidRPr="00C822FD" w:rsidRDefault="00DA1739" w:rsidP="009B33B8">
      <w:pPr>
        <w:pStyle w:val="Bezriadkovania"/>
        <w:rPr>
          <w:rFonts w:ascii="Century Gothic" w:hAnsi="Century Gothic"/>
          <w:b/>
          <w:sz w:val="20"/>
          <w:szCs w:val="20"/>
        </w:rPr>
      </w:pPr>
      <w:r w:rsidRPr="00C822FD">
        <w:rPr>
          <w:rFonts w:ascii="Century Gothic" w:hAnsi="Century Gothic"/>
          <w:sz w:val="20"/>
          <w:szCs w:val="20"/>
        </w:rPr>
        <w:t xml:space="preserve">Po príchode do školy sú žiaci povinní svoj mobilný telefón a iné technické zariadenia slúžiace na sprostredkovanie komunikácie odložiť vo svojej šatňovej skrinke. </w:t>
      </w:r>
      <w:r w:rsidR="003C5359" w:rsidRPr="00C822FD">
        <w:rPr>
          <w:rFonts w:ascii="Century Gothic" w:hAnsi="Century Gothic"/>
          <w:b/>
          <w:sz w:val="20"/>
          <w:szCs w:val="20"/>
        </w:rPr>
        <w:t xml:space="preserve"> </w:t>
      </w:r>
    </w:p>
    <w:p w:rsidR="008641B4" w:rsidRPr="00C822FD" w:rsidRDefault="003C5359" w:rsidP="009B33B8">
      <w:pPr>
        <w:pStyle w:val="Bezriadkovania"/>
        <w:rPr>
          <w:rFonts w:ascii="Century Gothic" w:hAnsi="Century Gothic"/>
          <w:sz w:val="20"/>
          <w:szCs w:val="20"/>
        </w:rPr>
      </w:pPr>
      <w:r w:rsidRPr="00C822FD">
        <w:rPr>
          <w:rFonts w:ascii="Century Gothic" w:hAnsi="Century Gothic"/>
          <w:sz w:val="20"/>
          <w:szCs w:val="20"/>
        </w:rPr>
        <w:t>Žiaci nesmú počas celej doby  vyučovania a obedu v školskej   j</w:t>
      </w:r>
      <w:r w:rsidR="003131CA" w:rsidRPr="00C822FD">
        <w:rPr>
          <w:rFonts w:ascii="Century Gothic" w:hAnsi="Century Gothic"/>
          <w:sz w:val="20"/>
          <w:szCs w:val="20"/>
        </w:rPr>
        <w:t>edálni používať mobilný telefón</w:t>
      </w:r>
      <w:r w:rsidR="008641B4" w:rsidRPr="00C822FD">
        <w:rPr>
          <w:rFonts w:ascii="Century Gothic" w:hAnsi="Century Gothic"/>
          <w:sz w:val="20"/>
          <w:szCs w:val="20"/>
        </w:rPr>
        <w:t xml:space="preserve">. </w:t>
      </w:r>
      <w:r w:rsidR="00D95D3F" w:rsidRPr="00C822FD">
        <w:rPr>
          <w:rFonts w:ascii="Century Gothic" w:hAnsi="Century Gothic"/>
          <w:sz w:val="20"/>
          <w:szCs w:val="20"/>
        </w:rPr>
        <w:t xml:space="preserve"> Použiť ich</w:t>
      </w:r>
      <w:r w:rsidRPr="00C822FD">
        <w:rPr>
          <w:rFonts w:ascii="Century Gothic" w:hAnsi="Century Gothic"/>
          <w:sz w:val="20"/>
          <w:szCs w:val="20"/>
        </w:rPr>
        <w:t xml:space="preserve"> môžu iba  v odôvodnených pr</w:t>
      </w:r>
      <w:r w:rsidR="0006522A" w:rsidRPr="00C822FD">
        <w:rPr>
          <w:rFonts w:ascii="Century Gothic" w:hAnsi="Century Gothic"/>
          <w:sz w:val="20"/>
          <w:szCs w:val="20"/>
        </w:rPr>
        <w:t>ípadoch so súhlasom vyučujúceho</w:t>
      </w:r>
      <w:r w:rsidR="00BA7ED1">
        <w:rPr>
          <w:rFonts w:ascii="Century Gothic" w:hAnsi="Century Gothic"/>
          <w:sz w:val="20"/>
          <w:szCs w:val="20"/>
        </w:rPr>
        <w:t xml:space="preserve"> a vychovávateľa</w:t>
      </w:r>
      <w:r w:rsidR="0006522A" w:rsidRPr="00C822FD">
        <w:rPr>
          <w:rFonts w:ascii="Century Gothic" w:hAnsi="Century Gothic"/>
          <w:sz w:val="20"/>
          <w:szCs w:val="20"/>
        </w:rPr>
        <w:t>, ktorý je na hodine alebo má dozor.</w:t>
      </w:r>
      <w:r w:rsidRPr="00C822FD">
        <w:rPr>
          <w:rFonts w:ascii="Century Gothic" w:hAnsi="Century Gothic"/>
          <w:sz w:val="20"/>
          <w:szCs w:val="20"/>
        </w:rPr>
        <w:t xml:space="preserve"> </w:t>
      </w:r>
    </w:p>
    <w:p w:rsidR="003C5359" w:rsidRPr="00C822FD" w:rsidRDefault="003C5359" w:rsidP="009B33B8">
      <w:pPr>
        <w:pStyle w:val="Bezriadkovania"/>
        <w:rPr>
          <w:rFonts w:ascii="Century Gothic" w:hAnsi="Century Gothic"/>
          <w:sz w:val="20"/>
          <w:szCs w:val="20"/>
        </w:rPr>
      </w:pPr>
    </w:p>
    <w:p w:rsidR="003C5359" w:rsidRPr="005918A1" w:rsidRDefault="0006522A" w:rsidP="009B33B8">
      <w:pPr>
        <w:pStyle w:val="Bezriadkovania"/>
        <w:rPr>
          <w:rFonts w:ascii="Century Gothic" w:hAnsi="Century Gothic"/>
          <w:b/>
          <w:sz w:val="20"/>
          <w:szCs w:val="20"/>
        </w:rPr>
      </w:pPr>
      <w:r>
        <w:rPr>
          <w:rFonts w:ascii="Century Gothic" w:hAnsi="Century Gothic"/>
          <w:b/>
          <w:sz w:val="20"/>
          <w:szCs w:val="20"/>
        </w:rPr>
        <w:t>5.8</w:t>
      </w:r>
      <w:r w:rsidR="003C5359" w:rsidRPr="005918A1">
        <w:rPr>
          <w:rFonts w:ascii="Century Gothic" w:hAnsi="Century Gothic"/>
          <w:b/>
          <w:sz w:val="20"/>
          <w:szCs w:val="20"/>
        </w:rPr>
        <w:t>.</w:t>
      </w:r>
    </w:p>
    <w:p w:rsidR="003C5359" w:rsidRDefault="003C5359" w:rsidP="009B33B8">
      <w:pPr>
        <w:pStyle w:val="Bezriadkovania"/>
        <w:rPr>
          <w:rFonts w:ascii="Century Gothic" w:hAnsi="Century Gothic"/>
          <w:sz w:val="20"/>
          <w:szCs w:val="20"/>
        </w:rPr>
      </w:pPr>
      <w:r w:rsidRPr="00591A02">
        <w:rPr>
          <w:rFonts w:ascii="Century Gothic" w:hAnsi="Century Gothic"/>
          <w:sz w:val="20"/>
          <w:szCs w:val="20"/>
        </w:rPr>
        <w:t xml:space="preserve">Žiaci nesmú počas celej doby vyučovania bez súhlasu  vyučujúceho vytvárať obrazový alebo zvukový záznam z výučby alebo iných akcií školy. Pri porušení tohto predpisu </w:t>
      </w:r>
      <w:r w:rsidR="0006522A">
        <w:rPr>
          <w:rFonts w:ascii="Century Gothic" w:hAnsi="Century Gothic"/>
          <w:sz w:val="20"/>
          <w:szCs w:val="20"/>
        </w:rPr>
        <w:t xml:space="preserve"> a predpisu v bode 5.7.  </w:t>
      </w:r>
      <w:r w:rsidRPr="00591A02">
        <w:rPr>
          <w:rFonts w:ascii="Century Gothic" w:hAnsi="Century Gothic"/>
          <w:sz w:val="20"/>
          <w:szCs w:val="20"/>
        </w:rPr>
        <w:t>vyučujúci  odoberie žiakovi mobil  a</w:t>
      </w:r>
      <w:r w:rsidR="00BA7ED1">
        <w:rPr>
          <w:rFonts w:ascii="Century Gothic" w:hAnsi="Century Gothic"/>
          <w:sz w:val="20"/>
          <w:szCs w:val="20"/>
        </w:rPr>
        <w:t> vráti mu ho až na konci vyučovania  spolu so zápisom v žiackej knižke.</w:t>
      </w:r>
    </w:p>
    <w:p w:rsidR="00E51D8C" w:rsidRPr="00591A02" w:rsidRDefault="00E51D8C" w:rsidP="009B33B8">
      <w:pPr>
        <w:pStyle w:val="Bezriadkovania"/>
        <w:rPr>
          <w:rFonts w:ascii="Century Gothic" w:hAnsi="Century Gothic"/>
          <w:sz w:val="20"/>
          <w:szCs w:val="20"/>
        </w:rPr>
      </w:pPr>
    </w:p>
    <w:p w:rsidR="0006522A" w:rsidRDefault="0006522A" w:rsidP="009B33B8">
      <w:pPr>
        <w:pStyle w:val="Bezriadkovania"/>
        <w:rPr>
          <w:rFonts w:ascii="Century Gothic" w:hAnsi="Century Gothic"/>
          <w:sz w:val="20"/>
          <w:szCs w:val="20"/>
          <w:lang w:eastAsia="sk-SK"/>
        </w:rPr>
      </w:pPr>
    </w:p>
    <w:p w:rsidR="00DA1739" w:rsidRDefault="00DA1739" w:rsidP="00DA1739">
      <w:pPr>
        <w:pStyle w:val="Bezriadkovania"/>
        <w:rPr>
          <w:rFonts w:ascii="Century Gothic" w:hAnsi="Century Gothic"/>
          <w:b/>
          <w:sz w:val="20"/>
          <w:szCs w:val="20"/>
        </w:rPr>
      </w:pPr>
      <w:r w:rsidRPr="006F3123">
        <w:rPr>
          <w:rFonts w:ascii="Century Gothic" w:hAnsi="Century Gothic"/>
          <w:b/>
          <w:sz w:val="20"/>
          <w:szCs w:val="20"/>
        </w:rPr>
        <w:t>DOMÁCE  ÚLOHY</w:t>
      </w:r>
    </w:p>
    <w:p w:rsidR="00DA1739" w:rsidRPr="006F3123" w:rsidRDefault="00DA1739" w:rsidP="00DA1739">
      <w:pPr>
        <w:pStyle w:val="Bezriadkovania"/>
        <w:rPr>
          <w:rFonts w:ascii="Century Gothic" w:hAnsi="Century Gothic"/>
          <w:b/>
          <w:sz w:val="20"/>
          <w:szCs w:val="20"/>
        </w:rPr>
      </w:pPr>
    </w:p>
    <w:p w:rsidR="00DA1739" w:rsidRPr="005918A1" w:rsidRDefault="00924297" w:rsidP="00DA1739">
      <w:pPr>
        <w:pStyle w:val="Bezriadkovania"/>
        <w:rPr>
          <w:rFonts w:ascii="Century Gothic" w:hAnsi="Century Gothic"/>
          <w:b/>
          <w:sz w:val="20"/>
          <w:szCs w:val="20"/>
        </w:rPr>
      </w:pPr>
      <w:r>
        <w:rPr>
          <w:rFonts w:ascii="Century Gothic" w:hAnsi="Century Gothic"/>
          <w:b/>
          <w:sz w:val="20"/>
          <w:szCs w:val="20"/>
        </w:rPr>
        <w:t>5.9</w:t>
      </w:r>
      <w:r w:rsidR="00DA1739" w:rsidRPr="005918A1">
        <w:rPr>
          <w:rFonts w:ascii="Century Gothic" w:hAnsi="Century Gothic"/>
          <w:b/>
          <w:sz w:val="20"/>
          <w:szCs w:val="20"/>
        </w:rPr>
        <w:t xml:space="preserve">. </w:t>
      </w:r>
    </w:p>
    <w:p w:rsidR="00DA1739" w:rsidRDefault="00DA1739" w:rsidP="00DA1739">
      <w:pPr>
        <w:pStyle w:val="Bezriadkovania"/>
        <w:rPr>
          <w:rFonts w:ascii="Century Gothic" w:hAnsi="Century Gothic"/>
          <w:sz w:val="20"/>
          <w:szCs w:val="20"/>
        </w:rPr>
      </w:pPr>
      <w:r w:rsidRPr="00591A02">
        <w:rPr>
          <w:rFonts w:ascii="Century Gothic" w:hAnsi="Century Gothic"/>
          <w:sz w:val="20"/>
          <w:szCs w:val="20"/>
        </w:rPr>
        <w:t>Žiaci sa svedomito pripravujú na vyučovacie hodiny doma, neodpisujú domáce úlohy v škole.  Ak chýbali alebo  sa z vážnych  dôvodov  nemohli  pripraviť z niektorého  predmetu, v prvý deň po  príchode do školy  na začiatku  hodiny požiadajú  vyučujúceho o  ospravedlnenie.</w:t>
      </w:r>
    </w:p>
    <w:p w:rsidR="00DA1739" w:rsidRPr="00591A02" w:rsidRDefault="00DA1739" w:rsidP="00DA1739">
      <w:pPr>
        <w:pStyle w:val="Bezriadkovania"/>
        <w:rPr>
          <w:rFonts w:ascii="Century Gothic" w:hAnsi="Century Gothic"/>
          <w:sz w:val="20"/>
          <w:szCs w:val="20"/>
        </w:rPr>
      </w:pPr>
      <w:r w:rsidRPr="00591A02">
        <w:rPr>
          <w:rFonts w:ascii="Century Gothic" w:hAnsi="Century Gothic"/>
          <w:sz w:val="20"/>
          <w:szCs w:val="20"/>
        </w:rPr>
        <w:t>Žiaci sú povinní zameškané učivo sa čo najskôr doučiť, chýbajúce poznámky si od spolužiakov odpísať, prípadne si zistiť preberané učivo u triedneho učiteľa.</w:t>
      </w:r>
    </w:p>
    <w:p w:rsidR="00DA1739" w:rsidRDefault="00DA1739" w:rsidP="00DA1739">
      <w:pPr>
        <w:pStyle w:val="Bezriadkovania"/>
        <w:rPr>
          <w:rFonts w:ascii="Century Gothic" w:hAnsi="Century Gothic"/>
          <w:sz w:val="20"/>
          <w:szCs w:val="20"/>
        </w:rPr>
      </w:pPr>
      <w:r w:rsidRPr="00591A02">
        <w:rPr>
          <w:rFonts w:ascii="Century Gothic" w:hAnsi="Century Gothic"/>
          <w:sz w:val="20"/>
          <w:szCs w:val="20"/>
        </w:rPr>
        <w:t xml:space="preserve">Prebrané učivo a domáce úlohy si žiak môže zistiť na stránke školy </w:t>
      </w:r>
      <w:hyperlink r:id="rId9" w:history="1">
        <w:r w:rsidRPr="00591A02">
          <w:rPr>
            <w:rStyle w:val="Hypertextovprepojenie"/>
            <w:rFonts w:ascii="Century Gothic" w:hAnsi="Century Gothic"/>
            <w:sz w:val="20"/>
            <w:szCs w:val="20"/>
          </w:rPr>
          <w:t>https://bernolaka.edupage.org</w:t>
        </w:r>
      </w:hyperlink>
      <w:r w:rsidRPr="00591A02">
        <w:rPr>
          <w:rFonts w:ascii="Century Gothic" w:hAnsi="Century Gothic"/>
          <w:sz w:val="20"/>
          <w:szCs w:val="20"/>
        </w:rPr>
        <w:t xml:space="preserve"> </w:t>
      </w:r>
    </w:p>
    <w:p w:rsidR="00DA1739" w:rsidRPr="00591A02" w:rsidRDefault="00DA1739" w:rsidP="009B33B8">
      <w:pPr>
        <w:pStyle w:val="Bezriadkovania"/>
        <w:rPr>
          <w:rFonts w:ascii="Century Gothic" w:hAnsi="Century Gothic"/>
          <w:sz w:val="20"/>
          <w:szCs w:val="20"/>
          <w:lang w:eastAsia="sk-SK"/>
        </w:rPr>
      </w:pPr>
    </w:p>
    <w:p w:rsidR="005565A9" w:rsidRPr="00591A02" w:rsidRDefault="005565A9" w:rsidP="009B33B8">
      <w:pPr>
        <w:pStyle w:val="Bezriadkovania"/>
        <w:rPr>
          <w:rFonts w:ascii="Century Gothic" w:hAnsi="Century Gothic"/>
          <w:sz w:val="20"/>
          <w:szCs w:val="20"/>
        </w:rPr>
      </w:pPr>
    </w:p>
    <w:p w:rsidR="003C5359" w:rsidRPr="00591A02" w:rsidRDefault="003C5359" w:rsidP="009B33B8">
      <w:pPr>
        <w:pStyle w:val="Bezriadkovania"/>
        <w:rPr>
          <w:rFonts w:ascii="Century Gothic" w:hAnsi="Century Gothic"/>
          <w:sz w:val="20"/>
          <w:szCs w:val="20"/>
        </w:rPr>
      </w:pPr>
    </w:p>
    <w:p w:rsidR="005565A9" w:rsidRDefault="005565A9" w:rsidP="009B33B8">
      <w:pPr>
        <w:pStyle w:val="Bezriadkovania"/>
        <w:rPr>
          <w:rFonts w:ascii="Century Gothic" w:hAnsi="Century Gothic"/>
          <w:b/>
          <w:sz w:val="20"/>
          <w:szCs w:val="20"/>
        </w:rPr>
      </w:pPr>
      <w:r w:rsidRPr="00591A02">
        <w:rPr>
          <w:rFonts w:ascii="Century Gothic" w:hAnsi="Century Gothic"/>
          <w:b/>
          <w:sz w:val="20"/>
          <w:szCs w:val="20"/>
        </w:rPr>
        <w:t>POVINNOSTI TÝŽDENNÍKOV</w:t>
      </w:r>
    </w:p>
    <w:p w:rsidR="00E340CE" w:rsidRPr="00591A02" w:rsidRDefault="00E340CE" w:rsidP="009B33B8">
      <w:pPr>
        <w:pStyle w:val="Bezriadkovania"/>
        <w:rPr>
          <w:rFonts w:ascii="Century Gothic" w:hAnsi="Century Gothic"/>
          <w:b/>
          <w:sz w:val="20"/>
          <w:szCs w:val="20"/>
        </w:rPr>
      </w:pPr>
    </w:p>
    <w:p w:rsidR="003C5359" w:rsidRPr="00E340CE" w:rsidRDefault="008641B4" w:rsidP="009B33B8">
      <w:pPr>
        <w:pStyle w:val="Bezriadkovania"/>
        <w:rPr>
          <w:rFonts w:ascii="Century Gothic" w:hAnsi="Century Gothic"/>
          <w:b/>
          <w:sz w:val="20"/>
          <w:szCs w:val="20"/>
        </w:rPr>
      </w:pPr>
      <w:r>
        <w:rPr>
          <w:rFonts w:ascii="Century Gothic" w:hAnsi="Century Gothic"/>
          <w:b/>
          <w:sz w:val="20"/>
          <w:szCs w:val="20"/>
        </w:rPr>
        <w:t>5.1</w:t>
      </w:r>
      <w:r w:rsidR="00924297">
        <w:rPr>
          <w:rFonts w:ascii="Century Gothic" w:hAnsi="Century Gothic"/>
          <w:b/>
          <w:sz w:val="20"/>
          <w:szCs w:val="20"/>
        </w:rPr>
        <w:t>0</w:t>
      </w:r>
      <w:r w:rsidR="00E340CE" w:rsidRPr="00E340CE">
        <w:rPr>
          <w:rFonts w:ascii="Century Gothic" w:hAnsi="Century Gothic"/>
          <w:b/>
          <w:sz w:val="20"/>
          <w:szCs w:val="20"/>
        </w:rPr>
        <w:t>.</w:t>
      </w:r>
    </w:p>
    <w:p w:rsidR="00591A02" w:rsidRDefault="003C5359" w:rsidP="009B33B8">
      <w:pPr>
        <w:pStyle w:val="Bezriadkovania"/>
        <w:rPr>
          <w:rFonts w:ascii="Century Gothic" w:hAnsi="Century Gothic"/>
          <w:sz w:val="20"/>
          <w:szCs w:val="20"/>
        </w:rPr>
      </w:pPr>
      <w:r w:rsidRPr="00591A02">
        <w:rPr>
          <w:rFonts w:ascii="Century Gothic" w:hAnsi="Century Gothic"/>
          <w:sz w:val="20"/>
          <w:szCs w:val="20"/>
        </w:rPr>
        <w:t>Triedny učiteľ určuje na začiatku týždňa dvoch žiakov  ako  týždenníkov,  ktorí majú  nas</w:t>
      </w:r>
      <w:r w:rsidR="00591A02">
        <w:rPr>
          <w:rFonts w:ascii="Century Gothic" w:hAnsi="Century Gothic"/>
          <w:sz w:val="20"/>
          <w:szCs w:val="20"/>
        </w:rPr>
        <w:t>ledovné povinnosti:</w:t>
      </w:r>
      <w:r w:rsidR="00591A02">
        <w:rPr>
          <w:rFonts w:ascii="Century Gothic" w:hAnsi="Century Gothic"/>
          <w:sz w:val="20"/>
          <w:szCs w:val="20"/>
        </w:rPr>
        <w:br/>
        <w:t xml:space="preserve">a) </w:t>
      </w:r>
      <w:r w:rsidRPr="00591A02">
        <w:rPr>
          <w:rFonts w:ascii="Century Gothic" w:hAnsi="Century Gothic"/>
          <w:sz w:val="20"/>
          <w:szCs w:val="20"/>
        </w:rPr>
        <w:t>na začiatku hodiny hlásia  mená chýb</w:t>
      </w:r>
      <w:r w:rsidR="00591A02">
        <w:rPr>
          <w:rFonts w:ascii="Century Gothic" w:hAnsi="Century Gothic"/>
          <w:sz w:val="20"/>
          <w:szCs w:val="20"/>
        </w:rPr>
        <w:t>ajúcich spolužiakov</w:t>
      </w:r>
      <w:r w:rsidR="00BA7ED1">
        <w:rPr>
          <w:rFonts w:ascii="Century Gothic" w:hAnsi="Century Gothic"/>
          <w:sz w:val="20"/>
          <w:szCs w:val="20"/>
        </w:rPr>
        <w:t>;</w:t>
      </w:r>
      <w:r w:rsidR="00591A02">
        <w:rPr>
          <w:rFonts w:ascii="Century Gothic" w:hAnsi="Century Gothic"/>
          <w:sz w:val="20"/>
          <w:szCs w:val="20"/>
        </w:rPr>
        <w:br/>
        <w:t xml:space="preserve">b) </w:t>
      </w:r>
      <w:r w:rsidRPr="00591A02">
        <w:rPr>
          <w:rFonts w:ascii="Century Gothic" w:hAnsi="Century Gothic"/>
          <w:sz w:val="20"/>
          <w:szCs w:val="20"/>
        </w:rPr>
        <w:t xml:space="preserve">neprítomnosť vyučujúceho oznámia po 5 minútach po zazvonení  v zborovni alebo v   </w:t>
      </w:r>
      <w:r w:rsidR="00591A02">
        <w:rPr>
          <w:rFonts w:ascii="Century Gothic" w:hAnsi="Century Gothic"/>
          <w:sz w:val="20"/>
          <w:szCs w:val="20"/>
        </w:rPr>
        <w:t>kancelárii školy</w:t>
      </w:r>
      <w:r w:rsidR="00591A02">
        <w:rPr>
          <w:rFonts w:ascii="Century Gothic" w:hAnsi="Century Gothic"/>
          <w:sz w:val="20"/>
          <w:szCs w:val="20"/>
        </w:rPr>
        <w:br/>
        <w:t xml:space="preserve">c) </w:t>
      </w:r>
      <w:r w:rsidRPr="00591A02">
        <w:rPr>
          <w:rFonts w:ascii="Century Gothic" w:hAnsi="Century Gothic"/>
          <w:sz w:val="20"/>
          <w:szCs w:val="20"/>
        </w:rPr>
        <w:t>vetrajú t</w:t>
      </w:r>
      <w:r w:rsidR="00591A02">
        <w:rPr>
          <w:rFonts w:ascii="Century Gothic" w:hAnsi="Century Gothic"/>
          <w:sz w:val="20"/>
          <w:szCs w:val="20"/>
        </w:rPr>
        <w:t>riedu cez prestávky</w:t>
      </w:r>
      <w:r w:rsidR="00BA7ED1">
        <w:rPr>
          <w:rFonts w:ascii="Century Gothic" w:hAnsi="Century Gothic"/>
          <w:sz w:val="20"/>
          <w:szCs w:val="20"/>
        </w:rPr>
        <w:t>;</w:t>
      </w:r>
      <w:r w:rsidR="00591A02">
        <w:rPr>
          <w:rFonts w:ascii="Century Gothic" w:hAnsi="Century Gothic"/>
          <w:sz w:val="20"/>
          <w:szCs w:val="20"/>
        </w:rPr>
        <w:t xml:space="preserve"> </w:t>
      </w:r>
      <w:r w:rsidR="00591A02">
        <w:rPr>
          <w:rFonts w:ascii="Century Gothic" w:hAnsi="Century Gothic"/>
          <w:sz w:val="20"/>
          <w:szCs w:val="20"/>
        </w:rPr>
        <w:br/>
        <w:t xml:space="preserve">d) </w:t>
      </w:r>
      <w:r w:rsidRPr="00591A02">
        <w:rPr>
          <w:rFonts w:ascii="Century Gothic" w:hAnsi="Century Gothic"/>
          <w:sz w:val="20"/>
          <w:szCs w:val="20"/>
        </w:rPr>
        <w:t>udržujú triedu  i tabuľu počas  celého  v</w:t>
      </w:r>
      <w:r w:rsidR="00591A02">
        <w:rPr>
          <w:rFonts w:ascii="Century Gothic" w:hAnsi="Century Gothic"/>
          <w:sz w:val="20"/>
          <w:szCs w:val="20"/>
        </w:rPr>
        <w:t>yučovania v</w:t>
      </w:r>
      <w:r w:rsidR="00BA7ED1">
        <w:rPr>
          <w:rFonts w:ascii="Century Gothic" w:hAnsi="Century Gothic"/>
          <w:sz w:val="20"/>
          <w:szCs w:val="20"/>
        </w:rPr>
        <w:t> </w:t>
      </w:r>
      <w:r w:rsidR="00591A02">
        <w:rPr>
          <w:rFonts w:ascii="Century Gothic" w:hAnsi="Century Gothic"/>
          <w:sz w:val="20"/>
          <w:szCs w:val="20"/>
        </w:rPr>
        <w:t>čistote</w:t>
      </w:r>
      <w:r w:rsidR="00BA7ED1">
        <w:rPr>
          <w:rFonts w:ascii="Century Gothic" w:hAnsi="Century Gothic"/>
          <w:sz w:val="20"/>
          <w:szCs w:val="20"/>
        </w:rPr>
        <w:t>;</w:t>
      </w:r>
      <w:r w:rsidR="00591A02">
        <w:rPr>
          <w:rFonts w:ascii="Century Gothic" w:hAnsi="Century Gothic"/>
          <w:sz w:val="20"/>
          <w:szCs w:val="20"/>
        </w:rPr>
        <w:br/>
        <w:t xml:space="preserve">e) </w:t>
      </w:r>
      <w:r w:rsidRPr="00591A02">
        <w:rPr>
          <w:rFonts w:ascii="Century Gothic" w:hAnsi="Century Gothic"/>
          <w:sz w:val="20"/>
          <w:szCs w:val="20"/>
        </w:rPr>
        <w:t xml:space="preserve">zabezpečujú </w:t>
      </w:r>
      <w:r w:rsidR="00BA7ED1">
        <w:rPr>
          <w:rFonts w:ascii="Century Gothic" w:hAnsi="Century Gothic"/>
          <w:sz w:val="20"/>
          <w:szCs w:val="20"/>
        </w:rPr>
        <w:t xml:space="preserve">písacie potreby </w:t>
      </w:r>
      <w:r w:rsidRPr="00591A02">
        <w:rPr>
          <w:rFonts w:ascii="Century Gothic" w:hAnsi="Century Gothic"/>
          <w:sz w:val="20"/>
          <w:szCs w:val="20"/>
        </w:rPr>
        <w:t xml:space="preserve">  a pomôcky na tabuľu na začiatku vyučovania</w:t>
      </w:r>
      <w:r w:rsidR="00BA7ED1">
        <w:rPr>
          <w:rFonts w:ascii="Century Gothic" w:hAnsi="Century Gothic"/>
          <w:sz w:val="20"/>
          <w:szCs w:val="20"/>
        </w:rPr>
        <w:t>;</w:t>
      </w:r>
      <w:r w:rsidRPr="00591A02">
        <w:rPr>
          <w:rFonts w:ascii="Century Gothic" w:hAnsi="Century Gothic"/>
          <w:sz w:val="20"/>
          <w:szCs w:val="20"/>
        </w:rPr>
        <w:t xml:space="preserve"> </w:t>
      </w:r>
    </w:p>
    <w:p w:rsidR="00E340CE" w:rsidRDefault="00591A02" w:rsidP="009B33B8">
      <w:pPr>
        <w:pStyle w:val="Bezriadkovania"/>
        <w:rPr>
          <w:rFonts w:ascii="Century Gothic" w:hAnsi="Century Gothic"/>
          <w:sz w:val="20"/>
          <w:szCs w:val="20"/>
        </w:rPr>
      </w:pPr>
      <w:r>
        <w:rPr>
          <w:rFonts w:ascii="Century Gothic" w:hAnsi="Century Gothic"/>
          <w:sz w:val="20"/>
          <w:szCs w:val="20"/>
        </w:rPr>
        <w:t xml:space="preserve">f) </w:t>
      </w:r>
      <w:r w:rsidR="003C5359" w:rsidRPr="00591A02">
        <w:rPr>
          <w:rFonts w:ascii="Century Gothic" w:hAnsi="Century Gothic"/>
          <w:sz w:val="20"/>
          <w:szCs w:val="20"/>
        </w:rPr>
        <w:t>po poslednej  hodine  sú zodpovední  za za</w:t>
      </w:r>
      <w:r w:rsidR="00E51D8C">
        <w:rPr>
          <w:rFonts w:ascii="Century Gothic" w:hAnsi="Century Gothic"/>
          <w:sz w:val="20"/>
          <w:szCs w:val="20"/>
        </w:rPr>
        <w:t>stavenie</w:t>
      </w:r>
      <w:r w:rsidR="003C5359" w:rsidRPr="00591A02">
        <w:rPr>
          <w:rFonts w:ascii="Century Gothic" w:hAnsi="Century Gothic"/>
          <w:sz w:val="20"/>
          <w:szCs w:val="20"/>
        </w:rPr>
        <w:t xml:space="preserve"> vody, zhasnutie svetiel, zotretie tabule</w:t>
      </w:r>
      <w:r>
        <w:rPr>
          <w:rFonts w:ascii="Century Gothic" w:hAnsi="Century Gothic"/>
          <w:sz w:val="20"/>
          <w:szCs w:val="20"/>
        </w:rPr>
        <w:t xml:space="preserve"> </w:t>
      </w:r>
      <w:r w:rsidR="003C5359" w:rsidRPr="00591A02">
        <w:rPr>
          <w:rFonts w:ascii="Century Gothic" w:hAnsi="Century Gothic"/>
          <w:sz w:val="20"/>
          <w:szCs w:val="20"/>
        </w:rPr>
        <w:t>mokro</w:t>
      </w:r>
      <w:r w:rsidR="00BE2C47">
        <w:rPr>
          <w:rFonts w:ascii="Century Gothic" w:hAnsi="Century Gothic"/>
          <w:sz w:val="20"/>
          <w:szCs w:val="20"/>
        </w:rPr>
        <w:t>u</w:t>
      </w:r>
      <w:r w:rsidR="00BA7ED1">
        <w:rPr>
          <w:rFonts w:ascii="Century Gothic" w:hAnsi="Century Gothic"/>
          <w:sz w:val="20"/>
          <w:szCs w:val="20"/>
        </w:rPr>
        <w:t>;</w:t>
      </w:r>
      <w:r w:rsidR="00BE2C47">
        <w:rPr>
          <w:rFonts w:ascii="Century Gothic" w:hAnsi="Century Gothic"/>
          <w:sz w:val="20"/>
          <w:szCs w:val="20"/>
        </w:rPr>
        <w:t xml:space="preserve"> špongiou, za upratanie triedy</w:t>
      </w:r>
      <w:r w:rsidR="00E51D8C">
        <w:rPr>
          <w:rFonts w:ascii="Century Gothic" w:hAnsi="Century Gothic"/>
          <w:sz w:val="20"/>
          <w:szCs w:val="20"/>
        </w:rPr>
        <w:t>.</w:t>
      </w:r>
    </w:p>
    <w:p w:rsidR="00E340CE" w:rsidRPr="00591A02" w:rsidRDefault="00E340CE" w:rsidP="009B33B8">
      <w:pPr>
        <w:pStyle w:val="Bezriadkovania"/>
        <w:rPr>
          <w:rFonts w:ascii="Century Gothic" w:hAnsi="Century Gothic"/>
          <w:sz w:val="20"/>
          <w:szCs w:val="20"/>
        </w:rPr>
      </w:pPr>
    </w:p>
    <w:p w:rsidR="003C5359" w:rsidRPr="00591A02" w:rsidRDefault="008641B4" w:rsidP="009B33B8">
      <w:pPr>
        <w:pStyle w:val="Bezriadkovania"/>
        <w:rPr>
          <w:rFonts w:ascii="Century Gothic" w:hAnsi="Century Gothic"/>
          <w:sz w:val="20"/>
          <w:szCs w:val="20"/>
        </w:rPr>
      </w:pPr>
      <w:r>
        <w:rPr>
          <w:rFonts w:ascii="Century Gothic" w:hAnsi="Century Gothic"/>
          <w:b/>
          <w:sz w:val="20"/>
          <w:szCs w:val="20"/>
        </w:rPr>
        <w:t>5.1</w:t>
      </w:r>
      <w:r w:rsidR="00924297">
        <w:rPr>
          <w:rFonts w:ascii="Century Gothic" w:hAnsi="Century Gothic"/>
          <w:b/>
          <w:sz w:val="20"/>
          <w:szCs w:val="20"/>
        </w:rPr>
        <w:t>1</w:t>
      </w:r>
      <w:r w:rsidR="003C5359" w:rsidRPr="00591A02">
        <w:rPr>
          <w:rFonts w:ascii="Century Gothic" w:hAnsi="Century Gothic"/>
          <w:sz w:val="20"/>
          <w:szCs w:val="20"/>
        </w:rPr>
        <w:t>.</w:t>
      </w:r>
    </w:p>
    <w:p w:rsidR="00676B81" w:rsidRPr="00591A02" w:rsidRDefault="003C5359" w:rsidP="009B33B8">
      <w:pPr>
        <w:pStyle w:val="Bezriadkovania"/>
        <w:rPr>
          <w:rFonts w:ascii="Century Gothic" w:hAnsi="Century Gothic"/>
          <w:sz w:val="20"/>
          <w:szCs w:val="20"/>
        </w:rPr>
      </w:pPr>
      <w:r w:rsidRPr="00591A02">
        <w:rPr>
          <w:rFonts w:ascii="Century Gothic" w:hAnsi="Century Gothic"/>
          <w:sz w:val="20"/>
          <w:szCs w:val="20"/>
        </w:rPr>
        <w:t>Všetky činnosti žiakov po vyučovaní (nástenky, príprava triedneho večierku, krúžky,...)  môžu žiaci vykonávať  len pod dozorom  vyučujúceho.</w:t>
      </w:r>
    </w:p>
    <w:p w:rsidR="00E51D8C" w:rsidRDefault="00E51D8C" w:rsidP="009B33B8">
      <w:pPr>
        <w:pStyle w:val="Bezriadkovania"/>
        <w:rPr>
          <w:rFonts w:ascii="Century Gothic" w:hAnsi="Century Gothic"/>
          <w:sz w:val="20"/>
          <w:szCs w:val="20"/>
        </w:rPr>
      </w:pPr>
    </w:p>
    <w:p w:rsidR="00BE2C47" w:rsidRPr="00591A02" w:rsidRDefault="00BE2C47" w:rsidP="009B33B8">
      <w:pPr>
        <w:pStyle w:val="Bezriadkovania"/>
        <w:rPr>
          <w:rFonts w:ascii="Century Gothic" w:hAnsi="Century Gothic"/>
          <w:sz w:val="20"/>
          <w:szCs w:val="20"/>
        </w:rPr>
      </w:pPr>
    </w:p>
    <w:p w:rsidR="00676B81" w:rsidRDefault="009B33B8" w:rsidP="009B33B8">
      <w:pPr>
        <w:pStyle w:val="Bezriadkovania"/>
        <w:rPr>
          <w:rFonts w:ascii="Century Gothic" w:hAnsi="Century Gothic"/>
          <w:b/>
          <w:sz w:val="20"/>
          <w:szCs w:val="20"/>
        </w:rPr>
      </w:pPr>
      <w:r>
        <w:rPr>
          <w:rFonts w:ascii="Century Gothic" w:hAnsi="Century Gothic"/>
          <w:b/>
          <w:sz w:val="20"/>
          <w:szCs w:val="20"/>
        </w:rPr>
        <w:t>ŽIACKA KNIŽ</w:t>
      </w:r>
      <w:r w:rsidR="00676B81" w:rsidRPr="00591A02">
        <w:rPr>
          <w:rFonts w:ascii="Century Gothic" w:hAnsi="Century Gothic"/>
          <w:b/>
          <w:sz w:val="20"/>
          <w:szCs w:val="20"/>
        </w:rPr>
        <w:t>KA</w:t>
      </w:r>
    </w:p>
    <w:p w:rsidR="00E340CE" w:rsidRDefault="00E340CE" w:rsidP="009B33B8">
      <w:pPr>
        <w:pStyle w:val="Bezriadkovania"/>
        <w:rPr>
          <w:rFonts w:ascii="Century Gothic" w:hAnsi="Century Gothic"/>
          <w:b/>
          <w:sz w:val="20"/>
          <w:szCs w:val="20"/>
        </w:rPr>
      </w:pPr>
    </w:p>
    <w:p w:rsidR="00E340CE" w:rsidRPr="00591A02" w:rsidRDefault="008641B4" w:rsidP="00E340CE">
      <w:pPr>
        <w:pStyle w:val="Bezriadkovania"/>
        <w:rPr>
          <w:rFonts w:ascii="Century Gothic" w:hAnsi="Century Gothic"/>
          <w:b/>
          <w:sz w:val="20"/>
          <w:szCs w:val="20"/>
        </w:rPr>
      </w:pPr>
      <w:r>
        <w:rPr>
          <w:rFonts w:ascii="Century Gothic" w:hAnsi="Century Gothic"/>
          <w:b/>
          <w:sz w:val="20"/>
          <w:szCs w:val="20"/>
        </w:rPr>
        <w:t>5.1</w:t>
      </w:r>
      <w:r w:rsidR="00924297">
        <w:rPr>
          <w:rFonts w:ascii="Century Gothic" w:hAnsi="Century Gothic"/>
          <w:b/>
          <w:sz w:val="20"/>
          <w:szCs w:val="20"/>
        </w:rPr>
        <w:t>2</w:t>
      </w:r>
      <w:r w:rsidR="00E340CE">
        <w:rPr>
          <w:rFonts w:ascii="Century Gothic" w:hAnsi="Century Gothic"/>
          <w:b/>
          <w:sz w:val="20"/>
          <w:szCs w:val="20"/>
        </w:rPr>
        <w:t>.</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Na oboznamovanie rodičov žiaka s prospechom a správaním slúži žiacka knižka (ŽK),  prípadne ďalší  záznamník, ktorý  zaviedol pre   žiakov triedny učiteľ. </w:t>
      </w:r>
    </w:p>
    <w:p w:rsidR="00591A02" w:rsidRDefault="00591A02" w:rsidP="009B33B8">
      <w:pPr>
        <w:pStyle w:val="Bezriadkovania"/>
        <w:rPr>
          <w:rFonts w:ascii="Century Gothic" w:hAnsi="Century Gothic"/>
          <w:sz w:val="20"/>
          <w:szCs w:val="20"/>
        </w:rPr>
      </w:pPr>
      <w:r>
        <w:rPr>
          <w:rFonts w:ascii="Century Gothic" w:hAnsi="Century Gothic"/>
          <w:sz w:val="20"/>
          <w:szCs w:val="20"/>
        </w:rPr>
        <w:t>Žiak</w:t>
      </w:r>
      <w:r w:rsidR="003C47B8">
        <w:rPr>
          <w:rFonts w:ascii="Century Gothic" w:hAnsi="Century Gothic"/>
          <w:sz w:val="20"/>
          <w:szCs w:val="20"/>
        </w:rPr>
        <w:t xml:space="preserve"> na 1. st. </w:t>
      </w:r>
      <w:r>
        <w:rPr>
          <w:rFonts w:ascii="Century Gothic" w:hAnsi="Century Gothic"/>
          <w:sz w:val="20"/>
          <w:szCs w:val="20"/>
        </w:rPr>
        <w:t xml:space="preserve"> dostane jednu ŽK v papierovej forme a súčasne </w:t>
      </w:r>
      <w:r w:rsidR="003C47B8">
        <w:rPr>
          <w:rFonts w:ascii="Century Gothic" w:hAnsi="Century Gothic"/>
          <w:sz w:val="20"/>
          <w:szCs w:val="20"/>
        </w:rPr>
        <w:t>má  elektronickú</w:t>
      </w:r>
      <w:r>
        <w:rPr>
          <w:rFonts w:ascii="Century Gothic" w:hAnsi="Century Gothic"/>
          <w:sz w:val="20"/>
          <w:szCs w:val="20"/>
        </w:rPr>
        <w:t xml:space="preserve"> ŽK (</w:t>
      </w:r>
      <w:proofErr w:type="spellStart"/>
      <w:r>
        <w:rPr>
          <w:rFonts w:ascii="Century Gothic" w:hAnsi="Century Gothic"/>
          <w:sz w:val="20"/>
          <w:szCs w:val="20"/>
        </w:rPr>
        <w:t>e-ŽK</w:t>
      </w:r>
      <w:proofErr w:type="spellEnd"/>
      <w:r>
        <w:rPr>
          <w:rFonts w:ascii="Century Gothic" w:hAnsi="Century Gothic"/>
          <w:sz w:val="20"/>
          <w:szCs w:val="20"/>
        </w:rPr>
        <w:t xml:space="preserve">). </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Žiak je povinný </w:t>
      </w:r>
      <w:r w:rsidR="00591A02">
        <w:rPr>
          <w:rFonts w:ascii="Century Gothic" w:hAnsi="Century Gothic"/>
          <w:sz w:val="20"/>
          <w:szCs w:val="20"/>
        </w:rPr>
        <w:t xml:space="preserve">papierovú </w:t>
      </w:r>
      <w:r w:rsidRPr="00591A02">
        <w:rPr>
          <w:rFonts w:ascii="Century Gothic" w:hAnsi="Century Gothic"/>
          <w:sz w:val="20"/>
          <w:szCs w:val="20"/>
        </w:rPr>
        <w:t>ŽK nosiť na každú vyučovaciu hodinu a  predložiť na požiadanie vyučujúcemu, dať si zapísať</w:t>
      </w:r>
      <w:r w:rsidR="00591A02">
        <w:rPr>
          <w:rFonts w:ascii="Century Gothic" w:hAnsi="Century Gothic"/>
          <w:sz w:val="20"/>
          <w:szCs w:val="20"/>
        </w:rPr>
        <w:t xml:space="preserve"> </w:t>
      </w:r>
      <w:r w:rsidRPr="00591A02">
        <w:rPr>
          <w:rFonts w:ascii="Century Gothic" w:hAnsi="Century Gothic"/>
          <w:sz w:val="20"/>
          <w:szCs w:val="20"/>
        </w:rPr>
        <w:t>známky a oznamy, každý oznam alebo známku dať ihneď podpísať</w:t>
      </w:r>
      <w:r w:rsidR="00591A02">
        <w:rPr>
          <w:rFonts w:ascii="Century Gothic" w:hAnsi="Century Gothic"/>
          <w:sz w:val="20"/>
          <w:szCs w:val="20"/>
        </w:rPr>
        <w:t xml:space="preserve"> </w:t>
      </w:r>
      <w:r w:rsidRPr="00591A02">
        <w:rPr>
          <w:rFonts w:ascii="Century Gothic" w:hAnsi="Century Gothic"/>
          <w:sz w:val="20"/>
          <w:szCs w:val="20"/>
        </w:rPr>
        <w:t xml:space="preserve">rodičom a pravdivo informovať rodičov  o udalostiach v škole. </w:t>
      </w:r>
    </w:p>
    <w:p w:rsidR="00591A02"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Ak žiak ŽK  nepredloží z akéhokoľvek dôvodu, je povinný v nasledujúci deň predložiť bez vyzvania ŽK učiteľovi na zápis známky, prípadne  poznámky. Stratu alebo poškodenie ŽK nahlási žiak triednemu učiteľovi a je povinný zakúpiť si novú ŽK. </w:t>
      </w:r>
    </w:p>
    <w:p w:rsidR="00676B81" w:rsidRDefault="00676B81" w:rsidP="009B33B8">
      <w:pPr>
        <w:pStyle w:val="Bezriadkovania"/>
        <w:rPr>
          <w:rFonts w:ascii="Century Gothic" w:hAnsi="Century Gothic"/>
          <w:sz w:val="20"/>
          <w:szCs w:val="20"/>
        </w:rPr>
      </w:pPr>
      <w:r w:rsidRPr="00591A02">
        <w:rPr>
          <w:rFonts w:ascii="Century Gothic" w:hAnsi="Century Gothic"/>
          <w:sz w:val="20"/>
          <w:szCs w:val="20"/>
        </w:rPr>
        <w:t>Opakované zabúdanie ŽK,</w:t>
      </w:r>
      <w:r w:rsidR="00591A02">
        <w:rPr>
          <w:rFonts w:ascii="Century Gothic" w:hAnsi="Century Gothic"/>
          <w:sz w:val="20"/>
          <w:szCs w:val="20"/>
        </w:rPr>
        <w:t xml:space="preserve"> </w:t>
      </w:r>
      <w:r w:rsidRPr="00591A02">
        <w:rPr>
          <w:rFonts w:ascii="Century Gothic" w:hAnsi="Century Gothic"/>
          <w:sz w:val="20"/>
          <w:szCs w:val="20"/>
        </w:rPr>
        <w:t xml:space="preserve">poškodenie alebo jej strata sa považujú za porušenie </w:t>
      </w:r>
      <w:proofErr w:type="spellStart"/>
      <w:r w:rsidRPr="00591A02">
        <w:rPr>
          <w:rFonts w:ascii="Century Gothic" w:hAnsi="Century Gothic"/>
          <w:sz w:val="20"/>
          <w:szCs w:val="20"/>
        </w:rPr>
        <w:t>škol</w:t>
      </w:r>
      <w:proofErr w:type="spellEnd"/>
      <w:r w:rsidRPr="00591A02">
        <w:rPr>
          <w:rFonts w:ascii="Century Gothic" w:hAnsi="Century Gothic"/>
          <w:sz w:val="20"/>
          <w:szCs w:val="20"/>
        </w:rPr>
        <w:t>. poriadku.</w:t>
      </w:r>
    </w:p>
    <w:p w:rsidR="003C47B8" w:rsidRPr="00591A02" w:rsidRDefault="003C47B8" w:rsidP="009B33B8">
      <w:pPr>
        <w:pStyle w:val="Bezriadkovania"/>
        <w:rPr>
          <w:rFonts w:ascii="Century Gothic" w:hAnsi="Century Gothic"/>
          <w:sz w:val="20"/>
          <w:szCs w:val="20"/>
        </w:rPr>
      </w:pPr>
      <w:r>
        <w:rPr>
          <w:rFonts w:ascii="Century Gothic" w:hAnsi="Century Gothic"/>
          <w:sz w:val="20"/>
          <w:szCs w:val="20"/>
        </w:rPr>
        <w:t xml:space="preserve">Žiak na 2. st. má na záznam hodnotenia prospechu a správania iba </w:t>
      </w:r>
      <w:proofErr w:type="spellStart"/>
      <w:r>
        <w:rPr>
          <w:rFonts w:ascii="Century Gothic" w:hAnsi="Century Gothic"/>
          <w:sz w:val="20"/>
          <w:szCs w:val="20"/>
        </w:rPr>
        <w:t>e-ŽK</w:t>
      </w:r>
      <w:proofErr w:type="spellEnd"/>
      <w:r>
        <w:rPr>
          <w:rFonts w:ascii="Century Gothic" w:hAnsi="Century Gothic"/>
          <w:sz w:val="20"/>
          <w:szCs w:val="20"/>
        </w:rPr>
        <w:t>. Papierová ŽK slúži iba na oznamy a  komunikáciu s rodičmi.</w:t>
      </w:r>
    </w:p>
    <w:p w:rsidR="00AC5AC3" w:rsidRPr="00A30A89" w:rsidRDefault="00676B81" w:rsidP="009B33B8">
      <w:pPr>
        <w:pStyle w:val="Bezriadkovania"/>
        <w:rPr>
          <w:rFonts w:ascii="Century Gothic" w:hAnsi="Century Gothic"/>
          <w:sz w:val="20"/>
          <w:szCs w:val="20"/>
        </w:rPr>
      </w:pPr>
      <w:r w:rsidRPr="00591A02">
        <w:rPr>
          <w:rFonts w:ascii="Century Gothic" w:hAnsi="Century Gothic"/>
          <w:sz w:val="20"/>
          <w:szCs w:val="20"/>
        </w:rPr>
        <w:t xml:space="preserve">Rodičia žiakov sú povinní  vo vlastnom záujme informovať sa o správaní </w:t>
      </w:r>
      <w:r w:rsidR="003C47B8">
        <w:rPr>
          <w:rFonts w:ascii="Century Gothic" w:hAnsi="Century Gothic"/>
          <w:sz w:val="20"/>
          <w:szCs w:val="20"/>
        </w:rPr>
        <w:t xml:space="preserve">a prospechu </w:t>
      </w:r>
      <w:r w:rsidRPr="00591A02">
        <w:rPr>
          <w:rFonts w:ascii="Century Gothic" w:hAnsi="Century Gothic"/>
          <w:sz w:val="20"/>
          <w:szCs w:val="20"/>
        </w:rPr>
        <w:t>svojich detí (nespoliehať sa iba na zápisy</w:t>
      </w:r>
      <w:r w:rsidR="00591A02">
        <w:rPr>
          <w:rFonts w:ascii="Century Gothic" w:hAnsi="Century Gothic"/>
          <w:sz w:val="20"/>
          <w:szCs w:val="20"/>
        </w:rPr>
        <w:t xml:space="preserve"> </w:t>
      </w:r>
      <w:r w:rsidRPr="00591A02">
        <w:rPr>
          <w:rFonts w:ascii="Century Gothic" w:hAnsi="Century Gothic"/>
          <w:sz w:val="20"/>
          <w:szCs w:val="20"/>
        </w:rPr>
        <w:t>v ŽK).</w:t>
      </w:r>
      <w:r w:rsidRPr="00591A02">
        <w:rPr>
          <w:rFonts w:ascii="Century Gothic" w:hAnsi="Century Gothic"/>
          <w:sz w:val="20"/>
          <w:szCs w:val="20"/>
        </w:rPr>
        <w:br/>
      </w:r>
    </w:p>
    <w:p w:rsidR="006268F5" w:rsidRDefault="006268F5" w:rsidP="009B33B8">
      <w:pPr>
        <w:pStyle w:val="Bezriadkovania"/>
        <w:rPr>
          <w:rFonts w:ascii="Century Gothic" w:hAnsi="Century Gothic"/>
          <w:b/>
          <w:sz w:val="20"/>
          <w:szCs w:val="20"/>
        </w:rPr>
      </w:pPr>
    </w:p>
    <w:p w:rsidR="006268F5" w:rsidRDefault="006268F5" w:rsidP="009B33B8">
      <w:pPr>
        <w:pStyle w:val="Bezriadkovania"/>
        <w:rPr>
          <w:rFonts w:ascii="Century Gothic" w:hAnsi="Century Gothic"/>
          <w:b/>
          <w:sz w:val="20"/>
          <w:szCs w:val="20"/>
        </w:rPr>
      </w:pPr>
    </w:p>
    <w:p w:rsidR="005565A9" w:rsidRDefault="005565A9" w:rsidP="009B33B8">
      <w:pPr>
        <w:pStyle w:val="Bezriadkovania"/>
        <w:rPr>
          <w:rFonts w:ascii="Century Gothic" w:hAnsi="Century Gothic"/>
          <w:b/>
          <w:sz w:val="20"/>
          <w:szCs w:val="20"/>
        </w:rPr>
      </w:pPr>
      <w:r w:rsidRPr="00591A02">
        <w:rPr>
          <w:rFonts w:ascii="Century Gothic" w:hAnsi="Century Gothic"/>
          <w:b/>
          <w:sz w:val="20"/>
          <w:szCs w:val="20"/>
        </w:rPr>
        <w:lastRenderedPageBreak/>
        <w:t>ŠKOLSKÁ JEDÁLEŇ</w:t>
      </w:r>
    </w:p>
    <w:p w:rsidR="00E340CE" w:rsidRPr="00591A02" w:rsidRDefault="00E340CE" w:rsidP="009B33B8">
      <w:pPr>
        <w:pStyle w:val="Bezriadkovania"/>
        <w:rPr>
          <w:rFonts w:ascii="Century Gothic" w:hAnsi="Century Gothic"/>
          <w:b/>
          <w:sz w:val="20"/>
          <w:szCs w:val="20"/>
        </w:rPr>
      </w:pPr>
    </w:p>
    <w:p w:rsidR="00A30A89" w:rsidRPr="00A30A89" w:rsidRDefault="008641B4" w:rsidP="009B33B8">
      <w:pPr>
        <w:pStyle w:val="Bezriadkovania"/>
        <w:rPr>
          <w:rFonts w:ascii="Century Gothic" w:hAnsi="Century Gothic"/>
          <w:b/>
          <w:sz w:val="20"/>
          <w:szCs w:val="20"/>
        </w:rPr>
      </w:pPr>
      <w:r>
        <w:rPr>
          <w:rFonts w:ascii="Century Gothic" w:hAnsi="Century Gothic"/>
          <w:b/>
          <w:sz w:val="20"/>
          <w:szCs w:val="20"/>
        </w:rPr>
        <w:t>5.1</w:t>
      </w:r>
      <w:r w:rsidR="00924297">
        <w:rPr>
          <w:rFonts w:ascii="Century Gothic" w:hAnsi="Century Gothic"/>
          <w:b/>
          <w:sz w:val="20"/>
          <w:szCs w:val="20"/>
        </w:rPr>
        <w:t>3</w:t>
      </w:r>
      <w:r w:rsidR="00A30A89">
        <w:rPr>
          <w:rFonts w:ascii="Century Gothic" w:hAnsi="Century Gothic"/>
          <w:b/>
          <w:sz w:val="20"/>
          <w:szCs w:val="20"/>
        </w:rPr>
        <w:t>.</w:t>
      </w:r>
    </w:p>
    <w:p w:rsidR="00591A02" w:rsidRDefault="003C5359" w:rsidP="009B33B8">
      <w:pPr>
        <w:pStyle w:val="Bezriadkovania"/>
        <w:rPr>
          <w:rFonts w:ascii="Century Gothic" w:eastAsia="Times New Roman" w:hAnsi="Century Gothic"/>
          <w:sz w:val="20"/>
          <w:szCs w:val="20"/>
          <w:lang w:eastAsia="sk-SK"/>
        </w:rPr>
      </w:pPr>
      <w:r w:rsidRPr="00591A02">
        <w:rPr>
          <w:rFonts w:ascii="Century Gothic" w:hAnsi="Century Gothic"/>
          <w:sz w:val="20"/>
          <w:szCs w:val="20"/>
        </w:rPr>
        <w:t xml:space="preserve">V školskej jedálni sa žiaci správajú podľa pokynov dozor konajúcich  učiteľov  a  kuchynského personálu. </w:t>
      </w:r>
      <w:r w:rsidR="001514AF" w:rsidRPr="00591A02">
        <w:rPr>
          <w:rFonts w:ascii="Century Gothic" w:eastAsia="Times New Roman" w:hAnsi="Century Gothic"/>
          <w:sz w:val="20"/>
          <w:szCs w:val="20"/>
          <w:lang w:eastAsia="sk-SK"/>
        </w:rPr>
        <w:t>Čakajú v rade, nepredbiehajú sa, zachovávajú ticho a nepoškodzujú riad.</w:t>
      </w:r>
    </w:p>
    <w:p w:rsidR="00A30A89" w:rsidRPr="00591A02" w:rsidRDefault="00A30A89" w:rsidP="009B33B8">
      <w:pPr>
        <w:pStyle w:val="Bezriadkovania"/>
        <w:rPr>
          <w:rFonts w:ascii="Century Gothic" w:eastAsia="Times New Roman" w:hAnsi="Century Gothic"/>
          <w:sz w:val="20"/>
          <w:szCs w:val="20"/>
          <w:lang w:eastAsia="sk-SK"/>
        </w:rPr>
      </w:pPr>
      <w:r>
        <w:rPr>
          <w:rFonts w:ascii="Century Gothic" w:eastAsia="Times New Roman" w:hAnsi="Century Gothic"/>
          <w:sz w:val="20"/>
          <w:szCs w:val="20"/>
          <w:lang w:eastAsia="sk-SK"/>
        </w:rPr>
        <w:t>Na odber svojho obedu žiak používa čip.</w:t>
      </w:r>
    </w:p>
    <w:p w:rsidR="003C5359" w:rsidRPr="00591A02" w:rsidRDefault="003C5359" w:rsidP="009B33B8">
      <w:pPr>
        <w:pStyle w:val="Bezriadkovania"/>
        <w:rPr>
          <w:rFonts w:ascii="Century Gothic" w:eastAsia="Times New Roman" w:hAnsi="Century Gothic"/>
          <w:sz w:val="20"/>
          <w:szCs w:val="20"/>
          <w:lang w:eastAsia="sk-SK"/>
        </w:rPr>
      </w:pPr>
      <w:r w:rsidRPr="00591A02">
        <w:rPr>
          <w:rFonts w:ascii="Century Gothic" w:hAnsi="Century Gothic"/>
          <w:sz w:val="20"/>
          <w:szCs w:val="20"/>
        </w:rPr>
        <w:t xml:space="preserve">Pred jedlom  i po ňom sa  krátkou modlitbou poďakujú za požehnané dary. </w:t>
      </w:r>
      <w:r w:rsidR="001514AF" w:rsidRPr="00591A02">
        <w:rPr>
          <w:rFonts w:ascii="Century Gothic" w:hAnsi="Century Gothic"/>
          <w:sz w:val="20"/>
          <w:szCs w:val="20"/>
        </w:rPr>
        <w:t>P</w:t>
      </w:r>
      <w:r w:rsidRPr="00591A02">
        <w:rPr>
          <w:rFonts w:ascii="Century Gothic" w:hAnsi="Century Gothic"/>
          <w:sz w:val="20"/>
          <w:szCs w:val="20"/>
        </w:rPr>
        <w:t xml:space="preserve">o naobedovaní odnesú všetok  používaný riad ku okienku a </w:t>
      </w:r>
      <w:r w:rsidR="001514AF" w:rsidRPr="00591A02">
        <w:rPr>
          <w:rFonts w:ascii="Century Gothic" w:hAnsi="Century Gothic"/>
          <w:sz w:val="20"/>
          <w:szCs w:val="20"/>
        </w:rPr>
        <w:t>i</w:t>
      </w:r>
      <w:r w:rsidRPr="00591A02">
        <w:rPr>
          <w:rFonts w:ascii="Century Gothic" w:hAnsi="Century Gothic"/>
          <w:sz w:val="20"/>
          <w:szCs w:val="20"/>
        </w:rPr>
        <w:t>hneď  odchádzajú z jedálne.</w:t>
      </w:r>
    </w:p>
    <w:p w:rsidR="003C47B8" w:rsidRPr="008641B4" w:rsidRDefault="00D25984" w:rsidP="009B33B8">
      <w:pPr>
        <w:pStyle w:val="Bezriadkovania"/>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Vo školskej jedáln</w:t>
      </w:r>
      <w:r w:rsidR="001514AF" w:rsidRPr="00591A02">
        <w:rPr>
          <w:rFonts w:ascii="Century Gothic" w:eastAsia="Times New Roman" w:hAnsi="Century Gothic"/>
          <w:sz w:val="20"/>
          <w:szCs w:val="20"/>
          <w:lang w:eastAsia="sk-SK"/>
        </w:rPr>
        <w:t>i</w:t>
      </w:r>
      <w:r w:rsidRPr="00591A02">
        <w:rPr>
          <w:rFonts w:ascii="Century Gothic" w:eastAsia="Times New Roman" w:hAnsi="Century Gothic"/>
          <w:sz w:val="20"/>
          <w:szCs w:val="20"/>
          <w:lang w:eastAsia="sk-SK"/>
        </w:rPr>
        <w:t xml:space="preserve"> je zakázané zdržiavať sa žiakom, ktorí sa </w:t>
      </w:r>
      <w:r w:rsidR="009B33B8">
        <w:rPr>
          <w:rFonts w:ascii="Century Gothic" w:eastAsia="Times New Roman" w:hAnsi="Century Gothic"/>
          <w:sz w:val="20"/>
          <w:szCs w:val="20"/>
          <w:lang w:eastAsia="sk-SK"/>
        </w:rPr>
        <w:t xml:space="preserve">v nej </w:t>
      </w:r>
      <w:r w:rsidRPr="00591A02">
        <w:rPr>
          <w:rFonts w:ascii="Century Gothic" w:eastAsia="Times New Roman" w:hAnsi="Century Gothic"/>
          <w:sz w:val="20"/>
          <w:szCs w:val="20"/>
          <w:lang w:eastAsia="sk-SK"/>
        </w:rPr>
        <w:t xml:space="preserve">nestravujú. </w:t>
      </w:r>
      <w:r w:rsidR="003C5359" w:rsidRPr="00591A02">
        <w:rPr>
          <w:rFonts w:ascii="Century Gothic" w:hAnsi="Century Gothic"/>
          <w:sz w:val="20"/>
          <w:szCs w:val="20"/>
        </w:rPr>
        <w:br/>
      </w:r>
    </w:p>
    <w:p w:rsidR="00FA404B" w:rsidRPr="00591A02" w:rsidRDefault="00FA404B" w:rsidP="009B33B8">
      <w:pPr>
        <w:pStyle w:val="Bezriadkovania"/>
        <w:rPr>
          <w:rFonts w:ascii="Century Gothic" w:hAnsi="Century Gothic"/>
          <w:b/>
          <w:sz w:val="20"/>
          <w:szCs w:val="20"/>
        </w:rPr>
      </w:pPr>
      <w:r w:rsidRPr="00591A02">
        <w:rPr>
          <w:rFonts w:ascii="Century Gothic" w:hAnsi="Century Gothic"/>
          <w:b/>
          <w:sz w:val="20"/>
          <w:szCs w:val="20"/>
        </w:rPr>
        <w:t>SPRÁVANIE NA SV. OMŠI</w:t>
      </w:r>
    </w:p>
    <w:p w:rsidR="00FA404B" w:rsidRPr="00591A02" w:rsidRDefault="00FA404B" w:rsidP="009B33B8">
      <w:pPr>
        <w:pStyle w:val="Bezriadkovania"/>
        <w:rPr>
          <w:rFonts w:ascii="Century Gothic" w:hAnsi="Century Gothic"/>
          <w:sz w:val="20"/>
          <w:szCs w:val="20"/>
        </w:rPr>
      </w:pPr>
    </w:p>
    <w:p w:rsidR="00FA404B" w:rsidRPr="005918A1" w:rsidRDefault="008641B4" w:rsidP="009B33B8">
      <w:pPr>
        <w:pStyle w:val="Bezriadkovania"/>
        <w:rPr>
          <w:rFonts w:ascii="Century Gothic" w:hAnsi="Century Gothic"/>
          <w:b/>
          <w:sz w:val="20"/>
          <w:szCs w:val="20"/>
        </w:rPr>
      </w:pPr>
      <w:r>
        <w:rPr>
          <w:rFonts w:ascii="Century Gothic" w:hAnsi="Century Gothic"/>
          <w:b/>
          <w:sz w:val="20"/>
          <w:szCs w:val="20"/>
        </w:rPr>
        <w:t>5.1</w:t>
      </w:r>
      <w:r w:rsidR="00924297">
        <w:rPr>
          <w:rFonts w:ascii="Century Gothic" w:hAnsi="Century Gothic"/>
          <w:b/>
          <w:sz w:val="20"/>
          <w:szCs w:val="20"/>
        </w:rPr>
        <w:t>4</w:t>
      </w:r>
      <w:r w:rsidR="00FA404B" w:rsidRPr="005918A1">
        <w:rPr>
          <w:rFonts w:ascii="Century Gothic" w:hAnsi="Century Gothic"/>
          <w:b/>
          <w:sz w:val="20"/>
          <w:szCs w:val="20"/>
        </w:rPr>
        <w:t xml:space="preserve">. </w:t>
      </w:r>
    </w:p>
    <w:p w:rsidR="009B33B8"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Súčasť</w:t>
      </w:r>
      <w:r w:rsidR="006268F5">
        <w:rPr>
          <w:rFonts w:ascii="Century Gothic" w:hAnsi="Century Gothic"/>
          <w:sz w:val="20"/>
          <w:szCs w:val="20"/>
        </w:rPr>
        <w:t>ou vyučovania sú aj sväté omše v kostole a školskej kaplnke.</w:t>
      </w:r>
    </w:p>
    <w:p w:rsidR="00FA404B"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 xml:space="preserve">Na sv. omše prichádzajú žiaci načas – priebežne, nečakajú pred kostolom, aktívne </w:t>
      </w:r>
      <w:r w:rsidR="00BE2C47">
        <w:rPr>
          <w:rFonts w:ascii="Century Gothic" w:hAnsi="Century Gothic"/>
          <w:sz w:val="20"/>
          <w:szCs w:val="20"/>
        </w:rPr>
        <w:t xml:space="preserve">– slovom a spevom </w:t>
      </w:r>
      <w:r w:rsidR="006268F5">
        <w:rPr>
          <w:rFonts w:ascii="Century Gothic" w:hAnsi="Century Gothic"/>
          <w:sz w:val="20"/>
          <w:szCs w:val="20"/>
        </w:rPr>
        <w:t>–</w:t>
      </w:r>
      <w:r w:rsidR="00BE2C47">
        <w:rPr>
          <w:rFonts w:ascii="Century Gothic" w:hAnsi="Century Gothic"/>
          <w:sz w:val="20"/>
          <w:szCs w:val="20"/>
        </w:rPr>
        <w:t xml:space="preserve"> sa zapájajú do liturgie, nerozprávajú bez vyzvania, prejavujú úctu</w:t>
      </w:r>
      <w:r w:rsidRPr="009B33B8">
        <w:rPr>
          <w:rFonts w:ascii="Century Gothic" w:hAnsi="Century Gothic"/>
          <w:sz w:val="20"/>
          <w:szCs w:val="20"/>
        </w:rPr>
        <w:t xml:space="preserve"> V kostole sa zdržiavajú na mieste určenom  triednym učiteľom. Ak žiak príde na svätú  omšu neskôr, zaradí sa hneď k svojej triede, neostáva  v predsieni ani vzadu  v kostole.        </w:t>
      </w:r>
    </w:p>
    <w:p w:rsidR="00FA404B" w:rsidRPr="009B33B8" w:rsidRDefault="00FA404B" w:rsidP="009B33B8">
      <w:pPr>
        <w:pStyle w:val="Bezriadkovania"/>
        <w:rPr>
          <w:rFonts w:ascii="Century Gothic" w:hAnsi="Century Gothic"/>
          <w:sz w:val="20"/>
          <w:szCs w:val="20"/>
        </w:rPr>
      </w:pPr>
      <w:r w:rsidRPr="009B33B8">
        <w:rPr>
          <w:rFonts w:ascii="Century Gothic" w:hAnsi="Century Gothic"/>
          <w:sz w:val="20"/>
          <w:szCs w:val="20"/>
        </w:rPr>
        <w:t xml:space="preserve">Po sv. omši žiaci odchádzajú z kostola  na pokyn triedneho učiteľa a spoločne s ním idú do školy. Neskorý  príchod na svätú omšu, ktorá sa koná v čase vyučovania, alebo neprítomnosť na sv. omši sa považuje za  neprítomnosť na vyučovaní. </w:t>
      </w:r>
      <w:r w:rsidRPr="009B33B8">
        <w:rPr>
          <w:rFonts w:ascii="Century Gothic" w:hAnsi="Century Gothic"/>
          <w:sz w:val="20"/>
          <w:szCs w:val="20"/>
        </w:rPr>
        <w:br/>
      </w:r>
    </w:p>
    <w:p w:rsidR="00591A02" w:rsidRPr="009B33B8" w:rsidRDefault="008641B4" w:rsidP="009B33B8">
      <w:pPr>
        <w:pStyle w:val="Bezriadkovania"/>
        <w:rPr>
          <w:rFonts w:ascii="Century Gothic" w:hAnsi="Century Gothic"/>
          <w:b/>
          <w:sz w:val="20"/>
          <w:szCs w:val="20"/>
        </w:rPr>
      </w:pPr>
      <w:r>
        <w:rPr>
          <w:rFonts w:ascii="Century Gothic" w:hAnsi="Century Gothic"/>
          <w:b/>
          <w:sz w:val="20"/>
          <w:szCs w:val="20"/>
        </w:rPr>
        <w:t>5.1</w:t>
      </w:r>
      <w:r w:rsidR="00924297">
        <w:rPr>
          <w:rFonts w:ascii="Century Gothic" w:hAnsi="Century Gothic"/>
          <w:b/>
          <w:sz w:val="20"/>
          <w:szCs w:val="20"/>
        </w:rPr>
        <w:t>5</w:t>
      </w:r>
      <w:r w:rsidR="00591A02" w:rsidRPr="009B33B8">
        <w:rPr>
          <w:rFonts w:ascii="Century Gothic" w:hAnsi="Century Gothic"/>
          <w:b/>
          <w:sz w:val="20"/>
          <w:szCs w:val="20"/>
        </w:rPr>
        <w:t xml:space="preserve">. </w:t>
      </w:r>
    </w:p>
    <w:p w:rsidR="00BE2C47" w:rsidRDefault="00591A02" w:rsidP="008641B4">
      <w:pPr>
        <w:pStyle w:val="Bezriadkovania"/>
        <w:rPr>
          <w:rFonts w:ascii="Century Gothic" w:hAnsi="Century Gothic"/>
          <w:sz w:val="20"/>
          <w:szCs w:val="20"/>
        </w:rPr>
      </w:pPr>
      <w:r w:rsidRPr="009B33B8">
        <w:rPr>
          <w:rFonts w:ascii="Century Gothic" w:hAnsi="Century Gothic"/>
          <w:sz w:val="20"/>
          <w:szCs w:val="20"/>
        </w:rPr>
        <w:t xml:space="preserve">Školská kaplnka slúži na spoločnú alebo súkromnú modlitbu. Žiaci sa tu  správajú zvlášť dôstojne a nevyrušujú  tých, ktorí sa modlia. </w:t>
      </w:r>
      <w:r w:rsidR="009B33B8" w:rsidRPr="009B33B8">
        <w:rPr>
          <w:rFonts w:ascii="Century Gothic" w:hAnsi="Century Gothic"/>
          <w:sz w:val="20"/>
          <w:szCs w:val="20"/>
        </w:rPr>
        <w:t>V okolí kaplnky zachovávajú žiaci ticho.</w:t>
      </w:r>
    </w:p>
    <w:p w:rsidR="008641B4" w:rsidRPr="008641B4" w:rsidRDefault="008641B4" w:rsidP="008641B4">
      <w:pPr>
        <w:pStyle w:val="Bezriadkovania"/>
        <w:rPr>
          <w:rFonts w:ascii="Century Gothic" w:hAnsi="Century Gothic"/>
          <w:sz w:val="20"/>
          <w:szCs w:val="20"/>
        </w:rPr>
      </w:pPr>
    </w:p>
    <w:p w:rsidR="008641B4" w:rsidRDefault="008641B4" w:rsidP="008641B4">
      <w:pPr>
        <w:widowControl w:val="0"/>
        <w:autoSpaceDE w:val="0"/>
        <w:autoSpaceDN w:val="0"/>
        <w:adjustRightInd w:val="0"/>
        <w:spacing w:after="0"/>
        <w:rPr>
          <w:rFonts w:ascii="Century Gothic" w:hAnsi="Century Gothic" w:cs="Arial"/>
          <w:b/>
          <w:sz w:val="20"/>
          <w:szCs w:val="20"/>
        </w:rPr>
      </w:pPr>
      <w:r>
        <w:rPr>
          <w:rFonts w:ascii="Century Gothic" w:hAnsi="Century Gothic" w:cs="Arial"/>
          <w:b/>
          <w:sz w:val="20"/>
          <w:szCs w:val="20"/>
        </w:rPr>
        <w:t>5.1</w:t>
      </w:r>
      <w:r w:rsidR="00924297">
        <w:rPr>
          <w:rFonts w:ascii="Century Gothic" w:hAnsi="Century Gothic" w:cs="Arial"/>
          <w:b/>
          <w:sz w:val="20"/>
          <w:szCs w:val="20"/>
        </w:rPr>
        <w:t>6</w:t>
      </w:r>
      <w:r w:rsidR="00E340CE" w:rsidRPr="00E340CE">
        <w:rPr>
          <w:rFonts w:ascii="Century Gothic" w:hAnsi="Century Gothic" w:cs="Arial"/>
          <w:b/>
          <w:sz w:val="20"/>
          <w:szCs w:val="20"/>
        </w:rPr>
        <w:t xml:space="preserve">. </w:t>
      </w:r>
    </w:p>
    <w:p w:rsidR="008641B4" w:rsidRPr="008641B4" w:rsidRDefault="006268F5" w:rsidP="008641B4">
      <w:pPr>
        <w:widowControl w:val="0"/>
        <w:autoSpaceDE w:val="0"/>
        <w:autoSpaceDN w:val="0"/>
        <w:adjustRightInd w:val="0"/>
        <w:spacing w:after="0"/>
        <w:rPr>
          <w:rFonts w:ascii="Century Gothic" w:hAnsi="Century Gothic" w:cs="Arial"/>
          <w:b/>
          <w:sz w:val="20"/>
          <w:szCs w:val="20"/>
        </w:rPr>
      </w:pPr>
      <w:r>
        <w:rPr>
          <w:rFonts w:ascii="Century Gothic" w:hAnsi="Century Gothic"/>
          <w:b/>
          <w:sz w:val="20"/>
          <w:szCs w:val="20"/>
        </w:rPr>
        <w:t>ŽIAKOM JE PRÍSNE ZAKÁZANÉ</w:t>
      </w:r>
      <w:r w:rsidR="003C5359" w:rsidRPr="009B33B8">
        <w:rPr>
          <w:rFonts w:ascii="Century Gothic" w:hAnsi="Century Gothic"/>
          <w:b/>
          <w:sz w:val="20"/>
          <w:szCs w:val="20"/>
        </w:rPr>
        <w:t>:</w:t>
      </w:r>
      <w:r w:rsidR="003C5359" w:rsidRPr="009B33B8">
        <w:rPr>
          <w:rFonts w:ascii="Century Gothic" w:hAnsi="Century Gothic"/>
          <w:sz w:val="20"/>
          <w:szCs w:val="20"/>
        </w:rPr>
        <w:br/>
      </w:r>
      <w:r w:rsidR="009B33B8">
        <w:rPr>
          <w:rFonts w:ascii="Century Gothic" w:hAnsi="Century Gothic"/>
          <w:sz w:val="20"/>
          <w:szCs w:val="20"/>
        </w:rPr>
        <w:t xml:space="preserve">a) </w:t>
      </w:r>
      <w:r w:rsidR="003C5359" w:rsidRPr="009B33B8">
        <w:rPr>
          <w:rFonts w:ascii="Century Gothic" w:hAnsi="Century Gothic"/>
          <w:sz w:val="20"/>
          <w:szCs w:val="20"/>
        </w:rPr>
        <w:t>prinášať do školy alebo na školské akcie cigarety, alkohol,</w:t>
      </w:r>
      <w:r w:rsidR="003C5359" w:rsidRPr="009B33B8">
        <w:rPr>
          <w:rFonts w:ascii="Century Gothic" w:hAnsi="Century Gothic"/>
          <w:b/>
          <w:sz w:val="20"/>
          <w:szCs w:val="20"/>
        </w:rPr>
        <w:t xml:space="preserve"> </w:t>
      </w:r>
      <w:r w:rsidR="003C5359" w:rsidRPr="009B33B8">
        <w:rPr>
          <w:rFonts w:ascii="Century Gothic" w:hAnsi="Century Gothic"/>
          <w:sz w:val="20"/>
          <w:szCs w:val="20"/>
        </w:rPr>
        <w:t>akékoľvek druhy  drog či</w:t>
      </w:r>
      <w:r w:rsidR="00E340CE">
        <w:rPr>
          <w:rFonts w:ascii="Century Gothic" w:hAnsi="Century Gothic"/>
          <w:sz w:val="20"/>
          <w:szCs w:val="20"/>
        </w:rPr>
        <w:t xml:space="preserve"> </w:t>
      </w:r>
      <w:r w:rsidR="003C5359" w:rsidRPr="009B33B8">
        <w:rPr>
          <w:rFonts w:ascii="Century Gothic" w:hAnsi="Century Gothic"/>
          <w:sz w:val="20"/>
          <w:szCs w:val="20"/>
        </w:rPr>
        <w:t xml:space="preserve"> návykových  látok a používať  ich v škole</w:t>
      </w:r>
      <w:r w:rsidR="003C5359" w:rsidRPr="009B33B8">
        <w:rPr>
          <w:rFonts w:ascii="Century Gothic" w:hAnsi="Century Gothic"/>
          <w:b/>
          <w:sz w:val="20"/>
          <w:szCs w:val="20"/>
        </w:rPr>
        <w:t xml:space="preserve"> </w:t>
      </w:r>
      <w:r w:rsidR="009B33B8">
        <w:rPr>
          <w:rFonts w:ascii="Century Gothic" w:hAnsi="Century Gothic"/>
          <w:sz w:val="20"/>
          <w:szCs w:val="20"/>
        </w:rPr>
        <w:t>alebo mimo nej</w:t>
      </w:r>
      <w:r w:rsidR="009B33B8">
        <w:rPr>
          <w:rFonts w:ascii="Century Gothic" w:hAnsi="Century Gothic"/>
          <w:sz w:val="20"/>
          <w:szCs w:val="20"/>
        </w:rPr>
        <w:br/>
        <w:t xml:space="preserve">b) </w:t>
      </w:r>
      <w:r w:rsidR="003C5359" w:rsidRPr="009B33B8">
        <w:rPr>
          <w:rFonts w:ascii="Century Gothic" w:hAnsi="Century Gothic"/>
          <w:sz w:val="20"/>
          <w:szCs w:val="20"/>
        </w:rPr>
        <w:t>prinášať do  školy alebo na školské akcie časopisy, knihy a iné  materiály, ktoré sú v rozpore s katolíckou  vierou a morálkou</w:t>
      </w:r>
      <w:r w:rsidR="003C5359" w:rsidRPr="009B33B8">
        <w:rPr>
          <w:rFonts w:ascii="Century Gothic" w:hAnsi="Century Gothic"/>
          <w:sz w:val="20"/>
          <w:szCs w:val="20"/>
        </w:rPr>
        <w:br/>
      </w:r>
      <w:r w:rsidR="009B33B8">
        <w:rPr>
          <w:rFonts w:ascii="Century Gothic" w:hAnsi="Century Gothic"/>
          <w:sz w:val="20"/>
          <w:szCs w:val="20"/>
        </w:rPr>
        <w:t xml:space="preserve">c) </w:t>
      </w:r>
      <w:r w:rsidR="003C5359" w:rsidRPr="009B33B8">
        <w:rPr>
          <w:rFonts w:ascii="Century Gothic" w:hAnsi="Century Gothic"/>
          <w:sz w:val="20"/>
          <w:szCs w:val="20"/>
        </w:rPr>
        <w:t>propagovať  všetko, čo je v rozpore s  duchom a charakterom školy, postoje a názory v rozpore s  učením  Katolíckej cirkvi</w:t>
      </w:r>
    </w:p>
    <w:p w:rsidR="00D25984" w:rsidRPr="008641B4" w:rsidRDefault="009B33B8" w:rsidP="008641B4">
      <w:pPr>
        <w:widowControl w:val="0"/>
        <w:autoSpaceDE w:val="0"/>
        <w:autoSpaceDN w:val="0"/>
        <w:adjustRightInd w:val="0"/>
        <w:spacing w:after="0"/>
        <w:rPr>
          <w:rFonts w:ascii="Century Gothic" w:hAnsi="Century Gothic" w:cs="Arial"/>
          <w:b/>
          <w:sz w:val="20"/>
          <w:szCs w:val="20"/>
        </w:rPr>
      </w:pPr>
      <w:r>
        <w:rPr>
          <w:rFonts w:ascii="Century Gothic" w:hAnsi="Century Gothic"/>
          <w:sz w:val="20"/>
          <w:szCs w:val="20"/>
        </w:rPr>
        <w:t xml:space="preserve">d) </w:t>
      </w:r>
      <w:r w:rsidR="003C5359" w:rsidRPr="009B33B8">
        <w:rPr>
          <w:rFonts w:ascii="Century Gothic" w:hAnsi="Century Gothic"/>
          <w:sz w:val="20"/>
          <w:szCs w:val="20"/>
        </w:rPr>
        <w:t>prejavy  všetkých foriem extrémizmu, ich propagácia prostredníctvom symbolov a znakov.</w:t>
      </w:r>
    </w:p>
    <w:p w:rsidR="00E340CE" w:rsidRDefault="00D25984" w:rsidP="008641B4">
      <w:pPr>
        <w:pStyle w:val="Bezriadkovania"/>
        <w:rPr>
          <w:rFonts w:ascii="Century Gothic" w:eastAsia="Times New Roman" w:hAnsi="Century Gothic"/>
          <w:sz w:val="20"/>
          <w:szCs w:val="20"/>
          <w:lang w:eastAsia="sk-SK"/>
        </w:rPr>
      </w:pPr>
      <w:r w:rsidRPr="009B33B8">
        <w:rPr>
          <w:rFonts w:ascii="Century Gothic" w:eastAsia="Times New Roman" w:hAnsi="Century Gothic"/>
          <w:sz w:val="20"/>
          <w:szCs w:val="20"/>
          <w:lang w:eastAsia="sk-SK"/>
        </w:rPr>
        <w:t xml:space="preserve">akákoľvek forma šikanovania spolužiaka alebo skupiny spolužiakov akýmkoľvek spôsobom, t.j. fyzicky, slovne, zastrašovaním, krádežou a poškodzovaním vecí, </w:t>
      </w:r>
      <w:proofErr w:type="spellStart"/>
      <w:r w:rsidRPr="009B33B8">
        <w:rPr>
          <w:rFonts w:ascii="Century Gothic" w:eastAsia="Times New Roman" w:hAnsi="Century Gothic"/>
          <w:sz w:val="20"/>
          <w:szCs w:val="20"/>
          <w:lang w:eastAsia="sk-SK"/>
        </w:rPr>
        <w:t>manipulatívne</w:t>
      </w:r>
      <w:proofErr w:type="spellEnd"/>
      <w:r w:rsidRPr="009B33B8">
        <w:rPr>
          <w:rFonts w:ascii="Century Gothic" w:eastAsia="Times New Roman" w:hAnsi="Century Gothic"/>
          <w:sz w:val="20"/>
          <w:szCs w:val="20"/>
          <w:lang w:eastAsia="sk-SK"/>
        </w:rPr>
        <w:t>, zosmiešňujúcimi a ponižujúcimi slovami.</w:t>
      </w:r>
    </w:p>
    <w:p w:rsidR="008641B4" w:rsidRPr="008641B4" w:rsidRDefault="008641B4" w:rsidP="008641B4">
      <w:pPr>
        <w:pStyle w:val="Bezriadkovania"/>
        <w:rPr>
          <w:rFonts w:ascii="Century Gothic" w:hAnsi="Century Gothic"/>
          <w:sz w:val="20"/>
          <w:szCs w:val="20"/>
        </w:rPr>
      </w:pPr>
    </w:p>
    <w:p w:rsidR="00815521" w:rsidRPr="00815521" w:rsidRDefault="00EF4458"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6. SPRAVANIE Ž</w:t>
      </w:r>
      <w:r w:rsidR="00200277">
        <w:rPr>
          <w:rFonts w:ascii="Century Gothic" w:hAnsi="Century Gothic" w:cs="Arial"/>
          <w:b/>
          <w:bCs/>
          <w:sz w:val="24"/>
          <w:szCs w:val="24"/>
        </w:rPr>
        <w:t>IAKOV MIMO Š</w:t>
      </w:r>
      <w:r>
        <w:rPr>
          <w:rFonts w:ascii="Century Gothic" w:hAnsi="Century Gothic" w:cs="Arial"/>
          <w:b/>
          <w:bCs/>
          <w:sz w:val="24"/>
          <w:szCs w:val="24"/>
        </w:rPr>
        <w:t>KOLY</w:t>
      </w:r>
    </w:p>
    <w:p w:rsidR="009B33B8" w:rsidRDefault="009B33B8" w:rsidP="009B33B8">
      <w:pPr>
        <w:pStyle w:val="Bezriadkovania"/>
        <w:rPr>
          <w:rFonts w:ascii="Century Gothic" w:hAnsi="Century Gothic"/>
          <w:b/>
          <w:sz w:val="20"/>
          <w:szCs w:val="20"/>
        </w:rPr>
      </w:pPr>
      <w:r w:rsidRPr="00E340CE">
        <w:rPr>
          <w:rFonts w:ascii="Century Gothic" w:hAnsi="Century Gothic"/>
          <w:b/>
          <w:sz w:val="20"/>
          <w:szCs w:val="20"/>
        </w:rPr>
        <w:t>6</w:t>
      </w:r>
      <w:r w:rsidR="003C5359" w:rsidRPr="00E340CE">
        <w:rPr>
          <w:rFonts w:ascii="Century Gothic" w:hAnsi="Century Gothic"/>
          <w:b/>
          <w:sz w:val="20"/>
          <w:szCs w:val="20"/>
        </w:rPr>
        <w:t xml:space="preserve">.1. </w:t>
      </w:r>
    </w:p>
    <w:p w:rsidR="003751E8" w:rsidRDefault="003C5359" w:rsidP="009B33B8">
      <w:pPr>
        <w:pStyle w:val="Bezriadkovania"/>
        <w:rPr>
          <w:rFonts w:ascii="Century Gothic" w:eastAsia="Times New Roman" w:hAnsi="Century Gothic"/>
          <w:sz w:val="20"/>
          <w:szCs w:val="20"/>
          <w:lang w:eastAsia="sk-SK"/>
        </w:rPr>
      </w:pPr>
      <w:r w:rsidRPr="009B33B8">
        <w:rPr>
          <w:rFonts w:ascii="Century Gothic" w:hAnsi="Century Gothic"/>
          <w:sz w:val="20"/>
          <w:szCs w:val="20"/>
        </w:rPr>
        <w:t>Žiaci sa v škole, cestou do školy i mimo  nej,  počas  voľných dní i prázdnin správajú ako slušní ľudia</w:t>
      </w:r>
      <w:r w:rsidR="003751E8" w:rsidRPr="009B33B8">
        <w:rPr>
          <w:rFonts w:ascii="Century Gothic" w:hAnsi="Century Gothic"/>
          <w:sz w:val="20"/>
          <w:szCs w:val="20"/>
        </w:rPr>
        <w:t xml:space="preserve"> –  láskavo, slušne, ohľaduplne,</w:t>
      </w:r>
      <w:r w:rsidRPr="009B33B8">
        <w:rPr>
          <w:rFonts w:ascii="Century Gothic" w:hAnsi="Century Gothic"/>
          <w:sz w:val="20"/>
          <w:szCs w:val="20"/>
        </w:rPr>
        <w:t xml:space="preserve">  </w:t>
      </w:r>
      <w:r w:rsidR="00155537">
        <w:rPr>
          <w:rFonts w:ascii="Century Gothic" w:eastAsia="Times New Roman" w:hAnsi="Century Gothic"/>
          <w:sz w:val="20"/>
          <w:szCs w:val="20"/>
          <w:lang w:eastAsia="sk-SK"/>
        </w:rPr>
        <w:t>teda</w:t>
      </w:r>
      <w:r w:rsidR="003751E8" w:rsidRPr="009B33B8">
        <w:rPr>
          <w:rFonts w:ascii="Century Gothic" w:eastAsia="Times New Roman" w:hAnsi="Century Gothic"/>
          <w:sz w:val="20"/>
          <w:szCs w:val="20"/>
          <w:lang w:eastAsia="sk-SK"/>
        </w:rPr>
        <w:t xml:space="preserve"> spôsobom, ktorý robí česť našej škole.</w:t>
      </w:r>
    </w:p>
    <w:p w:rsidR="009B33B8" w:rsidRPr="009B33B8" w:rsidRDefault="009B33B8" w:rsidP="009B33B8">
      <w:pPr>
        <w:pStyle w:val="Bezriadkovania"/>
        <w:rPr>
          <w:rFonts w:ascii="Century Gothic" w:hAnsi="Century Gothic"/>
          <w:sz w:val="20"/>
          <w:szCs w:val="20"/>
        </w:rPr>
      </w:pPr>
    </w:p>
    <w:p w:rsidR="009B33B8" w:rsidRPr="00E340CE" w:rsidRDefault="009B33B8" w:rsidP="009B33B8">
      <w:pPr>
        <w:pStyle w:val="Bezriadkovania"/>
        <w:rPr>
          <w:rFonts w:ascii="Century Gothic" w:hAnsi="Century Gothic"/>
          <w:b/>
          <w:sz w:val="20"/>
          <w:szCs w:val="20"/>
        </w:rPr>
      </w:pPr>
      <w:r w:rsidRPr="00E340CE">
        <w:rPr>
          <w:rFonts w:ascii="Century Gothic" w:hAnsi="Century Gothic"/>
          <w:b/>
          <w:sz w:val="20"/>
          <w:szCs w:val="20"/>
        </w:rPr>
        <w:t>6</w:t>
      </w:r>
      <w:r w:rsidR="003C5359" w:rsidRPr="00E340CE">
        <w:rPr>
          <w:rFonts w:ascii="Century Gothic" w:hAnsi="Century Gothic"/>
          <w:b/>
          <w:sz w:val="20"/>
          <w:szCs w:val="20"/>
        </w:rPr>
        <w:t xml:space="preserve">.2. </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V prípade zistenia akejkoľvek kriminálnej činnosti bude rodičom žiaka navrhnuté preradenie na inú školu.</w:t>
      </w:r>
      <w:r w:rsidRPr="009B33B8">
        <w:rPr>
          <w:rFonts w:ascii="Century Gothic" w:hAnsi="Century Gothic"/>
          <w:sz w:val="20"/>
          <w:szCs w:val="20"/>
        </w:rPr>
        <w:br/>
      </w:r>
      <w:r w:rsidRPr="009B33B8">
        <w:rPr>
          <w:rFonts w:ascii="Century Gothic" w:hAnsi="Century Gothic"/>
          <w:sz w:val="20"/>
          <w:szCs w:val="20"/>
        </w:rPr>
        <w:br/>
      </w:r>
    </w:p>
    <w:p w:rsidR="00815521" w:rsidRPr="00815521" w:rsidRDefault="00155537"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7. STAROSTLIVOSŤ O ZOVŇAJŠ</w:t>
      </w:r>
      <w:r w:rsidR="00EF4458">
        <w:rPr>
          <w:rFonts w:ascii="Century Gothic" w:hAnsi="Century Gothic" w:cs="Arial"/>
          <w:b/>
          <w:bCs/>
          <w:sz w:val="24"/>
          <w:szCs w:val="24"/>
        </w:rPr>
        <w:t>OK</w:t>
      </w:r>
      <w:r>
        <w:rPr>
          <w:rFonts w:ascii="Century Gothic" w:hAnsi="Century Gothic" w:cs="Arial"/>
          <w:b/>
          <w:bCs/>
          <w:sz w:val="24"/>
          <w:szCs w:val="24"/>
        </w:rPr>
        <w:t xml:space="preserve"> A ZDRAVIE</w:t>
      </w:r>
    </w:p>
    <w:p w:rsidR="009B33B8" w:rsidRPr="00E340CE" w:rsidRDefault="009B33B8" w:rsidP="009B33B8">
      <w:pPr>
        <w:pStyle w:val="Bezriadkovania"/>
        <w:rPr>
          <w:rFonts w:ascii="Century Gothic" w:hAnsi="Century Gothic"/>
          <w:b/>
          <w:sz w:val="20"/>
          <w:szCs w:val="20"/>
        </w:rPr>
      </w:pPr>
      <w:r w:rsidRPr="00E340CE">
        <w:rPr>
          <w:rFonts w:ascii="Century Gothic" w:hAnsi="Century Gothic"/>
          <w:b/>
          <w:sz w:val="20"/>
          <w:szCs w:val="20"/>
        </w:rPr>
        <w:t>7</w:t>
      </w:r>
      <w:r w:rsidR="003C5359" w:rsidRPr="00E340CE">
        <w:rPr>
          <w:rFonts w:ascii="Century Gothic" w:hAnsi="Century Gothic"/>
          <w:b/>
          <w:sz w:val="20"/>
          <w:szCs w:val="20"/>
        </w:rPr>
        <w:t xml:space="preserve">.1. </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Žiaci dbajú o osobnú hygienu, chodia do školy oblečení primerane</w:t>
      </w:r>
      <w:r w:rsidR="009B33B8">
        <w:rPr>
          <w:rFonts w:ascii="Century Gothic" w:hAnsi="Century Gothic"/>
          <w:sz w:val="20"/>
          <w:szCs w:val="20"/>
        </w:rPr>
        <w:t xml:space="preserve"> </w:t>
      </w:r>
      <w:r w:rsidRPr="009B33B8">
        <w:rPr>
          <w:rFonts w:ascii="Century Gothic" w:hAnsi="Century Gothic"/>
          <w:sz w:val="20"/>
          <w:szCs w:val="20"/>
        </w:rPr>
        <w:t xml:space="preserve">a  vhodne, čisto a bez výstredností (nefarbia si výstredne vlasy, nemaľujú oči,   nenosia vyzývavé oblečenie,  </w:t>
      </w:r>
      <w:proofErr w:type="spellStart"/>
      <w:r w:rsidRPr="009B33B8">
        <w:rPr>
          <w:rFonts w:ascii="Century Gothic" w:hAnsi="Century Gothic"/>
          <w:sz w:val="20"/>
          <w:szCs w:val="20"/>
        </w:rPr>
        <w:t>pírsi</w:t>
      </w:r>
      <w:bookmarkStart w:id="0" w:name="_GoBack"/>
      <w:bookmarkEnd w:id="0"/>
      <w:r w:rsidRPr="009B33B8">
        <w:rPr>
          <w:rFonts w:ascii="Century Gothic" w:hAnsi="Century Gothic"/>
          <w:sz w:val="20"/>
          <w:szCs w:val="20"/>
        </w:rPr>
        <w:t>ng</w:t>
      </w:r>
      <w:proofErr w:type="spellEnd"/>
      <w:r w:rsidRPr="009B33B8">
        <w:rPr>
          <w:rFonts w:ascii="Century Gothic" w:hAnsi="Century Gothic"/>
          <w:sz w:val="20"/>
          <w:szCs w:val="20"/>
        </w:rPr>
        <w:t xml:space="preserve">, chlapci  nenosia náušnice, vlasy majú primerane ostrihané, resp. vhodne  upravené).  </w:t>
      </w:r>
    </w:p>
    <w:p w:rsidR="003751E8" w:rsidRPr="009B33B8" w:rsidRDefault="003751E8" w:rsidP="009B33B8">
      <w:pPr>
        <w:pStyle w:val="Bezriadkovania"/>
        <w:rPr>
          <w:rFonts w:ascii="Century Gothic" w:eastAsia="Times New Roman" w:hAnsi="Century Gothic"/>
          <w:sz w:val="20"/>
          <w:szCs w:val="20"/>
          <w:lang w:eastAsia="sk-SK"/>
        </w:rPr>
      </w:pPr>
      <w:r w:rsidRPr="009B33B8">
        <w:rPr>
          <w:rFonts w:ascii="Century Gothic" w:eastAsia="Times New Roman" w:hAnsi="Century Gothic"/>
          <w:sz w:val="20"/>
          <w:szCs w:val="20"/>
          <w:lang w:eastAsia="sk-SK"/>
        </w:rPr>
        <w:t>Zakazujú sa odevy s neprimerane veľkými výstrihmi</w:t>
      </w:r>
      <w:r w:rsidR="00E51D8C">
        <w:rPr>
          <w:rFonts w:ascii="Century Gothic" w:eastAsia="Times New Roman" w:hAnsi="Century Gothic"/>
          <w:sz w:val="20"/>
          <w:szCs w:val="20"/>
          <w:lang w:eastAsia="sk-SK"/>
        </w:rPr>
        <w:t>,</w:t>
      </w:r>
      <w:r w:rsidRPr="009B33B8">
        <w:rPr>
          <w:rFonts w:ascii="Century Gothic" w:eastAsia="Times New Roman" w:hAnsi="Century Gothic"/>
          <w:sz w:val="20"/>
          <w:szCs w:val="20"/>
          <w:lang w:eastAsia="sk-SK"/>
        </w:rPr>
        <w:t xml:space="preserve"> s tenkými ramienkami, odhaľujúce brušnú časť tela, oblečenie  s aplikáciami, ktoré sú proti </w:t>
      </w:r>
      <w:r w:rsidR="009B33B8">
        <w:rPr>
          <w:rFonts w:ascii="Century Gothic" w:eastAsia="Times New Roman" w:hAnsi="Century Gothic"/>
          <w:sz w:val="20"/>
          <w:szCs w:val="20"/>
          <w:lang w:eastAsia="sk-SK"/>
        </w:rPr>
        <w:t xml:space="preserve">spoločenskej etike prezentujúce </w:t>
      </w:r>
      <w:r w:rsidRPr="009B33B8">
        <w:rPr>
          <w:rFonts w:ascii="Century Gothic" w:eastAsia="Times New Roman" w:hAnsi="Century Gothic"/>
          <w:sz w:val="20"/>
          <w:szCs w:val="20"/>
          <w:lang w:eastAsia="sk-SK"/>
        </w:rPr>
        <w:t>hanlivé alebo neslušné nápisy, odevy neprimerane krátke a</w:t>
      </w:r>
      <w:r w:rsidR="009B33B8">
        <w:rPr>
          <w:rFonts w:ascii="Century Gothic" w:eastAsia="Times New Roman" w:hAnsi="Century Gothic"/>
          <w:sz w:val="20"/>
          <w:szCs w:val="20"/>
          <w:lang w:eastAsia="sk-SK"/>
        </w:rPr>
        <w:t> </w:t>
      </w:r>
      <w:r w:rsidRPr="009B33B8">
        <w:rPr>
          <w:rFonts w:ascii="Century Gothic" w:eastAsia="Times New Roman" w:hAnsi="Century Gothic"/>
          <w:sz w:val="20"/>
          <w:szCs w:val="20"/>
          <w:lang w:eastAsia="sk-SK"/>
        </w:rPr>
        <w:t>priesvitné</w:t>
      </w:r>
      <w:r w:rsidR="009B33B8">
        <w:rPr>
          <w:rFonts w:ascii="Century Gothic" w:eastAsia="Times New Roman" w:hAnsi="Century Gothic"/>
          <w:sz w:val="20"/>
          <w:szCs w:val="20"/>
          <w:lang w:eastAsia="sk-SK"/>
        </w:rPr>
        <w:t>.</w:t>
      </w:r>
    </w:p>
    <w:p w:rsidR="00CA3335" w:rsidRDefault="003C5359" w:rsidP="009B33B8">
      <w:pPr>
        <w:pStyle w:val="Bezriadkovania"/>
        <w:rPr>
          <w:rFonts w:ascii="Century Gothic" w:hAnsi="Century Gothic"/>
          <w:sz w:val="20"/>
          <w:szCs w:val="20"/>
        </w:rPr>
      </w:pPr>
      <w:r w:rsidRPr="009B33B8">
        <w:rPr>
          <w:rFonts w:ascii="Century Gothic" w:hAnsi="Century Gothic"/>
          <w:sz w:val="20"/>
          <w:szCs w:val="20"/>
        </w:rPr>
        <w:t xml:space="preserve">   </w:t>
      </w:r>
    </w:p>
    <w:p w:rsidR="006268F5" w:rsidRDefault="006268F5" w:rsidP="009B33B8">
      <w:pPr>
        <w:pStyle w:val="Bezriadkovania"/>
        <w:rPr>
          <w:rFonts w:ascii="Century Gothic" w:hAnsi="Century Gothic"/>
          <w:b/>
          <w:sz w:val="20"/>
          <w:szCs w:val="20"/>
        </w:rPr>
      </w:pPr>
    </w:p>
    <w:p w:rsidR="00794A05" w:rsidRPr="00E340CE" w:rsidRDefault="00155537" w:rsidP="009B33B8">
      <w:pPr>
        <w:pStyle w:val="Bezriadkovania"/>
        <w:rPr>
          <w:rFonts w:ascii="Century Gothic" w:hAnsi="Century Gothic"/>
          <w:b/>
          <w:sz w:val="20"/>
          <w:szCs w:val="20"/>
        </w:rPr>
      </w:pPr>
      <w:r>
        <w:rPr>
          <w:rFonts w:ascii="Century Gothic" w:hAnsi="Century Gothic"/>
          <w:b/>
          <w:sz w:val="20"/>
          <w:szCs w:val="20"/>
        </w:rPr>
        <w:lastRenderedPageBreak/>
        <w:t>7.2</w:t>
      </w:r>
      <w:r w:rsidR="00794A05" w:rsidRPr="00E340CE">
        <w:rPr>
          <w:rFonts w:ascii="Century Gothic" w:hAnsi="Century Gothic"/>
          <w:b/>
          <w:sz w:val="20"/>
          <w:szCs w:val="20"/>
        </w:rPr>
        <w:t xml:space="preserve">. </w:t>
      </w:r>
    </w:p>
    <w:p w:rsidR="00794A05" w:rsidRDefault="00794A05" w:rsidP="00794A05">
      <w:pPr>
        <w:pStyle w:val="Bezriadkovania"/>
        <w:rPr>
          <w:rFonts w:ascii="Century Gothic" w:hAnsi="Century Gothic"/>
          <w:sz w:val="20"/>
          <w:szCs w:val="20"/>
        </w:rPr>
      </w:pPr>
      <w:r>
        <w:rPr>
          <w:rFonts w:ascii="Century Gothic" w:hAnsi="Century Gothic"/>
          <w:sz w:val="20"/>
          <w:szCs w:val="20"/>
        </w:rPr>
        <w:t>Žiaci d</w:t>
      </w:r>
      <w:r w:rsidRPr="00794A05">
        <w:rPr>
          <w:rFonts w:ascii="Century Gothic" w:hAnsi="Century Gothic"/>
          <w:sz w:val="20"/>
          <w:szCs w:val="20"/>
        </w:rPr>
        <w:t>bajú o čistotu a poriadok vo všetkých spoločných  priestoroch - šatniach, chodbách, sociálnych zariadeniach. Vo svojej triede sa starajú o poriadok a čistotu, estetickú vý</w:t>
      </w:r>
      <w:r>
        <w:rPr>
          <w:rFonts w:ascii="Century Gothic" w:hAnsi="Century Gothic"/>
          <w:sz w:val="20"/>
          <w:szCs w:val="20"/>
        </w:rPr>
        <w:t xml:space="preserve">zdobu tak, aby sa v nej všetci </w:t>
      </w:r>
      <w:r w:rsidRPr="00794A05">
        <w:rPr>
          <w:rFonts w:ascii="Century Gothic" w:hAnsi="Century Gothic"/>
          <w:sz w:val="20"/>
          <w:szCs w:val="20"/>
        </w:rPr>
        <w:t>dobre c</w:t>
      </w:r>
      <w:r>
        <w:rPr>
          <w:rFonts w:ascii="Century Gothic" w:hAnsi="Century Gothic"/>
          <w:sz w:val="20"/>
          <w:szCs w:val="20"/>
        </w:rPr>
        <w:t xml:space="preserve">ítili. Udržujú zverené lavice, </w:t>
      </w:r>
      <w:r w:rsidRPr="00794A05">
        <w:rPr>
          <w:rFonts w:ascii="Century Gothic" w:hAnsi="Century Gothic"/>
          <w:sz w:val="20"/>
          <w:szCs w:val="20"/>
        </w:rPr>
        <w:t>stoličky</w:t>
      </w:r>
      <w:r>
        <w:rPr>
          <w:rFonts w:ascii="Century Gothic" w:hAnsi="Century Gothic"/>
          <w:sz w:val="20"/>
          <w:szCs w:val="20"/>
        </w:rPr>
        <w:t>, učebnice, skrinky</w:t>
      </w:r>
      <w:r w:rsidRPr="00794A05">
        <w:rPr>
          <w:rFonts w:ascii="Century Gothic" w:hAnsi="Century Gothic"/>
          <w:sz w:val="20"/>
          <w:szCs w:val="20"/>
        </w:rPr>
        <w:t xml:space="preserve"> v dobrom a čistom stave.</w:t>
      </w:r>
    </w:p>
    <w:p w:rsidR="00794A05" w:rsidRPr="00794A05" w:rsidRDefault="00794A05" w:rsidP="00794A05">
      <w:pPr>
        <w:pStyle w:val="Bezriadkovania"/>
        <w:rPr>
          <w:rFonts w:ascii="Century Gothic" w:hAnsi="Century Gothic"/>
          <w:sz w:val="20"/>
          <w:szCs w:val="20"/>
        </w:rPr>
      </w:pPr>
    </w:p>
    <w:p w:rsidR="009B33B8" w:rsidRPr="00E340CE" w:rsidRDefault="00155537" w:rsidP="009B33B8">
      <w:pPr>
        <w:pStyle w:val="Bezriadkovania"/>
        <w:rPr>
          <w:b/>
        </w:rPr>
      </w:pPr>
      <w:r>
        <w:rPr>
          <w:b/>
        </w:rPr>
        <w:t>7.3</w:t>
      </w:r>
      <w:r w:rsidR="009B33B8" w:rsidRPr="00E340CE">
        <w:rPr>
          <w:b/>
        </w:rPr>
        <w:t>.</w:t>
      </w:r>
    </w:p>
    <w:p w:rsidR="003C5359" w:rsidRPr="009B33B8" w:rsidRDefault="003C5359" w:rsidP="009B33B8">
      <w:pPr>
        <w:pStyle w:val="Bezriadkovania"/>
        <w:rPr>
          <w:rFonts w:ascii="Century Gothic" w:hAnsi="Century Gothic"/>
          <w:sz w:val="20"/>
          <w:szCs w:val="20"/>
        </w:rPr>
      </w:pPr>
      <w:r w:rsidRPr="009B33B8">
        <w:rPr>
          <w:rFonts w:ascii="Century Gothic" w:hAnsi="Century Gothic"/>
          <w:sz w:val="20"/>
          <w:szCs w:val="20"/>
        </w:rPr>
        <w:t>Pri odchode zo školy žiaci zdvihnú stoličky,  vyčistia lavice a zem od  odpadkov a papierov,  v laviciach  nič nenechávajú, opustia triedu  na pokyn vyučujúceho. Vo vrecku pri lavici si žiaci môžu nechávať pomôcky na  pracovné vyučovanie</w:t>
      </w:r>
      <w:r w:rsidR="009B33B8">
        <w:rPr>
          <w:rFonts w:ascii="Century Gothic" w:hAnsi="Century Gothic"/>
          <w:sz w:val="20"/>
          <w:szCs w:val="20"/>
        </w:rPr>
        <w:t xml:space="preserve"> a výtvarnú výchovu. Učebnice, </w:t>
      </w:r>
      <w:r w:rsidRPr="009B33B8">
        <w:rPr>
          <w:rFonts w:ascii="Century Gothic" w:hAnsi="Century Gothic"/>
          <w:sz w:val="20"/>
          <w:szCs w:val="20"/>
        </w:rPr>
        <w:t>ktoré učitelia dovolia žiakom nechávať si v škole, žiaci odkladajú do skriniek v triede.</w:t>
      </w:r>
      <w:r w:rsidRPr="009B33B8">
        <w:rPr>
          <w:rFonts w:ascii="Century Gothic" w:hAnsi="Century Gothic"/>
          <w:sz w:val="20"/>
          <w:szCs w:val="20"/>
        </w:rPr>
        <w:br/>
      </w:r>
    </w:p>
    <w:p w:rsidR="00815521" w:rsidRPr="00815521" w:rsidRDefault="00155537"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8. BEZPEČNOSŤ   Ž</w:t>
      </w:r>
      <w:r w:rsidR="00EF4458">
        <w:rPr>
          <w:rFonts w:ascii="Century Gothic" w:hAnsi="Century Gothic" w:cs="Arial"/>
          <w:b/>
          <w:bCs/>
          <w:sz w:val="24"/>
          <w:szCs w:val="24"/>
        </w:rPr>
        <w:t>IAKOV A OCHRANA MAJETKU</w:t>
      </w:r>
    </w:p>
    <w:p w:rsidR="00794A05" w:rsidRPr="00E340CE" w:rsidRDefault="00794A05" w:rsidP="00794A05">
      <w:pPr>
        <w:pStyle w:val="Bezriadkovania"/>
        <w:rPr>
          <w:b/>
        </w:rPr>
      </w:pPr>
      <w:r w:rsidRPr="00E340CE">
        <w:rPr>
          <w:b/>
        </w:rPr>
        <w:t>8</w:t>
      </w:r>
      <w:r w:rsidR="003C5359" w:rsidRPr="00E340CE">
        <w:rPr>
          <w:b/>
        </w:rPr>
        <w:t xml:space="preserve">.1. </w:t>
      </w:r>
    </w:p>
    <w:p w:rsidR="00794A05" w:rsidRDefault="003C5359" w:rsidP="00794A05">
      <w:pPr>
        <w:pStyle w:val="Bezriadkovania"/>
        <w:rPr>
          <w:rFonts w:ascii="Century Gothic" w:hAnsi="Century Gothic"/>
          <w:sz w:val="20"/>
          <w:szCs w:val="20"/>
        </w:rPr>
      </w:pPr>
      <w:r w:rsidRPr="00794A05">
        <w:rPr>
          <w:rFonts w:ascii="Century Gothic" w:hAnsi="Century Gothic"/>
          <w:sz w:val="20"/>
          <w:szCs w:val="20"/>
        </w:rPr>
        <w:t xml:space="preserve">Žiaci chránia školský  majetok i majetok svojich spolužiakov. V prípade poškodenia akéhokoľvek majetku  školy sú povinní  škodu odstrániť  na vlastné náklady, prípadne finančne uhradiť </w:t>
      </w:r>
      <w:r w:rsidR="001514AF" w:rsidRPr="00794A05">
        <w:rPr>
          <w:rFonts w:ascii="Century Gothic" w:hAnsi="Century Gothic"/>
          <w:sz w:val="20"/>
          <w:szCs w:val="20"/>
        </w:rPr>
        <w:t xml:space="preserve">celkovú </w:t>
      </w:r>
      <w:r w:rsidRPr="00794A05">
        <w:rPr>
          <w:rFonts w:ascii="Century Gothic" w:hAnsi="Century Gothic"/>
          <w:sz w:val="20"/>
          <w:szCs w:val="20"/>
        </w:rPr>
        <w:t>škodu, prípadne môže byť uložená  žiakovi náhrada škody formou</w:t>
      </w:r>
      <w:r w:rsidR="00794A05">
        <w:rPr>
          <w:rFonts w:ascii="Century Gothic" w:hAnsi="Century Gothic"/>
          <w:sz w:val="20"/>
          <w:szCs w:val="20"/>
        </w:rPr>
        <w:t xml:space="preserve"> </w:t>
      </w:r>
      <w:r w:rsidRPr="00794A05">
        <w:rPr>
          <w:rFonts w:ascii="Century Gothic" w:hAnsi="Century Gothic"/>
          <w:sz w:val="20"/>
          <w:szCs w:val="20"/>
        </w:rPr>
        <w:t xml:space="preserve">pracovnej činnosti. </w:t>
      </w:r>
    </w:p>
    <w:p w:rsidR="001514AF" w:rsidRPr="00794A05" w:rsidRDefault="001514AF" w:rsidP="00794A05">
      <w:pPr>
        <w:pStyle w:val="Bezriadkovania"/>
        <w:rPr>
          <w:rFonts w:ascii="Century Gothic" w:hAnsi="Century Gothic"/>
          <w:sz w:val="20"/>
          <w:szCs w:val="20"/>
        </w:rPr>
      </w:pPr>
      <w:r w:rsidRPr="00794A05">
        <w:rPr>
          <w:rFonts w:ascii="Century Gothic" w:eastAsia="Times New Roman" w:hAnsi="Century Gothic"/>
          <w:sz w:val="20"/>
          <w:szCs w:val="20"/>
          <w:lang w:eastAsia="sk-SK"/>
        </w:rPr>
        <w:t>Ak sa nezistí vinník, vzniknutú škodu nahradí celý kolektív triedy.</w:t>
      </w:r>
    </w:p>
    <w:p w:rsidR="003C5359" w:rsidRPr="00794A05" w:rsidRDefault="003C5359" w:rsidP="00794A05">
      <w:pPr>
        <w:pStyle w:val="Bezriadkovania"/>
        <w:rPr>
          <w:rFonts w:ascii="Century Gothic" w:hAnsi="Century Gothic"/>
          <w:sz w:val="20"/>
          <w:szCs w:val="20"/>
        </w:rPr>
      </w:pP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w:t>
      </w:r>
      <w:r w:rsidR="003C5359" w:rsidRPr="00E340CE">
        <w:rPr>
          <w:rFonts w:ascii="Century Gothic" w:hAnsi="Century Gothic"/>
          <w:b/>
          <w:sz w:val="20"/>
          <w:szCs w:val="20"/>
        </w:rPr>
        <w:t xml:space="preserve">.2. </w:t>
      </w:r>
    </w:p>
    <w:p w:rsidR="001514AF"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Žiaci sú povinní triednemu učiteľovi  ohlásiť akékoľvek poškodenie inventáru školy i skutočnosti, ohrozujúce bezpečnosť a zdravie.</w:t>
      </w:r>
    </w:p>
    <w:p w:rsidR="001514AF" w:rsidRPr="00794A05" w:rsidRDefault="001514AF" w:rsidP="00794A05">
      <w:pPr>
        <w:pStyle w:val="Bezriadkovania"/>
        <w:rPr>
          <w:rFonts w:ascii="Century Gothic" w:eastAsia="Times New Roman" w:hAnsi="Century Gothic"/>
          <w:sz w:val="20"/>
          <w:szCs w:val="20"/>
          <w:lang w:eastAsia="sk-SK"/>
        </w:rPr>
      </w:pPr>
      <w:r w:rsidRPr="00794A05">
        <w:rPr>
          <w:rFonts w:ascii="Century Gothic" w:eastAsia="Times New Roman" w:hAnsi="Century Gothic"/>
          <w:sz w:val="20"/>
          <w:szCs w:val="20"/>
          <w:lang w:eastAsia="sk-SK"/>
        </w:rPr>
        <w:t xml:space="preserve">V prípade, že sa žiak necíti zdravotne v poriadku počas vyučovania, ohlási to ihneď vyučujúcemu. </w:t>
      </w:r>
    </w:p>
    <w:p w:rsidR="003C5359" w:rsidRPr="00794A05" w:rsidRDefault="003C5359" w:rsidP="00794A05">
      <w:pPr>
        <w:pStyle w:val="Bezriadkovania"/>
        <w:rPr>
          <w:rFonts w:ascii="Century Gothic" w:hAnsi="Century Gothic"/>
          <w:sz w:val="20"/>
          <w:szCs w:val="20"/>
        </w:rPr>
      </w:pP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8.3</w:t>
      </w:r>
      <w:r w:rsidR="003C5359" w:rsidRPr="00E340CE">
        <w:rPr>
          <w:rFonts w:ascii="Century Gothic" w:hAnsi="Century Gothic"/>
          <w:b/>
          <w:sz w:val="20"/>
          <w:szCs w:val="20"/>
        </w:rPr>
        <w:t xml:space="preserve">. </w:t>
      </w:r>
    </w:p>
    <w:p w:rsidR="003C5359"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Počas prestávok sa žiaci nevykláňajú z okien, nevyhadzujú z nich žiadne predmety, ne</w:t>
      </w:r>
      <w:r w:rsidR="00794A05">
        <w:rPr>
          <w:rFonts w:ascii="Century Gothic" w:hAnsi="Century Gothic"/>
          <w:sz w:val="20"/>
          <w:szCs w:val="20"/>
        </w:rPr>
        <w:t>vykrikujú</w:t>
      </w:r>
      <w:r w:rsidR="00E51D8C">
        <w:rPr>
          <w:rFonts w:ascii="Century Gothic" w:hAnsi="Century Gothic"/>
          <w:sz w:val="20"/>
          <w:szCs w:val="20"/>
        </w:rPr>
        <w:t xml:space="preserve"> na ľudí idúcich po ulici. </w:t>
      </w:r>
      <w:r w:rsidRPr="00794A05">
        <w:rPr>
          <w:rFonts w:ascii="Century Gothic" w:hAnsi="Century Gothic"/>
          <w:sz w:val="20"/>
          <w:szCs w:val="20"/>
        </w:rPr>
        <w:t>Žiaci neskáču</w:t>
      </w:r>
      <w:r w:rsidR="00794A05">
        <w:rPr>
          <w:rFonts w:ascii="Century Gothic" w:hAnsi="Century Gothic"/>
          <w:sz w:val="20"/>
          <w:szCs w:val="20"/>
        </w:rPr>
        <w:t xml:space="preserve"> </w:t>
      </w:r>
      <w:r w:rsidRPr="00794A05">
        <w:rPr>
          <w:rFonts w:ascii="Century Gothic" w:hAnsi="Century Gothic"/>
          <w:sz w:val="20"/>
          <w:szCs w:val="20"/>
        </w:rPr>
        <w:t>ani sa  nekĺžu po schodoch,</w:t>
      </w:r>
      <w:r w:rsidR="00E51D8C">
        <w:rPr>
          <w:rFonts w:ascii="Century Gothic" w:hAnsi="Century Gothic"/>
          <w:sz w:val="20"/>
          <w:szCs w:val="20"/>
        </w:rPr>
        <w:t xml:space="preserve"> nebehajú po chodbách a triede, </w:t>
      </w:r>
      <w:r w:rsidRPr="00794A05">
        <w:rPr>
          <w:rFonts w:ascii="Century Gothic" w:hAnsi="Century Gothic"/>
          <w:sz w:val="20"/>
          <w:szCs w:val="20"/>
        </w:rPr>
        <w:t>nerobia hluk, nehojdajú  sa na stoličkách, bez príčiny nepúšťajú</w:t>
      </w:r>
      <w:r w:rsidR="00794A05">
        <w:rPr>
          <w:rFonts w:ascii="Century Gothic" w:hAnsi="Century Gothic"/>
          <w:sz w:val="20"/>
          <w:szCs w:val="20"/>
        </w:rPr>
        <w:t xml:space="preserve"> </w:t>
      </w:r>
      <w:r w:rsidRPr="00794A05">
        <w:rPr>
          <w:rFonts w:ascii="Century Gothic" w:hAnsi="Century Gothic"/>
          <w:sz w:val="20"/>
          <w:szCs w:val="20"/>
        </w:rPr>
        <w:t xml:space="preserve">vodu, neguľujú sa. </w:t>
      </w:r>
      <w:r w:rsidRPr="00794A05">
        <w:rPr>
          <w:rFonts w:ascii="Century Gothic" w:hAnsi="Century Gothic"/>
          <w:sz w:val="20"/>
          <w:szCs w:val="20"/>
        </w:rPr>
        <w:br/>
      </w:r>
    </w:p>
    <w:p w:rsidR="00794A05" w:rsidRPr="00E340CE" w:rsidRDefault="00794A05" w:rsidP="00794A05">
      <w:pPr>
        <w:pStyle w:val="Bezriadkovania"/>
        <w:rPr>
          <w:rFonts w:ascii="Century Gothic" w:hAnsi="Century Gothic"/>
          <w:b/>
          <w:sz w:val="20"/>
          <w:szCs w:val="20"/>
        </w:rPr>
      </w:pPr>
      <w:r w:rsidRPr="00E340CE">
        <w:rPr>
          <w:rFonts w:ascii="Century Gothic" w:hAnsi="Century Gothic"/>
          <w:b/>
          <w:sz w:val="20"/>
          <w:szCs w:val="20"/>
        </w:rPr>
        <w:t>8</w:t>
      </w:r>
      <w:r w:rsidR="003C5359" w:rsidRPr="00E340CE">
        <w:rPr>
          <w:rFonts w:ascii="Century Gothic" w:hAnsi="Century Gothic"/>
          <w:b/>
          <w:sz w:val="20"/>
          <w:szCs w:val="20"/>
        </w:rPr>
        <w:t xml:space="preserve">.4. </w:t>
      </w:r>
    </w:p>
    <w:p w:rsidR="003C5359" w:rsidRPr="00794A05" w:rsidRDefault="003C5359" w:rsidP="00794A05">
      <w:pPr>
        <w:pStyle w:val="Bezriadkovania"/>
        <w:rPr>
          <w:rFonts w:ascii="Century Gothic" w:hAnsi="Century Gothic"/>
          <w:sz w:val="20"/>
          <w:szCs w:val="20"/>
        </w:rPr>
      </w:pPr>
      <w:r w:rsidRPr="00794A05">
        <w:rPr>
          <w:rFonts w:ascii="Century Gothic" w:hAnsi="Century Gothic"/>
          <w:sz w:val="20"/>
          <w:szCs w:val="20"/>
        </w:rPr>
        <w:t xml:space="preserve">Žiaci nepoškodzujú nástenky </w:t>
      </w:r>
      <w:r w:rsidR="00E51D8C">
        <w:rPr>
          <w:rFonts w:ascii="Century Gothic" w:hAnsi="Century Gothic"/>
          <w:sz w:val="20"/>
          <w:szCs w:val="20"/>
        </w:rPr>
        <w:t>v priestoroch školy</w:t>
      </w:r>
      <w:r w:rsidRPr="00794A05">
        <w:rPr>
          <w:rFonts w:ascii="Century Gothic" w:hAnsi="Century Gothic"/>
          <w:sz w:val="20"/>
          <w:szCs w:val="20"/>
        </w:rPr>
        <w:t xml:space="preserve">, bez pokynu učiteľa nemanipulujú  s didaktickou  technikou a  elektrickými  prístrojmi. V odborných učebniach </w:t>
      </w:r>
      <w:r w:rsidR="00794A05">
        <w:rPr>
          <w:rFonts w:ascii="Century Gothic" w:hAnsi="Century Gothic"/>
          <w:sz w:val="20"/>
          <w:szCs w:val="20"/>
        </w:rPr>
        <w:t xml:space="preserve">žiaci nesmú bez pokynu učiteľa </w:t>
      </w:r>
      <w:r w:rsidRPr="00794A05">
        <w:rPr>
          <w:rFonts w:ascii="Century Gothic" w:hAnsi="Century Gothic"/>
          <w:sz w:val="20"/>
          <w:szCs w:val="20"/>
        </w:rPr>
        <w:t xml:space="preserve"> manipulovať  s predmetmi (prístrojmi a nástrojmi), ktoré  sa   nachádzajú v miestnosti, do odborných učební a telocvične </w:t>
      </w:r>
    </w:p>
    <w:p w:rsidR="00794A05" w:rsidRDefault="003C5359" w:rsidP="00794A05">
      <w:pPr>
        <w:pStyle w:val="Bezriadkovania"/>
        <w:rPr>
          <w:rFonts w:ascii="Century Gothic" w:hAnsi="Century Gothic"/>
          <w:sz w:val="20"/>
          <w:szCs w:val="20"/>
        </w:rPr>
      </w:pPr>
      <w:r w:rsidRPr="00794A05">
        <w:rPr>
          <w:rFonts w:ascii="Century Gothic" w:hAnsi="Century Gothic"/>
          <w:sz w:val="20"/>
          <w:szCs w:val="20"/>
        </w:rPr>
        <w:t>vstupujú len s vyučujúcim.</w:t>
      </w:r>
    </w:p>
    <w:p w:rsidR="00794A05" w:rsidRPr="00155537" w:rsidRDefault="00794A05" w:rsidP="00794A05">
      <w:pPr>
        <w:pStyle w:val="Bezriadkovania"/>
        <w:rPr>
          <w:rFonts w:ascii="Century Gothic" w:hAnsi="Century Gothic"/>
          <w:b/>
          <w:sz w:val="20"/>
          <w:szCs w:val="20"/>
        </w:rPr>
      </w:pPr>
      <w:r>
        <w:rPr>
          <w:rFonts w:ascii="Century Gothic" w:hAnsi="Century Gothic"/>
          <w:sz w:val="20"/>
          <w:szCs w:val="20"/>
        </w:rPr>
        <w:br/>
      </w:r>
      <w:r w:rsidRPr="00155537">
        <w:rPr>
          <w:rFonts w:ascii="Century Gothic" w:hAnsi="Century Gothic"/>
          <w:b/>
          <w:sz w:val="20"/>
          <w:szCs w:val="20"/>
        </w:rPr>
        <w:t>8</w:t>
      </w:r>
      <w:r w:rsidR="003C5359" w:rsidRPr="00155537">
        <w:rPr>
          <w:rFonts w:ascii="Century Gothic" w:hAnsi="Century Gothic"/>
          <w:b/>
          <w:sz w:val="20"/>
          <w:szCs w:val="20"/>
        </w:rPr>
        <w:t xml:space="preserve">.5. </w:t>
      </w:r>
    </w:p>
    <w:p w:rsidR="003131CA" w:rsidRDefault="003C5359" w:rsidP="00794A05">
      <w:pPr>
        <w:pStyle w:val="Bezriadkovania"/>
        <w:rPr>
          <w:rFonts w:ascii="Century Gothic" w:hAnsi="Century Gothic"/>
          <w:sz w:val="20"/>
          <w:szCs w:val="20"/>
        </w:rPr>
      </w:pPr>
      <w:r w:rsidRPr="00794A05">
        <w:rPr>
          <w:rFonts w:ascii="Century Gothic" w:hAnsi="Century Gothic"/>
          <w:sz w:val="20"/>
          <w:szCs w:val="20"/>
        </w:rPr>
        <w:t>Na pracovn</w:t>
      </w:r>
      <w:r w:rsidR="00794A05">
        <w:rPr>
          <w:rFonts w:ascii="Century Gothic" w:hAnsi="Century Gothic"/>
          <w:sz w:val="20"/>
          <w:szCs w:val="20"/>
        </w:rPr>
        <w:t>om vyučovaní, technike</w:t>
      </w:r>
      <w:r w:rsidRPr="00794A05">
        <w:rPr>
          <w:rFonts w:ascii="Century Gothic" w:hAnsi="Century Gothic"/>
          <w:sz w:val="20"/>
          <w:szCs w:val="20"/>
        </w:rPr>
        <w:t>,</w:t>
      </w:r>
      <w:r w:rsidR="00794A05">
        <w:rPr>
          <w:rFonts w:ascii="Century Gothic" w:hAnsi="Century Gothic"/>
          <w:sz w:val="20"/>
          <w:szCs w:val="20"/>
        </w:rPr>
        <w:t xml:space="preserve"> svete práce,</w:t>
      </w:r>
      <w:r w:rsidRPr="00794A05">
        <w:rPr>
          <w:rFonts w:ascii="Century Gothic" w:hAnsi="Century Gothic"/>
          <w:sz w:val="20"/>
          <w:szCs w:val="20"/>
        </w:rPr>
        <w:t xml:space="preserve"> výtvarnej a telesnej výchove žiaci dodržiavajú osobitné predpisy a pokyny na zaistenie  bezpečnosti a ochrany zdravia.</w:t>
      </w:r>
    </w:p>
    <w:p w:rsidR="003131CA" w:rsidRDefault="003131CA" w:rsidP="00794A05">
      <w:pPr>
        <w:pStyle w:val="Bezriadkovania"/>
        <w:rPr>
          <w:rFonts w:ascii="Century Gothic" w:hAnsi="Century Gothic"/>
          <w:sz w:val="20"/>
          <w:szCs w:val="20"/>
        </w:rPr>
      </w:pPr>
    </w:p>
    <w:p w:rsidR="003131CA" w:rsidRPr="003131CA" w:rsidRDefault="003131CA" w:rsidP="00794A05">
      <w:pPr>
        <w:pStyle w:val="Bezriadkovania"/>
        <w:rPr>
          <w:rFonts w:ascii="Century Gothic" w:hAnsi="Century Gothic"/>
          <w:b/>
          <w:sz w:val="20"/>
          <w:szCs w:val="20"/>
        </w:rPr>
      </w:pPr>
      <w:r w:rsidRPr="003131CA">
        <w:rPr>
          <w:rFonts w:ascii="Century Gothic" w:hAnsi="Century Gothic"/>
          <w:b/>
          <w:sz w:val="20"/>
          <w:szCs w:val="20"/>
        </w:rPr>
        <w:t xml:space="preserve">8.6. </w:t>
      </w:r>
    </w:p>
    <w:p w:rsidR="00BA2AB2" w:rsidRPr="00794A05" w:rsidRDefault="003131CA" w:rsidP="00794A05">
      <w:pPr>
        <w:pStyle w:val="Bezriadkovania"/>
        <w:rPr>
          <w:rFonts w:ascii="Century Gothic" w:hAnsi="Century Gothic"/>
          <w:sz w:val="20"/>
          <w:szCs w:val="20"/>
        </w:rPr>
      </w:pPr>
      <w:r>
        <w:rPr>
          <w:rFonts w:ascii="Century Gothic" w:hAnsi="Century Gothic"/>
          <w:sz w:val="20"/>
          <w:szCs w:val="20"/>
        </w:rPr>
        <w:t>Počítač, projektor a iné IT zariadenia v škole obsluhuje výlučne vyučujúci  alebo pedagogický dozor. Žiak môže IT používať iba so súhlasom vyučujúceho.</w:t>
      </w:r>
      <w:r w:rsidR="003C5359" w:rsidRPr="00794A05">
        <w:rPr>
          <w:rFonts w:ascii="Century Gothic" w:hAnsi="Century Gothic"/>
          <w:sz w:val="20"/>
          <w:szCs w:val="20"/>
        </w:rPr>
        <w:br/>
      </w:r>
    </w:p>
    <w:p w:rsidR="00794A05" w:rsidRPr="00155537" w:rsidRDefault="003131CA" w:rsidP="00794A05">
      <w:pPr>
        <w:pStyle w:val="Bezriadkovania"/>
        <w:rPr>
          <w:rFonts w:ascii="Century Gothic" w:hAnsi="Century Gothic"/>
          <w:b/>
          <w:sz w:val="20"/>
          <w:szCs w:val="20"/>
        </w:rPr>
      </w:pPr>
      <w:r>
        <w:rPr>
          <w:rFonts w:ascii="Century Gothic" w:hAnsi="Century Gothic"/>
          <w:b/>
          <w:sz w:val="20"/>
          <w:szCs w:val="20"/>
        </w:rPr>
        <w:t>8.7</w:t>
      </w:r>
      <w:r w:rsidR="00794A05" w:rsidRPr="00155537">
        <w:rPr>
          <w:rFonts w:ascii="Century Gothic" w:hAnsi="Century Gothic"/>
          <w:b/>
          <w:sz w:val="20"/>
          <w:szCs w:val="20"/>
        </w:rPr>
        <w:t>.</w:t>
      </w:r>
    </w:p>
    <w:p w:rsidR="00D25984" w:rsidRDefault="003C5359" w:rsidP="00794A05">
      <w:pPr>
        <w:pStyle w:val="Bezriadkovania"/>
        <w:rPr>
          <w:rFonts w:ascii="Century Gothic" w:hAnsi="Century Gothic"/>
          <w:sz w:val="20"/>
          <w:szCs w:val="20"/>
        </w:rPr>
      </w:pPr>
      <w:r w:rsidRPr="00794A05">
        <w:rPr>
          <w:rFonts w:ascii="Century Gothic" w:hAnsi="Century Gothic"/>
          <w:sz w:val="20"/>
          <w:szCs w:val="20"/>
        </w:rPr>
        <w:t>Na exkurziách, výletoch, lyžiarskom  a</w:t>
      </w:r>
      <w:r w:rsidR="00794A05">
        <w:rPr>
          <w:rFonts w:ascii="Century Gothic" w:hAnsi="Century Gothic"/>
          <w:sz w:val="20"/>
          <w:szCs w:val="20"/>
        </w:rPr>
        <w:t xml:space="preserve"> plaveckom výcviku, kultúrnom</w:t>
      </w:r>
      <w:r w:rsidRPr="00794A05">
        <w:rPr>
          <w:rFonts w:ascii="Century Gothic" w:hAnsi="Century Gothic"/>
          <w:sz w:val="20"/>
          <w:szCs w:val="20"/>
        </w:rPr>
        <w:t xml:space="preserve"> podujatí, </w:t>
      </w:r>
      <w:r w:rsidR="006268F5">
        <w:rPr>
          <w:rFonts w:ascii="Century Gothic" w:hAnsi="Century Gothic"/>
          <w:sz w:val="20"/>
          <w:szCs w:val="20"/>
        </w:rPr>
        <w:t xml:space="preserve">škole v prírode, </w:t>
      </w:r>
      <w:r w:rsidRPr="00794A05">
        <w:rPr>
          <w:rFonts w:ascii="Century Gothic" w:hAnsi="Century Gothic"/>
          <w:sz w:val="20"/>
          <w:szCs w:val="20"/>
        </w:rPr>
        <w:t xml:space="preserve">účelovom cvičení, v školskom klube detí, v materskej škole a na krúžkoch v JMC </w:t>
      </w:r>
      <w:r w:rsidR="006268F5">
        <w:rPr>
          <w:rFonts w:ascii="Century Gothic" w:hAnsi="Century Gothic"/>
          <w:sz w:val="20"/>
          <w:szCs w:val="20"/>
        </w:rPr>
        <w:t xml:space="preserve">a všetkých aktivitách organizovaných školou </w:t>
      </w:r>
      <w:r w:rsidRPr="00794A05">
        <w:rPr>
          <w:rFonts w:ascii="Century Gothic" w:hAnsi="Century Gothic"/>
          <w:sz w:val="20"/>
          <w:szCs w:val="20"/>
        </w:rPr>
        <w:t>žiaci  do</w:t>
      </w:r>
      <w:r w:rsidR="00794A05">
        <w:rPr>
          <w:rFonts w:ascii="Century Gothic" w:hAnsi="Century Gothic"/>
          <w:sz w:val="20"/>
          <w:szCs w:val="20"/>
        </w:rPr>
        <w:t xml:space="preserve">držujú  okrem  zásad  uvedených </w:t>
      </w:r>
      <w:r w:rsidRPr="00794A05">
        <w:rPr>
          <w:rFonts w:ascii="Century Gothic" w:hAnsi="Century Gothic"/>
          <w:sz w:val="20"/>
          <w:szCs w:val="20"/>
        </w:rPr>
        <w:t>v školskom poriadku aj zvláštne bezpečnostné predpisy, všetky pokyny  vyučujúcich  alebo in</w:t>
      </w:r>
      <w:r w:rsidR="00794A05">
        <w:rPr>
          <w:rFonts w:ascii="Century Gothic" w:hAnsi="Century Gothic"/>
          <w:sz w:val="20"/>
          <w:szCs w:val="20"/>
        </w:rPr>
        <w:t>ých vedúcich. Žiaci dodržiavajú</w:t>
      </w:r>
      <w:r w:rsidRPr="00794A05">
        <w:rPr>
          <w:rFonts w:ascii="Century Gothic" w:hAnsi="Century Gothic"/>
          <w:sz w:val="20"/>
          <w:szCs w:val="20"/>
        </w:rPr>
        <w:t xml:space="preserve"> bezpečnostné predpisy aj pri p</w:t>
      </w:r>
      <w:r w:rsidR="00794A05">
        <w:rPr>
          <w:rFonts w:ascii="Century Gothic" w:hAnsi="Century Gothic"/>
          <w:sz w:val="20"/>
          <w:szCs w:val="20"/>
        </w:rPr>
        <w:t xml:space="preserve">resune a doprave na tieto  </w:t>
      </w:r>
      <w:r w:rsidRPr="00794A05">
        <w:rPr>
          <w:rFonts w:ascii="Century Gothic" w:hAnsi="Century Gothic"/>
          <w:sz w:val="20"/>
          <w:szCs w:val="20"/>
        </w:rPr>
        <w:t>podujatia, po skončení  akcie  sú žiaci povinní spoločne s</w:t>
      </w:r>
      <w:r w:rsidR="003F53C9">
        <w:rPr>
          <w:rFonts w:ascii="Century Gothic" w:hAnsi="Century Gothic"/>
          <w:sz w:val="20"/>
          <w:szCs w:val="20"/>
        </w:rPr>
        <w:t> </w:t>
      </w:r>
      <w:r w:rsidRPr="00794A05">
        <w:rPr>
          <w:rFonts w:ascii="Century Gothic" w:hAnsi="Century Gothic"/>
          <w:sz w:val="20"/>
          <w:szCs w:val="20"/>
        </w:rPr>
        <w:t>vedúcimi</w:t>
      </w:r>
      <w:r w:rsidR="003F53C9">
        <w:rPr>
          <w:rFonts w:ascii="Century Gothic" w:hAnsi="Century Gothic"/>
          <w:sz w:val="20"/>
          <w:szCs w:val="20"/>
        </w:rPr>
        <w:t xml:space="preserve"> </w:t>
      </w:r>
      <w:r w:rsidRPr="00794A05">
        <w:rPr>
          <w:rFonts w:ascii="Century Gothic" w:hAnsi="Century Gothic"/>
          <w:sz w:val="20"/>
          <w:szCs w:val="20"/>
        </w:rPr>
        <w:t>akcie vrátiť sa ku škole.</w:t>
      </w:r>
    </w:p>
    <w:p w:rsidR="006268F5" w:rsidRDefault="006268F5" w:rsidP="006268F5">
      <w:pPr>
        <w:pStyle w:val="Bezriadkovania"/>
        <w:rPr>
          <w:rFonts w:ascii="Century Gothic" w:hAnsi="Century Gothic"/>
          <w:b/>
          <w:color w:val="FF0000"/>
          <w:sz w:val="20"/>
          <w:szCs w:val="20"/>
        </w:rPr>
      </w:pPr>
    </w:p>
    <w:p w:rsidR="006268F5" w:rsidRPr="006268F5" w:rsidRDefault="006268F5" w:rsidP="006268F5">
      <w:pPr>
        <w:pStyle w:val="Bezriadkovania"/>
        <w:rPr>
          <w:rFonts w:ascii="Century Gothic" w:hAnsi="Century Gothic"/>
          <w:b/>
          <w:sz w:val="20"/>
          <w:szCs w:val="20"/>
        </w:rPr>
      </w:pPr>
      <w:r w:rsidRPr="006268F5">
        <w:rPr>
          <w:rFonts w:ascii="Century Gothic" w:hAnsi="Century Gothic"/>
          <w:b/>
          <w:sz w:val="20"/>
          <w:szCs w:val="20"/>
        </w:rPr>
        <w:t>8.8.</w:t>
      </w:r>
    </w:p>
    <w:p w:rsidR="006268F5" w:rsidRPr="006268F5" w:rsidRDefault="006268F5" w:rsidP="006268F5">
      <w:pPr>
        <w:pStyle w:val="Bezriadkovania"/>
        <w:rPr>
          <w:rFonts w:ascii="Century Gothic" w:hAnsi="Century Gothic"/>
          <w:sz w:val="20"/>
          <w:szCs w:val="20"/>
          <w:lang w:eastAsia="sk-SK"/>
        </w:rPr>
      </w:pPr>
      <w:r w:rsidRPr="006268F5">
        <w:rPr>
          <w:rFonts w:ascii="Century Gothic" w:hAnsi="Century Gothic"/>
          <w:sz w:val="20"/>
          <w:szCs w:val="20"/>
          <w:lang w:eastAsia="sk-SK"/>
        </w:rPr>
        <w:t xml:space="preserve">Žiak ihneď oznámi príslušnému vyučujúcemu každý svoj aj drobný úraz alebo zdravotný problém. </w:t>
      </w:r>
    </w:p>
    <w:p w:rsidR="003F53C9" w:rsidRDefault="003F53C9" w:rsidP="00794A05">
      <w:pPr>
        <w:pStyle w:val="Bezriadkovania"/>
        <w:rPr>
          <w:rFonts w:ascii="Century Gothic" w:hAnsi="Century Gothic"/>
          <w:sz w:val="20"/>
          <w:szCs w:val="20"/>
        </w:rPr>
      </w:pPr>
    </w:p>
    <w:p w:rsidR="003F53C9" w:rsidRPr="00155537" w:rsidRDefault="006268F5" w:rsidP="003F53C9">
      <w:pPr>
        <w:pStyle w:val="Bezriadkovania"/>
        <w:rPr>
          <w:rFonts w:ascii="Century Gothic" w:hAnsi="Century Gothic"/>
          <w:b/>
          <w:sz w:val="20"/>
          <w:szCs w:val="20"/>
        </w:rPr>
      </w:pPr>
      <w:r>
        <w:rPr>
          <w:rFonts w:ascii="Century Gothic" w:hAnsi="Century Gothic"/>
          <w:b/>
          <w:sz w:val="20"/>
          <w:szCs w:val="20"/>
        </w:rPr>
        <w:t>8.9</w:t>
      </w:r>
      <w:r w:rsidR="003F53C9" w:rsidRPr="00155537">
        <w:rPr>
          <w:rFonts w:ascii="Century Gothic" w:hAnsi="Century Gothic"/>
          <w:b/>
          <w:sz w:val="20"/>
          <w:szCs w:val="20"/>
        </w:rPr>
        <w:t>.</w:t>
      </w:r>
    </w:p>
    <w:p w:rsidR="003F53C9" w:rsidRPr="00755D17" w:rsidRDefault="003F53C9" w:rsidP="003F53C9">
      <w:pPr>
        <w:pStyle w:val="Bezriadkovania"/>
        <w:rPr>
          <w:rFonts w:ascii="Century Gothic" w:hAnsi="Century Gothic"/>
          <w:sz w:val="20"/>
          <w:szCs w:val="20"/>
        </w:rPr>
      </w:pPr>
      <w:r w:rsidRPr="00755D17">
        <w:rPr>
          <w:rFonts w:ascii="Century Gothic" w:hAnsi="Century Gothic"/>
          <w:sz w:val="20"/>
          <w:szCs w:val="20"/>
        </w:rPr>
        <w:t>Ak žiak svojim správaním a agresivitou ohrozuje bezpečnosť</w:t>
      </w:r>
      <w:r>
        <w:rPr>
          <w:rFonts w:ascii="Century Gothic" w:hAnsi="Century Gothic"/>
          <w:sz w:val="20"/>
          <w:szCs w:val="20"/>
        </w:rPr>
        <w:t xml:space="preserve"> </w:t>
      </w:r>
      <w:r w:rsidRPr="00755D17">
        <w:rPr>
          <w:rFonts w:ascii="Century Gothic" w:hAnsi="Century Gothic"/>
          <w:sz w:val="20"/>
          <w:szCs w:val="20"/>
        </w:rPr>
        <w:t xml:space="preserve">a zdravie ostatných žiakov, ostatných účastníkov výchovy a </w:t>
      </w:r>
      <w:r>
        <w:rPr>
          <w:rFonts w:ascii="Century Gothic" w:hAnsi="Century Gothic"/>
          <w:sz w:val="20"/>
          <w:szCs w:val="20"/>
        </w:rPr>
        <w:t xml:space="preserve"> </w:t>
      </w:r>
      <w:r w:rsidRPr="00755D17">
        <w:rPr>
          <w:rFonts w:ascii="Century Gothic" w:hAnsi="Century Gothic"/>
          <w:sz w:val="20"/>
          <w:szCs w:val="20"/>
        </w:rPr>
        <w:t>vzdelávania alebo narúša výchovu a vzdelávanie do takej miery,</w:t>
      </w:r>
      <w:r>
        <w:rPr>
          <w:rFonts w:ascii="Century Gothic" w:hAnsi="Century Gothic"/>
          <w:sz w:val="20"/>
          <w:szCs w:val="20"/>
        </w:rPr>
        <w:t xml:space="preserve"> </w:t>
      </w:r>
      <w:r w:rsidRPr="00755D17">
        <w:rPr>
          <w:rFonts w:ascii="Century Gothic" w:hAnsi="Century Gothic"/>
          <w:sz w:val="20"/>
          <w:szCs w:val="20"/>
        </w:rPr>
        <w:t>že znemožňuje ostatným účastníkom výchovy a</w:t>
      </w:r>
      <w:r>
        <w:rPr>
          <w:rFonts w:ascii="Century Gothic" w:hAnsi="Century Gothic"/>
          <w:sz w:val="20"/>
          <w:szCs w:val="20"/>
        </w:rPr>
        <w:t> </w:t>
      </w:r>
      <w:r w:rsidRPr="00755D17">
        <w:rPr>
          <w:rFonts w:ascii="Century Gothic" w:hAnsi="Century Gothic"/>
          <w:sz w:val="20"/>
          <w:szCs w:val="20"/>
        </w:rPr>
        <w:t>vzdelávania</w:t>
      </w:r>
      <w:r>
        <w:rPr>
          <w:rFonts w:ascii="Century Gothic" w:hAnsi="Century Gothic"/>
          <w:sz w:val="20"/>
          <w:szCs w:val="20"/>
        </w:rPr>
        <w:t xml:space="preserve"> </w:t>
      </w:r>
      <w:r w:rsidRPr="00755D17">
        <w:rPr>
          <w:rFonts w:ascii="Century Gothic" w:hAnsi="Century Gothic"/>
          <w:sz w:val="20"/>
          <w:szCs w:val="20"/>
        </w:rPr>
        <w:t>vzdelávanie, riaditeľ školy môže použiť ochranné opatrenie, ktorým je okamžité vylúčenie žiaka z výchovy a vzdelávania, umiestnením žiaka do samostatnej miestnosti za prítomnosti pedagogického</w:t>
      </w:r>
      <w:r>
        <w:rPr>
          <w:rFonts w:ascii="Century Gothic" w:hAnsi="Century Gothic"/>
          <w:sz w:val="20"/>
          <w:szCs w:val="20"/>
        </w:rPr>
        <w:t xml:space="preserve"> </w:t>
      </w:r>
      <w:r w:rsidRPr="00755D17">
        <w:rPr>
          <w:rFonts w:ascii="Century Gothic" w:hAnsi="Century Gothic"/>
          <w:sz w:val="20"/>
          <w:szCs w:val="20"/>
        </w:rPr>
        <w:t xml:space="preserve">zamestnanca. </w:t>
      </w:r>
    </w:p>
    <w:p w:rsidR="003131CA" w:rsidRDefault="003F53C9" w:rsidP="00794A05">
      <w:pPr>
        <w:pStyle w:val="Bezriadkovania"/>
        <w:rPr>
          <w:rFonts w:ascii="Century Gothic" w:hAnsi="Century Gothic"/>
          <w:sz w:val="20"/>
          <w:szCs w:val="20"/>
        </w:rPr>
      </w:pPr>
      <w:r w:rsidRPr="00755D17">
        <w:rPr>
          <w:rFonts w:ascii="Century Gothic" w:hAnsi="Century Gothic"/>
          <w:sz w:val="20"/>
          <w:szCs w:val="20"/>
        </w:rPr>
        <w:t>Riaditeľ školy alebo riaditeľ školského zariadenia  bezodkladne privolá</w:t>
      </w:r>
      <w:r>
        <w:rPr>
          <w:rFonts w:ascii="Century Gothic" w:hAnsi="Century Gothic"/>
          <w:sz w:val="20"/>
          <w:szCs w:val="20"/>
        </w:rPr>
        <w:t xml:space="preserve"> </w:t>
      </w:r>
      <w:r w:rsidRPr="00755D17">
        <w:rPr>
          <w:rFonts w:ascii="Century Gothic" w:hAnsi="Century Gothic"/>
          <w:sz w:val="20"/>
          <w:szCs w:val="20"/>
        </w:rPr>
        <w:t>zákonného zástupcu,</w:t>
      </w:r>
      <w:r>
        <w:rPr>
          <w:rFonts w:ascii="Century Gothic" w:hAnsi="Century Gothic"/>
          <w:sz w:val="20"/>
          <w:szCs w:val="20"/>
        </w:rPr>
        <w:t xml:space="preserve"> príp. zdravotnú pomoc, </w:t>
      </w:r>
      <w:r w:rsidRPr="00755D17">
        <w:rPr>
          <w:rFonts w:ascii="Century Gothic" w:hAnsi="Century Gothic"/>
          <w:sz w:val="20"/>
          <w:szCs w:val="20"/>
        </w:rPr>
        <w:t>policajný zbor.</w:t>
      </w:r>
    </w:p>
    <w:p w:rsidR="00815521" w:rsidRPr="00815521" w:rsidRDefault="00BA2AB2"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lastRenderedPageBreak/>
        <w:t>9. HODNOTENIE SPRÁVANIA Ž</w:t>
      </w:r>
      <w:r w:rsidR="00EF4458">
        <w:rPr>
          <w:rFonts w:ascii="Century Gothic" w:hAnsi="Century Gothic" w:cs="Arial"/>
          <w:b/>
          <w:bCs/>
          <w:sz w:val="24"/>
          <w:szCs w:val="24"/>
        </w:rPr>
        <w:t>IAKOV</w:t>
      </w:r>
    </w:p>
    <w:p w:rsidR="00755D17" w:rsidRPr="00155537" w:rsidRDefault="00755D17" w:rsidP="009B33B8">
      <w:pPr>
        <w:spacing w:after="0" w:line="240" w:lineRule="auto"/>
        <w:rPr>
          <w:rFonts w:ascii="Century Gothic" w:eastAsia="Times New Roman" w:hAnsi="Century Gothic"/>
          <w:b/>
          <w:sz w:val="20"/>
          <w:szCs w:val="20"/>
          <w:lang w:eastAsia="sk-SK"/>
        </w:rPr>
      </w:pPr>
      <w:r w:rsidRPr="00155537">
        <w:rPr>
          <w:rFonts w:ascii="Century Gothic" w:eastAsia="Times New Roman" w:hAnsi="Century Gothic"/>
          <w:b/>
          <w:sz w:val="20"/>
          <w:szCs w:val="20"/>
          <w:lang w:eastAsia="sk-SK"/>
        </w:rPr>
        <w:t>9.1.</w:t>
      </w:r>
    </w:p>
    <w:p w:rsidR="00BA2AB2" w:rsidRDefault="00676B81" w:rsidP="00755D17">
      <w:pPr>
        <w:spacing w:after="0" w:line="240" w:lineRule="auto"/>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 xml:space="preserve">Kritériom na hodnotenie a klasifikáciu správania žiakov  je dodržiavanie pravidiel </w:t>
      </w:r>
      <w:r w:rsidR="00755D17">
        <w:rPr>
          <w:rFonts w:ascii="Century Gothic" w:eastAsia="Times New Roman" w:hAnsi="Century Gothic"/>
          <w:sz w:val="20"/>
          <w:szCs w:val="20"/>
          <w:lang w:eastAsia="sk-SK"/>
        </w:rPr>
        <w:t>školského</w:t>
      </w:r>
      <w:r w:rsidRPr="00591A02">
        <w:rPr>
          <w:rFonts w:ascii="Century Gothic" w:eastAsia="Times New Roman" w:hAnsi="Century Gothic"/>
          <w:sz w:val="20"/>
          <w:szCs w:val="20"/>
          <w:lang w:eastAsia="sk-SK"/>
        </w:rPr>
        <w:t xml:space="preserve"> poriadku školy počas </w:t>
      </w:r>
      <w:r w:rsidR="00BA2AB2">
        <w:rPr>
          <w:rFonts w:ascii="Century Gothic" w:eastAsia="Times New Roman" w:hAnsi="Century Gothic"/>
          <w:sz w:val="20"/>
          <w:szCs w:val="20"/>
          <w:lang w:eastAsia="sk-SK"/>
        </w:rPr>
        <w:t xml:space="preserve">hodnotiaceho </w:t>
      </w:r>
      <w:r w:rsidRPr="00591A02">
        <w:rPr>
          <w:rFonts w:ascii="Century Gothic" w:eastAsia="Times New Roman" w:hAnsi="Century Gothic"/>
          <w:sz w:val="20"/>
          <w:szCs w:val="20"/>
          <w:lang w:eastAsia="sk-SK"/>
        </w:rPr>
        <w:t xml:space="preserve"> obdobia. Učitelia pritom využívajú najmä pozitívnu motiváciu.</w:t>
      </w:r>
    </w:p>
    <w:p w:rsidR="007B76EE" w:rsidRDefault="00676B81" w:rsidP="00755D17">
      <w:pPr>
        <w:spacing w:after="0" w:line="240" w:lineRule="auto"/>
        <w:rPr>
          <w:rFonts w:ascii="Century Gothic" w:eastAsia="Times New Roman" w:hAnsi="Century Gothic"/>
          <w:sz w:val="20"/>
          <w:szCs w:val="20"/>
          <w:lang w:eastAsia="sk-SK"/>
        </w:rPr>
      </w:pPr>
      <w:r w:rsidRPr="00591A02">
        <w:rPr>
          <w:rFonts w:ascii="Century Gothic" w:eastAsia="Times New Roman" w:hAnsi="Century Gothic"/>
          <w:sz w:val="20"/>
          <w:szCs w:val="20"/>
          <w:lang w:eastAsia="sk-SK"/>
        </w:rPr>
        <w:t>Hodnotenie a klasifikáciu správania žiaka navrhuje triedny učiteľ po</w:t>
      </w:r>
      <w:r w:rsidR="00755D17">
        <w:rPr>
          <w:rFonts w:ascii="Century Gothic" w:eastAsia="Times New Roman" w:hAnsi="Century Gothic"/>
          <w:sz w:val="20"/>
          <w:szCs w:val="20"/>
          <w:lang w:eastAsia="sk-SK"/>
        </w:rPr>
        <w:t xml:space="preserve"> </w:t>
      </w:r>
      <w:r w:rsidRPr="00591A02">
        <w:rPr>
          <w:rFonts w:ascii="Century Gothic" w:eastAsia="Times New Roman" w:hAnsi="Century Gothic"/>
          <w:sz w:val="20"/>
          <w:szCs w:val="20"/>
          <w:lang w:eastAsia="sk-SK"/>
        </w:rPr>
        <w:t xml:space="preserve">prerokovaní s učiteľmi, ktorí v triede vyučujú, a schvaľuje riaditeľ školy po prerokovaní v pedagogickej rade. </w:t>
      </w:r>
    </w:p>
    <w:p w:rsidR="004E20B4" w:rsidRDefault="004E20B4" w:rsidP="00755D17">
      <w:pPr>
        <w:spacing w:after="0" w:line="240" w:lineRule="auto"/>
        <w:rPr>
          <w:rFonts w:ascii="Century Gothic" w:eastAsia="Times New Roman" w:hAnsi="Century Gothic"/>
          <w:sz w:val="20"/>
          <w:szCs w:val="20"/>
          <w:lang w:eastAsia="sk-SK"/>
        </w:rPr>
      </w:pPr>
    </w:p>
    <w:p w:rsidR="007B76EE" w:rsidRPr="00155537" w:rsidRDefault="007B76EE" w:rsidP="00755D17">
      <w:pPr>
        <w:spacing w:after="0" w:line="240" w:lineRule="auto"/>
        <w:rPr>
          <w:rFonts w:ascii="Century Gothic" w:eastAsia="Times New Roman" w:hAnsi="Century Gothic"/>
          <w:b/>
          <w:sz w:val="20"/>
          <w:szCs w:val="20"/>
          <w:lang w:eastAsia="sk-SK"/>
        </w:rPr>
      </w:pPr>
      <w:r w:rsidRPr="00155537">
        <w:rPr>
          <w:rFonts w:ascii="Century Gothic" w:eastAsia="Times New Roman" w:hAnsi="Century Gothic"/>
          <w:b/>
          <w:sz w:val="20"/>
          <w:szCs w:val="20"/>
          <w:lang w:eastAsia="sk-SK"/>
        </w:rPr>
        <w:t>9.2.</w:t>
      </w:r>
    </w:p>
    <w:p w:rsidR="00755D17" w:rsidRDefault="00755D17" w:rsidP="00755D17">
      <w:pPr>
        <w:spacing w:after="0" w:line="240" w:lineRule="auto"/>
        <w:rPr>
          <w:rFonts w:ascii="Century Gothic" w:eastAsia="Times New Roman" w:hAnsi="Century Gothic"/>
          <w:sz w:val="20"/>
          <w:szCs w:val="20"/>
          <w:lang w:eastAsia="sk-SK"/>
        </w:rPr>
      </w:pPr>
      <w:r>
        <w:rPr>
          <w:rFonts w:ascii="Century Gothic" w:eastAsia="Times New Roman" w:hAnsi="Century Gothic"/>
          <w:sz w:val="20"/>
          <w:szCs w:val="20"/>
          <w:lang w:eastAsia="sk-SK"/>
        </w:rPr>
        <w:t xml:space="preserve">Správanie sa hodnotí výchovnými opatreniami </w:t>
      </w:r>
      <w:r w:rsidR="007B76EE">
        <w:rPr>
          <w:rFonts w:ascii="Century Gothic" w:eastAsia="Times New Roman" w:hAnsi="Century Gothic"/>
          <w:sz w:val="20"/>
          <w:szCs w:val="20"/>
          <w:lang w:eastAsia="sk-SK"/>
        </w:rPr>
        <w:t xml:space="preserve">(pochvalou alebo pokarhaním) </w:t>
      </w:r>
      <w:r>
        <w:rPr>
          <w:rFonts w:ascii="Century Gothic" w:eastAsia="Times New Roman" w:hAnsi="Century Gothic"/>
          <w:sz w:val="20"/>
          <w:szCs w:val="20"/>
          <w:lang w:eastAsia="sk-SK"/>
        </w:rPr>
        <w:t xml:space="preserve">každý štvrťrok a známkou každý polrok. </w:t>
      </w:r>
    </w:p>
    <w:p w:rsidR="00755D17" w:rsidRPr="00755D17" w:rsidRDefault="00755D17" w:rsidP="00755D17">
      <w:pPr>
        <w:spacing w:after="0" w:line="240" w:lineRule="auto"/>
        <w:rPr>
          <w:rFonts w:ascii="Century Gothic" w:eastAsia="Times New Roman" w:hAnsi="Century Gothic"/>
          <w:sz w:val="20"/>
          <w:szCs w:val="20"/>
          <w:lang w:eastAsia="sk-SK"/>
        </w:rPr>
      </w:pPr>
    </w:p>
    <w:p w:rsidR="00755D17"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t>9.3</w:t>
      </w:r>
      <w:r w:rsidR="003C5359" w:rsidRPr="00155537">
        <w:rPr>
          <w:rFonts w:ascii="Century Gothic" w:hAnsi="Century Gothic"/>
          <w:b/>
          <w:sz w:val="20"/>
          <w:szCs w:val="20"/>
        </w:rPr>
        <w:t xml:space="preserve">. </w:t>
      </w:r>
    </w:p>
    <w:p w:rsidR="003C5359" w:rsidRPr="00755D17" w:rsidRDefault="00755D17" w:rsidP="00755D17">
      <w:pPr>
        <w:pStyle w:val="Bezriadkovania"/>
        <w:rPr>
          <w:rFonts w:ascii="Century Gothic" w:hAnsi="Century Gothic"/>
          <w:sz w:val="20"/>
          <w:szCs w:val="20"/>
        </w:rPr>
      </w:pPr>
      <w:r>
        <w:rPr>
          <w:rFonts w:ascii="Century Gothic" w:hAnsi="Century Gothic" w:cs="Arial"/>
          <w:sz w:val="20"/>
          <w:szCs w:val="20"/>
        </w:rPr>
        <w:t xml:space="preserve">Za vzorné plnenie povinností, </w:t>
      </w:r>
      <w:r>
        <w:rPr>
          <w:rFonts w:ascii="Century Gothic" w:hAnsi="Century Gothic"/>
          <w:sz w:val="20"/>
          <w:szCs w:val="20"/>
        </w:rPr>
        <w:t>z</w:t>
      </w:r>
      <w:r w:rsidRPr="00755D17">
        <w:rPr>
          <w:rFonts w:ascii="Century Gothic" w:hAnsi="Century Gothic"/>
          <w:sz w:val="20"/>
          <w:szCs w:val="20"/>
        </w:rPr>
        <w:t>a mimoriadny prejav aktivity a iniciatívy, za dlhodobú úspešnú prácu, reprezentáciu školy a pod.</w:t>
      </w:r>
      <w:r>
        <w:rPr>
          <w:rFonts w:ascii="Century Gothic" w:hAnsi="Century Gothic"/>
          <w:sz w:val="20"/>
          <w:szCs w:val="20"/>
        </w:rPr>
        <w:t xml:space="preserve"> možno žiakom udeliť pochvalu</w:t>
      </w:r>
      <w:r w:rsidR="007B76EE">
        <w:rPr>
          <w:rFonts w:ascii="Century Gothic" w:hAnsi="Century Gothic"/>
          <w:sz w:val="20"/>
          <w:szCs w:val="20"/>
        </w:rPr>
        <w:t>.</w:t>
      </w:r>
      <w:r w:rsidRPr="00755D17">
        <w:rPr>
          <w:rFonts w:ascii="Century Gothic" w:hAnsi="Century Gothic"/>
          <w:sz w:val="20"/>
          <w:szCs w:val="20"/>
        </w:rPr>
        <w:br/>
      </w:r>
      <w:r w:rsidR="003C5359" w:rsidRPr="00755D17">
        <w:rPr>
          <w:rFonts w:ascii="Century Gothic" w:hAnsi="Century Gothic"/>
          <w:sz w:val="20"/>
          <w:szCs w:val="20"/>
        </w:rPr>
        <w:t>Žiak môže dostať tieto pochvaly:</w:t>
      </w:r>
      <w:r w:rsidR="003C5359" w:rsidRPr="00755D17">
        <w:rPr>
          <w:rFonts w:ascii="Century Gothic" w:hAnsi="Century Gothic"/>
          <w:sz w:val="20"/>
          <w:szCs w:val="20"/>
        </w:rPr>
        <w:tab/>
      </w:r>
    </w:p>
    <w:p w:rsidR="003C5359" w:rsidRPr="00755D17" w:rsidRDefault="003C5359" w:rsidP="00755D17">
      <w:pPr>
        <w:pStyle w:val="Bezriadkovania"/>
        <w:rPr>
          <w:rFonts w:ascii="Century Gothic" w:hAnsi="Century Gothic"/>
          <w:position w:val="5"/>
          <w:sz w:val="20"/>
          <w:szCs w:val="20"/>
        </w:rPr>
      </w:pPr>
      <w:r w:rsidRPr="00755D17">
        <w:rPr>
          <w:rFonts w:ascii="Century Gothic" w:hAnsi="Century Gothic"/>
          <w:sz w:val="20"/>
          <w:szCs w:val="20"/>
        </w:rPr>
        <w:t xml:space="preserve">       </w:t>
      </w:r>
      <w:r w:rsidRPr="00755D17">
        <w:rPr>
          <w:rFonts w:ascii="Century Gothic" w:hAnsi="Century Gothic"/>
          <w:sz w:val="20"/>
          <w:szCs w:val="20"/>
        </w:rPr>
        <w:tab/>
      </w:r>
      <w:r w:rsidRPr="00755D17">
        <w:rPr>
          <w:rFonts w:ascii="Century Gothic" w:hAnsi="Century Gothic"/>
          <w:position w:val="5"/>
          <w:sz w:val="20"/>
          <w:szCs w:val="20"/>
        </w:rPr>
        <w:t>- pochvala od triedneho učiteľa</w:t>
      </w:r>
      <w:r w:rsidRPr="00755D17">
        <w:rPr>
          <w:rFonts w:ascii="Century Gothic" w:hAnsi="Century Gothic"/>
          <w:position w:val="5"/>
          <w:sz w:val="20"/>
          <w:szCs w:val="20"/>
        </w:rPr>
        <w:br/>
        <w:t xml:space="preserve">       </w:t>
      </w:r>
      <w:r w:rsidRPr="00755D17">
        <w:rPr>
          <w:rFonts w:ascii="Century Gothic" w:hAnsi="Century Gothic"/>
          <w:position w:val="5"/>
          <w:sz w:val="20"/>
          <w:szCs w:val="20"/>
        </w:rPr>
        <w:tab/>
        <w:t>- pochvala od riaditeľa školy</w:t>
      </w:r>
      <w:r w:rsidRPr="00755D17">
        <w:rPr>
          <w:rFonts w:ascii="Century Gothic" w:hAnsi="Century Gothic"/>
          <w:position w:val="5"/>
          <w:sz w:val="20"/>
          <w:szCs w:val="20"/>
        </w:rPr>
        <w:br/>
      </w:r>
    </w:p>
    <w:p w:rsidR="007B76EE" w:rsidRPr="00155537" w:rsidRDefault="007B76EE" w:rsidP="00755D17">
      <w:pPr>
        <w:pStyle w:val="Bezriadkovania"/>
        <w:rPr>
          <w:rFonts w:ascii="Century Gothic" w:hAnsi="Century Gothic"/>
          <w:b/>
          <w:sz w:val="20"/>
          <w:szCs w:val="20"/>
        </w:rPr>
      </w:pPr>
      <w:r w:rsidRPr="00155537">
        <w:rPr>
          <w:rFonts w:ascii="Century Gothic" w:hAnsi="Century Gothic"/>
          <w:b/>
          <w:sz w:val="20"/>
          <w:szCs w:val="20"/>
        </w:rPr>
        <w:t>9.4</w:t>
      </w:r>
      <w:r w:rsidR="003C5359" w:rsidRPr="00155537">
        <w:rPr>
          <w:rFonts w:ascii="Century Gothic" w:hAnsi="Century Gothic"/>
          <w:b/>
          <w:sz w:val="20"/>
          <w:szCs w:val="20"/>
        </w:rPr>
        <w:t xml:space="preserve">. </w:t>
      </w:r>
    </w:p>
    <w:p w:rsidR="007B76EE" w:rsidRDefault="003C5359" w:rsidP="00755D17">
      <w:pPr>
        <w:pStyle w:val="Bezriadkovania"/>
        <w:rPr>
          <w:rFonts w:ascii="Century Gothic" w:hAnsi="Century Gothic"/>
          <w:sz w:val="20"/>
          <w:szCs w:val="20"/>
        </w:rPr>
      </w:pPr>
      <w:r w:rsidRPr="00755D17">
        <w:rPr>
          <w:rFonts w:ascii="Century Gothic" w:hAnsi="Century Gothic"/>
          <w:sz w:val="20"/>
          <w:szCs w:val="20"/>
        </w:rPr>
        <w:t>Výchovné opatrenia  na posilnenie disciplíny</w:t>
      </w:r>
      <w:r w:rsidR="00937949">
        <w:rPr>
          <w:rFonts w:ascii="Century Gothic" w:hAnsi="Century Gothic"/>
          <w:sz w:val="20"/>
          <w:szCs w:val="20"/>
        </w:rPr>
        <w:t xml:space="preserve"> (pokarhania)</w:t>
      </w:r>
      <w:r w:rsidRPr="00755D17">
        <w:rPr>
          <w:rFonts w:ascii="Century Gothic" w:hAnsi="Century Gothic"/>
          <w:sz w:val="20"/>
          <w:szCs w:val="20"/>
        </w:rPr>
        <w:t xml:space="preserve"> sa ukladajú žiakom </w:t>
      </w:r>
      <w:r w:rsidR="00937949">
        <w:rPr>
          <w:rFonts w:ascii="Century Gothic" w:hAnsi="Century Gothic"/>
          <w:sz w:val="20"/>
          <w:szCs w:val="20"/>
        </w:rPr>
        <w:t xml:space="preserve">po objektívnom prešetrení </w:t>
      </w:r>
      <w:r w:rsidRPr="00755D17">
        <w:rPr>
          <w:rFonts w:ascii="Century Gothic" w:hAnsi="Century Gothic"/>
          <w:sz w:val="20"/>
          <w:szCs w:val="20"/>
        </w:rPr>
        <w:t xml:space="preserve"> za opakované alebo závažné previnenie p</w:t>
      </w:r>
      <w:r w:rsidR="007B76EE">
        <w:rPr>
          <w:rFonts w:ascii="Century Gothic" w:hAnsi="Century Gothic"/>
          <w:sz w:val="20"/>
          <w:szCs w:val="20"/>
        </w:rPr>
        <w:t>roti školskému poriadku.</w:t>
      </w:r>
    </w:p>
    <w:p w:rsidR="004E20B4" w:rsidRDefault="00937949" w:rsidP="00755D17">
      <w:pPr>
        <w:pStyle w:val="Bezriadkovania"/>
        <w:rPr>
          <w:rFonts w:ascii="Century Gothic" w:hAnsi="Century Gothic"/>
          <w:sz w:val="20"/>
          <w:szCs w:val="20"/>
        </w:rPr>
      </w:pPr>
      <w:r>
        <w:rPr>
          <w:rFonts w:ascii="Century Gothic" w:hAnsi="Century Gothic"/>
          <w:sz w:val="20"/>
          <w:szCs w:val="20"/>
        </w:rPr>
        <w:t xml:space="preserve">Podľa závažnosti previnenia </w:t>
      </w:r>
      <w:r w:rsidR="003C5359" w:rsidRPr="00755D17">
        <w:rPr>
          <w:rFonts w:ascii="Century Gothic" w:hAnsi="Century Gothic"/>
          <w:sz w:val="20"/>
          <w:szCs w:val="20"/>
        </w:rPr>
        <w:t xml:space="preserve"> môžu byť </w:t>
      </w:r>
      <w:r>
        <w:rPr>
          <w:rFonts w:ascii="Century Gothic" w:hAnsi="Century Gothic"/>
          <w:sz w:val="20"/>
          <w:szCs w:val="20"/>
        </w:rPr>
        <w:t xml:space="preserve">žiakovi </w:t>
      </w:r>
      <w:r w:rsidR="003C5359" w:rsidRPr="00755D17">
        <w:rPr>
          <w:rFonts w:ascii="Century Gothic" w:hAnsi="Century Gothic"/>
          <w:sz w:val="20"/>
          <w:szCs w:val="20"/>
        </w:rPr>
        <w:t>uložené tieto v</w:t>
      </w:r>
      <w:r w:rsidR="007B76EE">
        <w:rPr>
          <w:rFonts w:ascii="Century Gothic" w:hAnsi="Century Gothic"/>
          <w:sz w:val="20"/>
          <w:szCs w:val="20"/>
        </w:rPr>
        <w:t>ýchovné opatrenia na posilnenie</w:t>
      </w:r>
      <w:r w:rsidR="003C5359" w:rsidRPr="00755D17">
        <w:rPr>
          <w:rFonts w:ascii="Century Gothic" w:hAnsi="Century Gothic"/>
          <w:sz w:val="20"/>
          <w:szCs w:val="20"/>
        </w:rPr>
        <w:t xml:space="preserve"> disciplíny:</w:t>
      </w:r>
      <w:r w:rsidR="003C5359" w:rsidRPr="00755D17">
        <w:rPr>
          <w:rFonts w:ascii="Century Gothic" w:hAnsi="Century Gothic"/>
          <w:sz w:val="20"/>
          <w:szCs w:val="20"/>
        </w:rPr>
        <w:br/>
        <w:t xml:space="preserve">       </w:t>
      </w:r>
      <w:r w:rsidR="003C5359" w:rsidRPr="00755D17">
        <w:rPr>
          <w:rFonts w:ascii="Century Gothic" w:hAnsi="Century Gothic"/>
          <w:sz w:val="20"/>
          <w:szCs w:val="20"/>
        </w:rPr>
        <w:tab/>
        <w:t>- napomenutie od triedneho učiteľa</w:t>
      </w:r>
      <w:r w:rsidR="003C5359" w:rsidRPr="00755D17">
        <w:rPr>
          <w:rFonts w:ascii="Century Gothic" w:hAnsi="Century Gothic"/>
          <w:sz w:val="20"/>
          <w:szCs w:val="20"/>
        </w:rPr>
        <w:br/>
        <w:t xml:space="preserve">       </w:t>
      </w:r>
      <w:r w:rsidR="003C5359" w:rsidRPr="00755D17">
        <w:rPr>
          <w:rFonts w:ascii="Century Gothic" w:hAnsi="Century Gothic"/>
          <w:sz w:val="20"/>
          <w:szCs w:val="20"/>
        </w:rPr>
        <w:tab/>
        <w:t>- pokarhanie od triedneho učiteľa</w:t>
      </w:r>
      <w:r w:rsidR="003C5359" w:rsidRPr="00755D17">
        <w:rPr>
          <w:rFonts w:ascii="Century Gothic" w:hAnsi="Century Gothic"/>
          <w:sz w:val="20"/>
          <w:szCs w:val="20"/>
        </w:rPr>
        <w:br/>
        <w:t xml:space="preserve">             - pokarhanie od riaditeľa školy</w:t>
      </w:r>
    </w:p>
    <w:p w:rsidR="00230499" w:rsidRDefault="00230499" w:rsidP="0006522A">
      <w:pPr>
        <w:pStyle w:val="Bezriadkovania"/>
        <w:rPr>
          <w:rFonts w:ascii="Century Gothic" w:hAnsi="Century Gothic"/>
          <w:sz w:val="20"/>
          <w:szCs w:val="20"/>
        </w:rPr>
      </w:pPr>
    </w:p>
    <w:p w:rsidR="00230499" w:rsidRPr="00230499" w:rsidRDefault="00230499" w:rsidP="00230499">
      <w:pPr>
        <w:pStyle w:val="Bezriadkovania"/>
        <w:rPr>
          <w:rFonts w:ascii="Century Gothic" w:hAnsi="Century Gothic"/>
          <w:color w:val="E36C0A"/>
          <w:sz w:val="20"/>
          <w:szCs w:val="20"/>
        </w:rPr>
      </w:pPr>
      <w:r w:rsidRPr="001A5AAB">
        <w:rPr>
          <w:rFonts w:ascii="Century Gothic" w:hAnsi="Century Gothic"/>
          <w:sz w:val="20"/>
          <w:szCs w:val="20"/>
        </w:rPr>
        <w:t xml:space="preserve">Po týchto opatreniach spravidla nasleduje znížená známka zo správania  a návrh na preradenie do inej školy. </w:t>
      </w:r>
    </w:p>
    <w:p w:rsidR="00230499" w:rsidRDefault="00230499" w:rsidP="00230499">
      <w:pPr>
        <w:pStyle w:val="Bezriadkovania"/>
        <w:rPr>
          <w:rFonts w:ascii="Century Gothic" w:hAnsi="Century Gothic"/>
          <w:sz w:val="20"/>
          <w:szCs w:val="20"/>
        </w:rPr>
      </w:pPr>
    </w:p>
    <w:p w:rsidR="00230499" w:rsidRPr="00155537" w:rsidRDefault="00230499" w:rsidP="00230499">
      <w:pPr>
        <w:pStyle w:val="Bezriadkovania"/>
        <w:rPr>
          <w:rFonts w:ascii="Century Gothic" w:hAnsi="Century Gothic"/>
          <w:b/>
          <w:sz w:val="20"/>
          <w:szCs w:val="20"/>
        </w:rPr>
      </w:pPr>
      <w:r>
        <w:rPr>
          <w:rFonts w:ascii="Century Gothic" w:hAnsi="Century Gothic"/>
          <w:b/>
          <w:sz w:val="20"/>
          <w:szCs w:val="20"/>
        </w:rPr>
        <w:t>9.4</w:t>
      </w:r>
      <w:r w:rsidRPr="00155537">
        <w:rPr>
          <w:rFonts w:ascii="Century Gothic" w:hAnsi="Century Gothic"/>
          <w:b/>
          <w:sz w:val="20"/>
          <w:szCs w:val="20"/>
        </w:rPr>
        <w:t>.</w:t>
      </w:r>
      <w:r>
        <w:rPr>
          <w:rFonts w:ascii="Century Gothic" w:hAnsi="Century Gothic"/>
          <w:b/>
          <w:sz w:val="20"/>
          <w:szCs w:val="20"/>
        </w:rPr>
        <w:t>1.</w:t>
      </w:r>
    </w:p>
    <w:p w:rsidR="00230499" w:rsidRPr="00EE0FFA" w:rsidRDefault="00230499" w:rsidP="00230499">
      <w:pPr>
        <w:rPr>
          <w:rFonts w:ascii="Century Gothic" w:hAnsi="Century Gothic"/>
          <w:b/>
          <w:sz w:val="20"/>
          <w:szCs w:val="20"/>
        </w:rPr>
      </w:pPr>
      <w:r w:rsidRPr="00EE0FFA">
        <w:rPr>
          <w:rFonts w:ascii="Century Gothic" w:hAnsi="Century Gothic"/>
          <w:b/>
          <w:sz w:val="20"/>
          <w:szCs w:val="20"/>
        </w:rPr>
        <w:t xml:space="preserve">Napomenutie od triedneho učiteľa </w:t>
      </w:r>
      <w:r>
        <w:rPr>
          <w:rFonts w:ascii="Century Gothic" w:hAnsi="Century Gothic"/>
          <w:b/>
          <w:sz w:val="20"/>
          <w:szCs w:val="20"/>
        </w:rPr>
        <w:t xml:space="preserve">sa žiakovi udeľuje </w:t>
      </w:r>
      <w:r w:rsidRPr="00EE0FFA">
        <w:rPr>
          <w:rFonts w:ascii="Century Gothic" w:hAnsi="Century Gothic"/>
          <w:b/>
          <w:sz w:val="20"/>
          <w:szCs w:val="20"/>
        </w:rPr>
        <w:t xml:space="preserve"> za:</w:t>
      </w:r>
    </w:p>
    <w:p w:rsidR="00230499" w:rsidRDefault="00230499" w:rsidP="00230499">
      <w:pPr>
        <w:pStyle w:val="Odsekzoznamu"/>
        <w:numPr>
          <w:ilvl w:val="0"/>
          <w:numId w:val="44"/>
        </w:numPr>
        <w:rPr>
          <w:rFonts w:ascii="Century Gothic" w:hAnsi="Century Gothic"/>
          <w:sz w:val="20"/>
          <w:szCs w:val="20"/>
        </w:rPr>
      </w:pPr>
      <w:r w:rsidRPr="00EE0FFA">
        <w:rPr>
          <w:rFonts w:ascii="Century Gothic" w:hAnsi="Century Gothic"/>
          <w:sz w:val="20"/>
          <w:szCs w:val="20"/>
        </w:rPr>
        <w:t xml:space="preserve">3 - 4 zápisy v klasifikačnom </w:t>
      </w:r>
      <w:r>
        <w:rPr>
          <w:rFonts w:ascii="Century Gothic" w:hAnsi="Century Gothic"/>
          <w:sz w:val="20"/>
          <w:szCs w:val="20"/>
        </w:rPr>
        <w:t>zázname</w:t>
      </w:r>
      <w:r w:rsidRPr="00EE0FFA">
        <w:rPr>
          <w:rFonts w:ascii="Century Gothic" w:hAnsi="Century Gothic"/>
          <w:sz w:val="20"/>
          <w:szCs w:val="20"/>
        </w:rPr>
        <w:t xml:space="preserve"> za bežné priestupky</w:t>
      </w:r>
    </w:p>
    <w:p w:rsidR="001A5AAB" w:rsidRPr="00EE0FFA" w:rsidRDefault="001A5AAB" w:rsidP="00230499">
      <w:pPr>
        <w:pStyle w:val="Odsekzoznamu"/>
        <w:numPr>
          <w:ilvl w:val="0"/>
          <w:numId w:val="44"/>
        </w:numPr>
        <w:rPr>
          <w:rFonts w:ascii="Century Gothic" w:hAnsi="Century Gothic"/>
          <w:sz w:val="20"/>
          <w:szCs w:val="20"/>
        </w:rPr>
      </w:pPr>
      <w:r>
        <w:rPr>
          <w:rFonts w:ascii="Century Gothic" w:hAnsi="Century Gothic"/>
          <w:sz w:val="20"/>
          <w:szCs w:val="20"/>
        </w:rPr>
        <w:t>1 zápis za závažný priestupok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230499" w:rsidRPr="00EE0FFA" w:rsidTr="00E813B3">
        <w:tc>
          <w:tcPr>
            <w:tcW w:w="10205" w:type="dxa"/>
            <w:shd w:val="clear" w:color="auto" w:fill="auto"/>
          </w:tcPr>
          <w:p w:rsidR="00230499" w:rsidRPr="00E813B3" w:rsidRDefault="00230499" w:rsidP="00230499">
            <w:pPr>
              <w:rPr>
                <w:rFonts w:ascii="Century Gothic" w:hAnsi="Century Gothic"/>
                <w:b/>
                <w:sz w:val="20"/>
                <w:szCs w:val="20"/>
              </w:rPr>
            </w:pPr>
            <w:r w:rsidRPr="00E813B3">
              <w:rPr>
                <w:rFonts w:ascii="Century Gothic" w:hAnsi="Century Gothic"/>
                <w:b/>
                <w:sz w:val="20"/>
                <w:szCs w:val="20"/>
              </w:rPr>
              <w:t xml:space="preserve">Bežné priestupky </w:t>
            </w:r>
            <w:r w:rsidRPr="00E813B3">
              <w:rPr>
                <w:rFonts w:ascii="Segoe UI Emoji" w:eastAsia="Segoe UI Emoji" w:hAnsi="Segoe UI Emoji" w:cs="Segoe UI Emoji"/>
                <w:b/>
                <w:sz w:val="28"/>
              </w:rPr>
              <w:t>☹</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trike/>
                <w:sz w:val="20"/>
                <w:szCs w:val="20"/>
              </w:rPr>
            </w:pPr>
            <w:r w:rsidRPr="00E813B3">
              <w:rPr>
                <w:rFonts w:ascii="Century Gothic" w:hAnsi="Century Gothic"/>
                <w:sz w:val="20"/>
                <w:szCs w:val="20"/>
              </w:rPr>
              <w:t>-  nevhodné správanie sa žiakov</w:t>
            </w:r>
            <w:r w:rsidR="001A5AAB" w:rsidRPr="00E813B3">
              <w:rPr>
                <w:rFonts w:ascii="Century Gothic" w:hAnsi="Century Gothic"/>
                <w:sz w:val="20"/>
                <w:szCs w:val="20"/>
              </w:rPr>
              <w:t xml:space="preserve"> v škole, v areáli školy, na školských akciách  aj mimo </w:t>
            </w:r>
            <w:proofErr w:type="spellStart"/>
            <w:r w:rsidR="001A5AAB" w:rsidRPr="00E813B3">
              <w:rPr>
                <w:rFonts w:ascii="Century Gothic" w:hAnsi="Century Gothic"/>
                <w:sz w:val="20"/>
                <w:szCs w:val="20"/>
              </w:rPr>
              <w:t>školy</w:t>
            </w:r>
            <w:r w:rsidRPr="00E813B3">
              <w:rPr>
                <w:rFonts w:ascii="Century Gothic" w:hAnsi="Century Gothic"/>
                <w:sz w:val="20"/>
                <w:szCs w:val="20"/>
              </w:rPr>
              <w:t>i</w:t>
            </w:r>
            <w:proofErr w:type="spellEnd"/>
          </w:p>
        </w:tc>
      </w:tr>
      <w:tr w:rsidR="00230499" w:rsidRPr="00EE0FFA" w:rsidTr="00E813B3">
        <w:tc>
          <w:tcPr>
            <w:tcW w:w="10205" w:type="dxa"/>
            <w:shd w:val="clear" w:color="auto" w:fill="auto"/>
          </w:tcPr>
          <w:p w:rsidR="00363E1D" w:rsidRPr="00E813B3" w:rsidRDefault="00230499"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1A5AAB" w:rsidRPr="00E813B3">
              <w:rPr>
                <w:rFonts w:ascii="Century Gothic" w:hAnsi="Century Gothic"/>
                <w:sz w:val="20"/>
                <w:szCs w:val="20"/>
              </w:rPr>
              <w:t>zabúdanie učebných pomôcok</w:t>
            </w:r>
            <w:r w:rsidR="00363E1D" w:rsidRPr="00E813B3">
              <w:rPr>
                <w:rFonts w:ascii="Century Gothic" w:hAnsi="Century Gothic"/>
                <w:sz w:val="20"/>
                <w:szCs w:val="20"/>
              </w:rPr>
              <w:t>, ŽK, úboru atď.</w:t>
            </w:r>
            <w:r w:rsidR="001A5AAB" w:rsidRPr="00E813B3">
              <w:rPr>
                <w:rFonts w:ascii="Century Gothic" w:hAnsi="Century Gothic"/>
                <w:sz w:val="20"/>
                <w:szCs w:val="20"/>
              </w:rPr>
              <w:t xml:space="preserve"> (žiak sa riadi pokynmi konkrétneho vyučujúceho</w:t>
            </w:r>
          </w:p>
          <w:p w:rsidR="00230499" w:rsidRPr="00E813B3" w:rsidRDefault="00363E1D"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1A5AAB" w:rsidRPr="00E813B3">
              <w:rPr>
                <w:rFonts w:ascii="Century Gothic" w:hAnsi="Century Gothic"/>
                <w:sz w:val="20"/>
                <w:szCs w:val="20"/>
              </w:rPr>
              <w:t xml:space="preserve"> </w:t>
            </w:r>
            <w:r w:rsidRPr="00E813B3">
              <w:rPr>
                <w:rFonts w:ascii="Century Gothic" w:hAnsi="Century Gothic"/>
                <w:sz w:val="20"/>
                <w:szCs w:val="20"/>
              </w:rPr>
              <w:t xml:space="preserve"> </w:t>
            </w:r>
            <w:r w:rsidR="001A5AAB" w:rsidRPr="00E813B3">
              <w:rPr>
                <w:rFonts w:ascii="Century Gothic" w:hAnsi="Century Gothic"/>
                <w:sz w:val="20"/>
                <w:szCs w:val="20"/>
              </w:rPr>
              <w:t>a ním stanovených potrebných učebných pomôcok)</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vyrušovanie na hodinách</w:t>
            </w:r>
          </w:p>
        </w:tc>
      </w:tr>
      <w:tr w:rsidR="00230499" w:rsidRPr="00EE0FFA" w:rsidTr="00E813B3">
        <w:tc>
          <w:tcPr>
            <w:tcW w:w="10205" w:type="dxa"/>
            <w:shd w:val="clear" w:color="auto" w:fill="auto"/>
          </w:tcPr>
          <w:p w:rsidR="00230499" w:rsidRPr="00E813B3" w:rsidRDefault="00230499" w:rsidP="00E813B3">
            <w:pPr>
              <w:pStyle w:val="Odsekzoznamu"/>
              <w:numPr>
                <w:ilvl w:val="0"/>
                <w:numId w:val="43"/>
              </w:numPr>
              <w:spacing w:after="0" w:line="240" w:lineRule="auto"/>
              <w:ind w:left="284" w:hanging="284"/>
              <w:rPr>
                <w:rFonts w:ascii="Century Gothic" w:hAnsi="Century Gothic"/>
                <w:sz w:val="20"/>
                <w:szCs w:val="20"/>
              </w:rPr>
            </w:pPr>
            <w:r w:rsidRPr="00E813B3">
              <w:rPr>
                <w:rFonts w:ascii="Century Gothic" w:hAnsi="Century Gothic"/>
                <w:sz w:val="20"/>
                <w:szCs w:val="20"/>
              </w:rPr>
              <w:t xml:space="preserve">nerešpektovanie </w:t>
            </w:r>
            <w:r w:rsidRPr="00E813B3">
              <w:rPr>
                <w:rFonts w:ascii="Century Gothic" w:hAnsi="Century Gothic"/>
                <w:bCs/>
                <w:sz w:val="20"/>
                <w:szCs w:val="20"/>
              </w:rPr>
              <w:t>pokynov</w:t>
            </w:r>
            <w:r w:rsidRPr="00E813B3">
              <w:rPr>
                <w:rFonts w:ascii="Century Gothic" w:hAnsi="Century Gothic"/>
                <w:sz w:val="20"/>
                <w:szCs w:val="20"/>
              </w:rPr>
              <w:t xml:space="preserve"> vyučujúcich</w:t>
            </w:r>
          </w:p>
        </w:tc>
      </w:tr>
      <w:tr w:rsidR="00230499" w:rsidRPr="00EE0FFA" w:rsidTr="00E813B3">
        <w:tc>
          <w:tcPr>
            <w:tcW w:w="10205" w:type="dxa"/>
            <w:shd w:val="clear" w:color="auto" w:fill="auto"/>
          </w:tcPr>
          <w:p w:rsidR="00230499" w:rsidRPr="00E813B3" w:rsidRDefault="00363E1D" w:rsidP="00E813B3">
            <w:pPr>
              <w:spacing w:after="0"/>
              <w:rPr>
                <w:rFonts w:ascii="Century Gothic" w:hAnsi="Century Gothic"/>
                <w:sz w:val="20"/>
                <w:szCs w:val="20"/>
              </w:rPr>
            </w:pPr>
            <w:r w:rsidRPr="00E813B3">
              <w:rPr>
                <w:rFonts w:ascii="Century Gothic" w:hAnsi="Century Gothic"/>
                <w:sz w:val="20"/>
                <w:szCs w:val="20"/>
              </w:rPr>
              <w:t>-  používanie mobilu</w:t>
            </w:r>
            <w:r w:rsidR="00230499" w:rsidRPr="00E813B3">
              <w:rPr>
                <w:rFonts w:ascii="Century Gothic" w:hAnsi="Century Gothic"/>
                <w:sz w:val="20"/>
                <w:szCs w:val="20"/>
              </w:rPr>
              <w:t xml:space="preserve"> bez dovolenia vyučujúceho</w:t>
            </w:r>
          </w:p>
        </w:tc>
      </w:tr>
      <w:tr w:rsidR="00BA7ED1" w:rsidRPr="00EE0FFA" w:rsidTr="00E813B3">
        <w:tc>
          <w:tcPr>
            <w:tcW w:w="10205" w:type="dxa"/>
            <w:shd w:val="clear" w:color="auto" w:fill="auto"/>
          </w:tcPr>
          <w:p w:rsidR="00BA7ED1" w:rsidRPr="00E813B3" w:rsidRDefault="00BA7ED1" w:rsidP="00BA7ED1">
            <w:pPr>
              <w:spacing w:after="0"/>
              <w:rPr>
                <w:rFonts w:ascii="Century Gothic" w:hAnsi="Century Gothic"/>
                <w:sz w:val="20"/>
                <w:szCs w:val="20"/>
              </w:rPr>
            </w:pPr>
            <w:r w:rsidRPr="00E813B3">
              <w:rPr>
                <w:rFonts w:ascii="Century Gothic" w:hAnsi="Century Gothic"/>
                <w:sz w:val="20"/>
                <w:szCs w:val="20"/>
              </w:rPr>
              <w:t xml:space="preserve">- </w:t>
            </w:r>
            <w:r>
              <w:rPr>
                <w:rFonts w:ascii="Century Gothic" w:hAnsi="Century Gothic"/>
                <w:sz w:val="20"/>
                <w:szCs w:val="20"/>
              </w:rPr>
              <w:t xml:space="preserve"> porušenie bodu 5.7. (neodloženie mobilu)</w:t>
            </w:r>
          </w:p>
        </w:tc>
      </w:tr>
      <w:tr w:rsidR="00363E1D" w:rsidRPr="00363E1D" w:rsidTr="00E813B3">
        <w:tc>
          <w:tcPr>
            <w:tcW w:w="10205" w:type="dxa"/>
            <w:shd w:val="clear" w:color="auto" w:fill="auto"/>
          </w:tcPr>
          <w:p w:rsidR="00230499" w:rsidRPr="00E813B3" w:rsidRDefault="00363E1D" w:rsidP="00363E1D">
            <w:pPr>
              <w:pStyle w:val="Bezriadkovania"/>
              <w:rPr>
                <w:rFonts w:ascii="Century Gothic" w:hAnsi="Century Gothic"/>
                <w:bCs/>
                <w:sz w:val="20"/>
                <w:szCs w:val="20"/>
              </w:rPr>
            </w:pPr>
            <w:r w:rsidRPr="00E813B3">
              <w:rPr>
                <w:rFonts w:ascii="Century Gothic" w:hAnsi="Century Gothic"/>
                <w:sz w:val="20"/>
                <w:szCs w:val="20"/>
              </w:rPr>
              <w:t xml:space="preserve">-  </w:t>
            </w:r>
            <w:r w:rsidR="00230499" w:rsidRPr="00E813B3">
              <w:rPr>
                <w:rFonts w:ascii="Century Gothic" w:hAnsi="Century Gothic"/>
                <w:bCs/>
                <w:sz w:val="20"/>
                <w:szCs w:val="20"/>
              </w:rPr>
              <w:t>1 neospravedlnená hodina</w:t>
            </w:r>
          </w:p>
        </w:tc>
      </w:tr>
      <w:tr w:rsidR="00363E1D" w:rsidRPr="00363E1D" w:rsidTr="00E813B3">
        <w:tc>
          <w:tcPr>
            <w:tcW w:w="10205" w:type="dxa"/>
            <w:shd w:val="clear" w:color="auto" w:fill="auto"/>
          </w:tcPr>
          <w:p w:rsidR="00230499" w:rsidRPr="00E813B3" w:rsidRDefault="00363E1D" w:rsidP="001A5AAB">
            <w:pPr>
              <w:pStyle w:val="Bezriadkovania"/>
              <w:rPr>
                <w:rFonts w:ascii="Century Gothic" w:hAnsi="Century Gothic"/>
                <w:bCs/>
                <w:sz w:val="20"/>
                <w:szCs w:val="20"/>
              </w:rPr>
            </w:pPr>
            <w:r w:rsidRPr="00E813B3">
              <w:rPr>
                <w:rFonts w:ascii="Century Gothic" w:hAnsi="Century Gothic"/>
                <w:sz w:val="20"/>
                <w:szCs w:val="20"/>
              </w:rPr>
              <w:t xml:space="preserve">-  </w:t>
            </w:r>
            <w:r w:rsidR="00D00699" w:rsidRPr="00E813B3">
              <w:rPr>
                <w:rFonts w:ascii="Century Gothic" w:hAnsi="Century Gothic"/>
                <w:sz w:val="20"/>
                <w:szCs w:val="20"/>
              </w:rPr>
              <w:t xml:space="preserve">neospravedlnený </w:t>
            </w:r>
            <w:r w:rsidR="00230499" w:rsidRPr="00E813B3">
              <w:rPr>
                <w:rFonts w:ascii="Century Gothic" w:hAnsi="Century Gothic"/>
                <w:bCs/>
                <w:sz w:val="20"/>
                <w:szCs w:val="20"/>
              </w:rPr>
              <w:t>neskorý príchod na vyučovaciu hodinu</w:t>
            </w:r>
          </w:p>
        </w:tc>
      </w:tr>
      <w:tr w:rsidR="00363E1D" w:rsidRPr="00363E1D" w:rsidTr="00E813B3">
        <w:tc>
          <w:tcPr>
            <w:tcW w:w="10205" w:type="dxa"/>
            <w:shd w:val="clear" w:color="auto" w:fill="auto"/>
          </w:tcPr>
          <w:p w:rsidR="00230499" w:rsidRPr="00E813B3" w:rsidRDefault="00363E1D" w:rsidP="00E813B3">
            <w:pPr>
              <w:rPr>
                <w:rFonts w:ascii="Century Gothic" w:hAnsi="Century Gothic"/>
                <w:sz w:val="20"/>
                <w:szCs w:val="20"/>
              </w:rPr>
            </w:pPr>
            <w:r w:rsidRPr="00E813B3">
              <w:rPr>
                <w:rFonts w:ascii="Century Gothic" w:hAnsi="Century Gothic"/>
                <w:sz w:val="20"/>
                <w:szCs w:val="20"/>
              </w:rPr>
              <w:t xml:space="preserve">- </w:t>
            </w:r>
            <w:r w:rsidR="00DC219E" w:rsidRPr="00E813B3">
              <w:rPr>
                <w:rFonts w:ascii="Century Gothic" w:hAnsi="Century Gothic"/>
                <w:sz w:val="20"/>
                <w:szCs w:val="20"/>
              </w:rPr>
              <w:t xml:space="preserve">iné </w:t>
            </w:r>
            <w:r w:rsidRPr="00E813B3">
              <w:rPr>
                <w:rFonts w:ascii="Century Gothic" w:hAnsi="Century Gothic"/>
                <w:sz w:val="20"/>
                <w:szCs w:val="20"/>
              </w:rPr>
              <w:t>menej závažné previnene proti školskému poriadku</w:t>
            </w:r>
          </w:p>
        </w:tc>
      </w:tr>
    </w:tbl>
    <w:p w:rsidR="00230499" w:rsidRDefault="00230499" w:rsidP="00230499">
      <w:pPr>
        <w:rPr>
          <w:rFonts w:ascii="Century Gothic" w:hAnsi="Century Gothic"/>
          <w:b/>
          <w:sz w:val="20"/>
          <w:szCs w:val="20"/>
        </w:rPr>
      </w:pPr>
    </w:p>
    <w:p w:rsidR="00230499" w:rsidRDefault="00230499" w:rsidP="00230499">
      <w:pPr>
        <w:rPr>
          <w:rFonts w:ascii="Century Gothic" w:hAnsi="Century Gothic"/>
          <w:b/>
          <w:sz w:val="20"/>
          <w:szCs w:val="20"/>
        </w:rPr>
      </w:pPr>
    </w:p>
    <w:p w:rsidR="00230499" w:rsidRDefault="00230499" w:rsidP="00230499">
      <w:pPr>
        <w:rPr>
          <w:rFonts w:ascii="Century Gothic" w:hAnsi="Century Gothic"/>
          <w:b/>
          <w:sz w:val="20"/>
          <w:szCs w:val="20"/>
        </w:rPr>
      </w:pPr>
    </w:p>
    <w:p w:rsidR="0006522A" w:rsidRDefault="0006522A" w:rsidP="00230499">
      <w:pPr>
        <w:rPr>
          <w:rFonts w:ascii="Century Gothic" w:hAnsi="Century Gothic"/>
          <w:b/>
          <w:sz w:val="20"/>
          <w:szCs w:val="20"/>
        </w:rPr>
      </w:pPr>
    </w:p>
    <w:p w:rsidR="006268F5" w:rsidRDefault="006268F5" w:rsidP="00230499">
      <w:pPr>
        <w:rPr>
          <w:rFonts w:ascii="Century Gothic" w:hAnsi="Century Gothic"/>
          <w:b/>
          <w:sz w:val="20"/>
          <w:szCs w:val="20"/>
        </w:rPr>
      </w:pPr>
    </w:p>
    <w:p w:rsidR="0006522A" w:rsidRPr="00EE0FFA" w:rsidRDefault="0006522A" w:rsidP="00230499">
      <w:pPr>
        <w:rPr>
          <w:rFonts w:ascii="Century Gothic" w:hAnsi="Century Gothic"/>
          <w:b/>
          <w:sz w:val="20"/>
          <w:szCs w:val="20"/>
        </w:rPr>
      </w:pPr>
    </w:p>
    <w:p w:rsidR="00230499" w:rsidRPr="00EE0FFA" w:rsidRDefault="00363E1D" w:rsidP="00230499">
      <w:pPr>
        <w:spacing w:after="0" w:line="240" w:lineRule="auto"/>
        <w:rPr>
          <w:rFonts w:ascii="Century Gothic" w:hAnsi="Century Gothic"/>
          <w:b/>
          <w:sz w:val="20"/>
          <w:szCs w:val="20"/>
        </w:rPr>
      </w:pPr>
      <w:r>
        <w:rPr>
          <w:rFonts w:ascii="Century Gothic" w:hAnsi="Century Gothic"/>
          <w:b/>
          <w:sz w:val="20"/>
          <w:szCs w:val="20"/>
        </w:rPr>
        <w:lastRenderedPageBreak/>
        <w:t>9.4</w:t>
      </w:r>
      <w:r w:rsidR="00230499" w:rsidRPr="00EE0FFA">
        <w:rPr>
          <w:rFonts w:ascii="Century Gothic" w:hAnsi="Century Gothic"/>
          <w:b/>
          <w:sz w:val="20"/>
          <w:szCs w:val="20"/>
        </w:rPr>
        <w:t>.</w:t>
      </w:r>
      <w:r>
        <w:rPr>
          <w:rFonts w:ascii="Century Gothic" w:hAnsi="Century Gothic"/>
          <w:b/>
          <w:sz w:val="20"/>
          <w:szCs w:val="20"/>
        </w:rPr>
        <w:t>2.</w:t>
      </w:r>
    </w:p>
    <w:p w:rsidR="00230499" w:rsidRPr="00EE0FFA" w:rsidRDefault="00230499" w:rsidP="00230499">
      <w:pPr>
        <w:rPr>
          <w:rFonts w:ascii="Century Gothic" w:hAnsi="Century Gothic"/>
          <w:b/>
          <w:sz w:val="20"/>
          <w:szCs w:val="20"/>
        </w:rPr>
      </w:pPr>
      <w:r w:rsidRPr="00EE0FFA">
        <w:rPr>
          <w:rFonts w:ascii="Century Gothic" w:hAnsi="Century Gothic"/>
          <w:b/>
          <w:sz w:val="20"/>
          <w:szCs w:val="20"/>
        </w:rPr>
        <w:t xml:space="preserve">Pokarhanie od triedneho učiteľa </w:t>
      </w:r>
      <w:r>
        <w:rPr>
          <w:rFonts w:ascii="Century Gothic" w:hAnsi="Century Gothic"/>
          <w:b/>
          <w:sz w:val="20"/>
          <w:szCs w:val="20"/>
        </w:rPr>
        <w:t xml:space="preserve">sa žiakovi udeľuje </w:t>
      </w:r>
      <w:r w:rsidRPr="00EE0FFA">
        <w:rPr>
          <w:rFonts w:ascii="Century Gothic" w:hAnsi="Century Gothic"/>
          <w:b/>
          <w:sz w:val="20"/>
          <w:szCs w:val="20"/>
        </w:rPr>
        <w:t xml:space="preserve"> za:</w:t>
      </w:r>
    </w:p>
    <w:p w:rsidR="00230499" w:rsidRPr="00EE0FFA" w:rsidRDefault="00230499" w:rsidP="00230499">
      <w:pPr>
        <w:pStyle w:val="Odsekzoznamu"/>
        <w:numPr>
          <w:ilvl w:val="0"/>
          <w:numId w:val="45"/>
        </w:numPr>
        <w:spacing w:after="0" w:line="240" w:lineRule="auto"/>
        <w:rPr>
          <w:rFonts w:ascii="Century Gothic" w:hAnsi="Century Gothic"/>
          <w:sz w:val="20"/>
          <w:szCs w:val="20"/>
        </w:rPr>
      </w:pPr>
      <w:r w:rsidRPr="00EE0FFA">
        <w:rPr>
          <w:rFonts w:ascii="Century Gothic" w:hAnsi="Century Gothic"/>
          <w:sz w:val="20"/>
          <w:szCs w:val="20"/>
        </w:rPr>
        <w:t xml:space="preserve">5 – 6 zápisov </w:t>
      </w:r>
      <w:r w:rsidR="001A5AAB">
        <w:rPr>
          <w:rFonts w:ascii="Century Gothic" w:hAnsi="Century Gothic"/>
          <w:sz w:val="20"/>
          <w:szCs w:val="20"/>
        </w:rPr>
        <w:t xml:space="preserve">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EE0FFA">
        <w:rPr>
          <w:rFonts w:ascii="Century Gothic" w:hAnsi="Century Gothic"/>
          <w:sz w:val="20"/>
          <w:szCs w:val="20"/>
        </w:rPr>
        <w:t>za bežné priestupky</w:t>
      </w:r>
    </w:p>
    <w:p w:rsidR="00230499" w:rsidRPr="00363E1D" w:rsidRDefault="00230499" w:rsidP="00230499">
      <w:pPr>
        <w:pStyle w:val="Odsekzoznamu"/>
        <w:numPr>
          <w:ilvl w:val="0"/>
          <w:numId w:val="45"/>
        </w:numPr>
        <w:spacing w:after="0" w:line="240" w:lineRule="auto"/>
        <w:rPr>
          <w:rFonts w:ascii="Century Gothic" w:hAnsi="Century Gothic"/>
          <w:bCs/>
          <w:sz w:val="20"/>
          <w:szCs w:val="20"/>
        </w:rPr>
      </w:pPr>
      <w:r w:rsidRPr="00363E1D">
        <w:rPr>
          <w:rFonts w:ascii="Century Gothic" w:hAnsi="Century Gothic"/>
          <w:bCs/>
          <w:sz w:val="20"/>
          <w:szCs w:val="20"/>
        </w:rPr>
        <w:t>2</w:t>
      </w:r>
      <w:r w:rsidR="00363E1D" w:rsidRPr="00363E1D">
        <w:rPr>
          <w:rFonts w:ascii="Century Gothic" w:hAnsi="Century Gothic"/>
          <w:bCs/>
          <w:sz w:val="20"/>
          <w:szCs w:val="20"/>
        </w:rPr>
        <w:t>-3</w:t>
      </w:r>
      <w:r w:rsidRPr="00363E1D">
        <w:rPr>
          <w:rFonts w:ascii="Century Gothic" w:hAnsi="Century Gothic"/>
          <w:bCs/>
          <w:sz w:val="20"/>
          <w:szCs w:val="20"/>
        </w:rPr>
        <w:t xml:space="preserve"> zápisy za závažné priestupky</w:t>
      </w:r>
    </w:p>
    <w:p w:rsidR="00230499" w:rsidRPr="00EE0FFA" w:rsidRDefault="00230499" w:rsidP="00230499">
      <w:pPr>
        <w:pStyle w:val="Odsekzoznamu"/>
        <w:numPr>
          <w:ilvl w:val="0"/>
          <w:numId w:val="45"/>
        </w:numPr>
        <w:spacing w:after="0" w:line="240" w:lineRule="auto"/>
        <w:rPr>
          <w:rFonts w:ascii="Century Gothic" w:hAnsi="Century Gothic"/>
          <w:sz w:val="20"/>
          <w:szCs w:val="20"/>
        </w:rPr>
      </w:pPr>
      <w:r w:rsidRPr="00EE0FFA">
        <w:rPr>
          <w:rFonts w:ascii="Century Gothic" w:hAnsi="Century Gothic"/>
          <w:sz w:val="20"/>
          <w:szCs w:val="20"/>
        </w:rPr>
        <w:t xml:space="preserve"> 2 neospravedlnené hodiny</w:t>
      </w:r>
    </w:p>
    <w:p w:rsidR="00230499" w:rsidRPr="00EE0FFA" w:rsidRDefault="00230499" w:rsidP="00230499">
      <w:pPr>
        <w:spacing w:after="0" w:line="240" w:lineRule="auto"/>
        <w:rPr>
          <w:rFonts w:ascii="Century Gothic" w:hAnsi="Century Gothic"/>
          <w:b/>
          <w:bCs/>
          <w:color w:val="00B050"/>
          <w:sz w:val="20"/>
          <w:szCs w:val="20"/>
        </w:rPr>
      </w:pPr>
    </w:p>
    <w:p w:rsidR="00230499" w:rsidRPr="00EE0FFA" w:rsidRDefault="00230499" w:rsidP="00230499">
      <w:pPr>
        <w:spacing w:after="0" w:line="240" w:lineRule="auto"/>
        <w:rPr>
          <w:rFonts w:ascii="Century Gothic" w:hAnsi="Century Gothic"/>
          <w:b/>
          <w:bCs/>
          <w:color w:val="00B05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230499" w:rsidRPr="00EE0FFA" w:rsidTr="00E813B3">
        <w:tc>
          <w:tcPr>
            <w:tcW w:w="10205" w:type="dxa"/>
            <w:shd w:val="clear" w:color="auto" w:fill="auto"/>
          </w:tcPr>
          <w:p w:rsidR="00230499" w:rsidRPr="00E813B3" w:rsidRDefault="00230499" w:rsidP="00230499">
            <w:pPr>
              <w:rPr>
                <w:rFonts w:ascii="Century Gothic" w:hAnsi="Century Gothic"/>
                <w:b/>
                <w:sz w:val="20"/>
                <w:szCs w:val="20"/>
              </w:rPr>
            </w:pPr>
            <w:r w:rsidRPr="00E813B3">
              <w:rPr>
                <w:rFonts w:ascii="Century Gothic" w:hAnsi="Century Gothic"/>
                <w:b/>
                <w:sz w:val="20"/>
                <w:szCs w:val="20"/>
              </w:rPr>
              <w:t xml:space="preserve">Závažné priestupky </w:t>
            </w:r>
            <w:r w:rsidR="00924297">
              <w:rPr>
                <w:rFonts w:ascii="Century Gothic" w:hAnsi="Century Gothic"/>
                <w:noProof/>
                <w:sz w:val="20"/>
                <w:szCs w:val="20"/>
                <w:lang w:eastAsia="sk-SK"/>
              </w:rPr>
              <w:pict>
                <v:shape id="Obrázok 2" o:spid="_x0000_i1025" type="#_x0000_t75" alt="Výsledok vyhľadávania obrázkov pre dopyt červená obálka" style="width:24.6pt;height:18pt;visibility:visible;mso-wrap-style:square">
                  <v:imagedata r:id="rId10" o:title="Výsledok vyhľadávania obrázkov pre dopyt červená obálka"/>
                </v:shape>
              </w:pic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svojvoľné opustenie vyučovacej hodiny</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b/>
                <w:bCs/>
                <w:color w:val="00B050"/>
                <w:sz w:val="20"/>
                <w:szCs w:val="20"/>
              </w:rPr>
            </w:pPr>
            <w:r w:rsidRPr="00E813B3">
              <w:rPr>
                <w:rFonts w:ascii="Century Gothic" w:hAnsi="Century Gothic"/>
                <w:sz w:val="20"/>
                <w:szCs w:val="20"/>
              </w:rPr>
              <w:t xml:space="preserve">-  klamstvo, podvody, </w:t>
            </w:r>
            <w:r w:rsidRPr="00E813B3">
              <w:rPr>
                <w:rFonts w:ascii="Century Gothic" w:hAnsi="Century Gothic"/>
                <w:bCs/>
                <w:sz w:val="20"/>
                <w:szCs w:val="20"/>
              </w:rPr>
              <w:t>odpisovanie počas previerok a pod.</w:t>
            </w:r>
          </w:p>
        </w:tc>
      </w:tr>
      <w:tr w:rsidR="00230499" w:rsidRPr="00EE0FFA" w:rsidTr="00E813B3">
        <w:tc>
          <w:tcPr>
            <w:tcW w:w="10205" w:type="dxa"/>
            <w:shd w:val="clear" w:color="auto" w:fill="auto"/>
          </w:tcPr>
          <w:p w:rsidR="00230499" w:rsidRPr="00E813B3" w:rsidRDefault="00230499" w:rsidP="00E813B3">
            <w:pPr>
              <w:spacing w:after="0" w:line="240" w:lineRule="auto"/>
              <w:rPr>
                <w:rFonts w:ascii="Century Gothic" w:hAnsi="Century Gothic"/>
                <w:b/>
                <w:bCs/>
                <w:color w:val="00B050"/>
                <w:sz w:val="20"/>
                <w:szCs w:val="20"/>
              </w:rPr>
            </w:pPr>
            <w:r w:rsidRPr="00E813B3">
              <w:rPr>
                <w:rFonts w:ascii="Century Gothic" w:hAnsi="Century Gothic"/>
                <w:sz w:val="20"/>
                <w:szCs w:val="20"/>
              </w:rPr>
              <w:t xml:space="preserve">-  </w:t>
            </w:r>
            <w:r w:rsidR="00363E1D" w:rsidRPr="00E813B3">
              <w:rPr>
                <w:rFonts w:ascii="Century Gothic" w:hAnsi="Century Gothic"/>
                <w:sz w:val="20"/>
                <w:szCs w:val="20"/>
              </w:rPr>
              <w:t>p</w:t>
            </w:r>
            <w:r w:rsidR="00363E1D" w:rsidRPr="00E813B3">
              <w:rPr>
                <w:rFonts w:ascii="Century Gothic" w:hAnsi="Century Gothic"/>
                <w:bCs/>
                <w:sz w:val="20"/>
                <w:szCs w:val="20"/>
              </w:rPr>
              <w:t>repisovanie známok</w:t>
            </w:r>
          </w:p>
        </w:tc>
      </w:tr>
      <w:tr w:rsidR="00230499" w:rsidRPr="00EE0FFA" w:rsidTr="00E813B3">
        <w:tc>
          <w:tcPr>
            <w:tcW w:w="10205" w:type="dxa"/>
            <w:shd w:val="clear" w:color="auto" w:fill="auto"/>
          </w:tcPr>
          <w:p w:rsidR="00230499" w:rsidRPr="00E813B3" w:rsidRDefault="00230499" w:rsidP="00E813B3">
            <w:pPr>
              <w:pStyle w:val="Odsekzoznamu"/>
              <w:numPr>
                <w:ilvl w:val="0"/>
                <w:numId w:val="42"/>
              </w:numPr>
              <w:spacing w:after="0" w:line="240" w:lineRule="auto"/>
              <w:ind w:left="142" w:hanging="142"/>
              <w:rPr>
                <w:rFonts w:ascii="Century Gothic" w:hAnsi="Century Gothic"/>
                <w:sz w:val="20"/>
                <w:szCs w:val="20"/>
              </w:rPr>
            </w:pPr>
            <w:r w:rsidRPr="00E813B3">
              <w:rPr>
                <w:rFonts w:ascii="Century Gothic" w:hAnsi="Century Gothic"/>
                <w:sz w:val="20"/>
                <w:szCs w:val="20"/>
              </w:rPr>
              <w:t xml:space="preserve">nahrávanie </w:t>
            </w:r>
            <w:r w:rsidR="00DB73FB" w:rsidRPr="00E813B3">
              <w:rPr>
                <w:rFonts w:ascii="Century Gothic" w:hAnsi="Century Gothic"/>
                <w:sz w:val="20"/>
                <w:szCs w:val="20"/>
              </w:rPr>
              <w:t xml:space="preserve">a fotografovanie </w:t>
            </w:r>
            <w:r w:rsidRPr="00E813B3">
              <w:rPr>
                <w:rFonts w:ascii="Century Gothic" w:hAnsi="Century Gothic"/>
                <w:sz w:val="20"/>
                <w:szCs w:val="20"/>
              </w:rPr>
              <w:t>žiakov, vyučujúcich a všetkých zamestnancov školy bez súhla</w:t>
            </w:r>
            <w:r w:rsidR="00363E1D" w:rsidRPr="00E813B3">
              <w:rPr>
                <w:rFonts w:ascii="Century Gothic" w:hAnsi="Century Gothic"/>
                <w:sz w:val="20"/>
                <w:szCs w:val="20"/>
              </w:rPr>
              <w:t xml:space="preserve">su vyučujúceho </w:t>
            </w:r>
            <w:r w:rsidR="00DB73FB" w:rsidRPr="00E813B3">
              <w:rPr>
                <w:rFonts w:ascii="Century Gothic" w:hAnsi="Century Gothic"/>
                <w:sz w:val="20"/>
                <w:szCs w:val="20"/>
              </w:rPr>
              <w:t xml:space="preserve">v škole a </w:t>
            </w:r>
            <w:r w:rsidR="00363E1D" w:rsidRPr="00E813B3">
              <w:rPr>
                <w:rFonts w:ascii="Century Gothic" w:hAnsi="Century Gothic"/>
                <w:sz w:val="20"/>
                <w:szCs w:val="20"/>
              </w:rPr>
              <w:t xml:space="preserve"> na školských akciách </w:t>
            </w:r>
            <w:r w:rsidRPr="00E813B3">
              <w:rPr>
                <w:rFonts w:ascii="Century Gothic" w:hAnsi="Century Gothic"/>
                <w:b/>
                <w:bCs/>
                <w:color w:val="00B050"/>
                <w:sz w:val="20"/>
                <w:szCs w:val="20"/>
              </w:rPr>
              <w:t xml:space="preserve"> </w:t>
            </w:r>
            <w:r w:rsidRPr="00E813B3">
              <w:rPr>
                <w:rFonts w:ascii="Century Gothic" w:hAnsi="Century Gothic"/>
                <w:sz w:val="20"/>
                <w:szCs w:val="20"/>
              </w:rPr>
              <w:t xml:space="preserve">mimo školy </w:t>
            </w:r>
          </w:p>
        </w:tc>
      </w:tr>
      <w:tr w:rsidR="00230499" w:rsidRPr="00EE0FFA" w:rsidTr="00E813B3">
        <w:tc>
          <w:tcPr>
            <w:tcW w:w="10205" w:type="dxa"/>
            <w:shd w:val="clear" w:color="auto" w:fill="auto"/>
          </w:tcPr>
          <w:p w:rsidR="00DB73FB" w:rsidRPr="00E813B3" w:rsidRDefault="00230499" w:rsidP="00E813B3">
            <w:pPr>
              <w:spacing w:after="0" w:line="240" w:lineRule="auto"/>
              <w:rPr>
                <w:rFonts w:ascii="Century Gothic" w:hAnsi="Century Gothic"/>
                <w:sz w:val="20"/>
                <w:szCs w:val="20"/>
              </w:rPr>
            </w:pPr>
            <w:r w:rsidRPr="00E813B3">
              <w:rPr>
                <w:rFonts w:ascii="Century Gothic" w:hAnsi="Century Gothic"/>
                <w:sz w:val="20"/>
                <w:szCs w:val="20"/>
              </w:rPr>
              <w:t xml:space="preserve">-  používanie predmetov, ktoré rozptyľujú pozornosť alebo ohrozujú morálku, zdravie a bezpečnosť </w:t>
            </w:r>
          </w:p>
          <w:p w:rsidR="00230499" w:rsidRPr="00E813B3" w:rsidRDefault="00DB73FB"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230499" w:rsidRPr="00E813B3">
              <w:rPr>
                <w:rFonts w:ascii="Century Gothic" w:hAnsi="Century Gothic"/>
                <w:sz w:val="20"/>
                <w:szCs w:val="20"/>
              </w:rPr>
              <w:t>nevhodn</w:t>
            </w:r>
            <w:r w:rsidRPr="00E813B3">
              <w:rPr>
                <w:rFonts w:ascii="Century Gothic" w:hAnsi="Century Gothic"/>
                <w:sz w:val="20"/>
                <w:szCs w:val="20"/>
              </w:rPr>
              <w:t>á literatúra</w:t>
            </w:r>
            <w:r w:rsidR="00230499" w:rsidRPr="00E813B3">
              <w:rPr>
                <w:rFonts w:ascii="Century Gothic" w:hAnsi="Century Gothic"/>
                <w:sz w:val="20"/>
                <w:szCs w:val="20"/>
              </w:rPr>
              <w:t>,</w:t>
            </w:r>
            <w:r w:rsidRPr="00E813B3">
              <w:rPr>
                <w:rFonts w:ascii="Century Gothic" w:hAnsi="Century Gothic"/>
                <w:sz w:val="20"/>
                <w:szCs w:val="20"/>
              </w:rPr>
              <w:t xml:space="preserve"> obrázky, zábavná pyrotechnika a pod.)</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vulgárne vyjadrovanie</w:t>
            </w:r>
          </w:p>
        </w:tc>
      </w:tr>
      <w:tr w:rsidR="00230499" w:rsidRPr="00EE0FFA" w:rsidTr="00E813B3">
        <w:tc>
          <w:tcPr>
            <w:tcW w:w="10205" w:type="dxa"/>
            <w:shd w:val="clear" w:color="auto" w:fill="auto"/>
          </w:tcPr>
          <w:p w:rsidR="00230499" w:rsidRPr="00E813B3" w:rsidRDefault="00230499" w:rsidP="00E813B3">
            <w:pPr>
              <w:spacing w:after="0"/>
              <w:rPr>
                <w:rFonts w:ascii="Century Gothic" w:hAnsi="Century Gothic"/>
                <w:sz w:val="20"/>
                <w:szCs w:val="20"/>
              </w:rPr>
            </w:pPr>
            <w:r w:rsidRPr="00E813B3">
              <w:rPr>
                <w:rFonts w:ascii="Century Gothic" w:hAnsi="Century Gothic"/>
                <w:sz w:val="20"/>
                <w:szCs w:val="20"/>
              </w:rPr>
              <w:t>-  prezeranie internetových stránok, ktoré ohrozujú morálku žiaka</w:t>
            </w:r>
          </w:p>
        </w:tc>
      </w:tr>
      <w:tr w:rsidR="00230499" w:rsidRPr="00EE0FFA" w:rsidTr="00E813B3">
        <w:tc>
          <w:tcPr>
            <w:tcW w:w="10205" w:type="dxa"/>
            <w:shd w:val="clear" w:color="auto" w:fill="auto"/>
          </w:tcPr>
          <w:p w:rsidR="00230499" w:rsidRPr="00E813B3" w:rsidRDefault="00DB73FB" w:rsidP="00E813B3">
            <w:pPr>
              <w:spacing w:after="0"/>
              <w:rPr>
                <w:rFonts w:ascii="Century Gothic" w:hAnsi="Century Gothic"/>
                <w:sz w:val="20"/>
                <w:szCs w:val="20"/>
              </w:rPr>
            </w:pPr>
            <w:r w:rsidRPr="00E813B3">
              <w:rPr>
                <w:rFonts w:ascii="Century Gothic" w:hAnsi="Century Gothic"/>
                <w:sz w:val="20"/>
                <w:szCs w:val="20"/>
              </w:rPr>
              <w:t>- n</w:t>
            </w:r>
            <w:r w:rsidR="00230499" w:rsidRPr="00E813B3">
              <w:rPr>
                <w:rFonts w:ascii="Century Gothic" w:hAnsi="Century Gothic"/>
                <w:sz w:val="20"/>
                <w:szCs w:val="20"/>
              </w:rPr>
              <w:t xml:space="preserve">edovolená manipulácia s IKT </w:t>
            </w:r>
            <w:r w:rsidRPr="00E813B3">
              <w:rPr>
                <w:rFonts w:ascii="Century Gothic" w:hAnsi="Century Gothic"/>
                <w:sz w:val="20"/>
                <w:szCs w:val="20"/>
              </w:rPr>
              <w:t>školskou technikou</w:t>
            </w:r>
          </w:p>
        </w:tc>
      </w:tr>
      <w:tr w:rsidR="00DB73FB" w:rsidRPr="00EE0FFA" w:rsidTr="00E813B3">
        <w:tc>
          <w:tcPr>
            <w:tcW w:w="10205" w:type="dxa"/>
            <w:shd w:val="clear" w:color="auto" w:fill="auto"/>
          </w:tcPr>
          <w:p w:rsidR="00DB73FB" w:rsidRPr="00E813B3" w:rsidRDefault="00DB73FB" w:rsidP="00E813B3">
            <w:pPr>
              <w:spacing w:after="0"/>
              <w:rPr>
                <w:rFonts w:ascii="Century Gothic" w:hAnsi="Century Gothic"/>
                <w:sz w:val="20"/>
                <w:szCs w:val="20"/>
              </w:rPr>
            </w:pPr>
            <w:r w:rsidRPr="00E813B3">
              <w:rPr>
                <w:rFonts w:ascii="Century Gothic" w:hAnsi="Century Gothic"/>
                <w:sz w:val="20"/>
                <w:szCs w:val="20"/>
              </w:rPr>
              <w:t>- poškodenie majetku školy</w:t>
            </w:r>
          </w:p>
        </w:tc>
      </w:tr>
      <w:tr w:rsidR="00DB73FB" w:rsidRPr="00EE0FFA" w:rsidTr="00E813B3">
        <w:tc>
          <w:tcPr>
            <w:tcW w:w="10205" w:type="dxa"/>
            <w:shd w:val="clear" w:color="auto" w:fill="auto"/>
          </w:tcPr>
          <w:p w:rsidR="00DB73FB" w:rsidRPr="00E813B3" w:rsidRDefault="00DB73FB" w:rsidP="00E813B3">
            <w:pPr>
              <w:spacing w:after="0"/>
              <w:rPr>
                <w:rFonts w:ascii="Century Gothic" w:hAnsi="Century Gothic"/>
                <w:sz w:val="20"/>
                <w:szCs w:val="20"/>
              </w:rPr>
            </w:pPr>
            <w:r w:rsidRPr="00E813B3">
              <w:rPr>
                <w:rFonts w:ascii="Century Gothic" w:hAnsi="Century Gothic"/>
                <w:sz w:val="20"/>
                <w:szCs w:val="20"/>
              </w:rPr>
              <w:t xml:space="preserve">- iné </w:t>
            </w:r>
            <w:r w:rsidRPr="00E813B3">
              <w:rPr>
                <w:rFonts w:ascii="Century Gothic" w:hAnsi="Century Gothic"/>
                <w:bCs/>
                <w:sz w:val="20"/>
                <w:szCs w:val="20"/>
              </w:rPr>
              <w:t>závažné previnenia proti školskému poriadku</w:t>
            </w:r>
          </w:p>
        </w:tc>
      </w:tr>
    </w:tbl>
    <w:p w:rsidR="00230499" w:rsidRPr="00EE0FFA" w:rsidRDefault="00230499" w:rsidP="00230499">
      <w:pPr>
        <w:spacing w:after="0" w:line="240" w:lineRule="auto"/>
        <w:rPr>
          <w:rFonts w:ascii="Century Gothic" w:hAnsi="Century Gothic"/>
          <w:b/>
          <w:bCs/>
          <w:color w:val="00B050"/>
          <w:sz w:val="20"/>
          <w:szCs w:val="20"/>
        </w:rPr>
      </w:pPr>
    </w:p>
    <w:p w:rsidR="00230499" w:rsidRPr="00EE0FFA" w:rsidRDefault="00DB73FB" w:rsidP="00230499">
      <w:pPr>
        <w:spacing w:after="0" w:line="240" w:lineRule="auto"/>
        <w:rPr>
          <w:rFonts w:ascii="Century Gothic" w:hAnsi="Century Gothic"/>
          <w:b/>
          <w:bCs/>
          <w:sz w:val="20"/>
          <w:szCs w:val="20"/>
        </w:rPr>
      </w:pPr>
      <w:r>
        <w:rPr>
          <w:rFonts w:ascii="Century Gothic" w:hAnsi="Century Gothic"/>
          <w:b/>
          <w:bCs/>
          <w:sz w:val="20"/>
          <w:szCs w:val="20"/>
        </w:rPr>
        <w:t>9.4.3.</w:t>
      </w:r>
    </w:p>
    <w:p w:rsidR="00230499" w:rsidRDefault="00230499" w:rsidP="00230499">
      <w:pPr>
        <w:spacing w:after="0" w:line="240" w:lineRule="auto"/>
        <w:rPr>
          <w:rFonts w:ascii="Century Gothic" w:hAnsi="Century Gothic"/>
          <w:b/>
          <w:sz w:val="20"/>
          <w:szCs w:val="20"/>
        </w:rPr>
      </w:pPr>
      <w:r w:rsidRPr="00EE0FFA">
        <w:rPr>
          <w:rFonts w:ascii="Century Gothic" w:hAnsi="Century Gothic"/>
          <w:b/>
          <w:sz w:val="20"/>
          <w:szCs w:val="20"/>
        </w:rPr>
        <w:t>Pokarhanie od riaditeľa školy</w:t>
      </w:r>
      <w:r>
        <w:rPr>
          <w:rFonts w:ascii="Century Gothic" w:hAnsi="Century Gothic"/>
          <w:b/>
          <w:sz w:val="20"/>
          <w:szCs w:val="20"/>
        </w:rPr>
        <w:t xml:space="preserve"> sa žiakovi udeľuje </w:t>
      </w:r>
      <w:r w:rsidRPr="00EE0FFA">
        <w:rPr>
          <w:rFonts w:ascii="Century Gothic" w:hAnsi="Century Gothic"/>
          <w:b/>
          <w:sz w:val="20"/>
          <w:szCs w:val="20"/>
        </w:rPr>
        <w:t xml:space="preserve"> za:</w:t>
      </w:r>
    </w:p>
    <w:p w:rsidR="00230499" w:rsidRPr="00EE0FFA" w:rsidRDefault="00230499" w:rsidP="00230499">
      <w:pPr>
        <w:spacing w:after="0" w:line="240" w:lineRule="auto"/>
        <w:rPr>
          <w:rFonts w:ascii="Century Gothic" w:hAnsi="Century Gothic"/>
          <w:b/>
          <w:sz w:val="20"/>
          <w:szCs w:val="20"/>
        </w:rPr>
      </w:pPr>
    </w:p>
    <w:p w:rsidR="00230499" w:rsidRPr="00EE0FFA" w:rsidRDefault="00230499" w:rsidP="00230499">
      <w:pPr>
        <w:spacing w:after="0" w:line="240" w:lineRule="auto"/>
        <w:rPr>
          <w:rFonts w:ascii="Century Gothic" w:hAnsi="Century Gothic"/>
          <w:sz w:val="20"/>
          <w:szCs w:val="20"/>
        </w:rPr>
      </w:pPr>
      <w:r w:rsidRPr="00EE0FFA">
        <w:rPr>
          <w:rFonts w:ascii="Century Gothic" w:hAnsi="Century Gothic"/>
          <w:sz w:val="20"/>
          <w:szCs w:val="20"/>
        </w:rPr>
        <w:t xml:space="preserve">a) 7 – 10 zápisov 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EE0FFA">
        <w:rPr>
          <w:rFonts w:ascii="Century Gothic" w:hAnsi="Century Gothic"/>
          <w:sz w:val="20"/>
          <w:szCs w:val="20"/>
        </w:rPr>
        <w:t>za bežné priestupky</w:t>
      </w:r>
    </w:p>
    <w:p w:rsidR="00230499" w:rsidRDefault="00DC219E" w:rsidP="00230499">
      <w:pPr>
        <w:spacing w:after="0" w:line="240" w:lineRule="auto"/>
        <w:rPr>
          <w:rFonts w:ascii="Century Gothic" w:hAnsi="Century Gothic"/>
          <w:sz w:val="20"/>
          <w:szCs w:val="20"/>
        </w:rPr>
      </w:pPr>
      <w:r>
        <w:rPr>
          <w:rFonts w:ascii="Century Gothic" w:hAnsi="Century Gothic"/>
          <w:sz w:val="20"/>
          <w:szCs w:val="20"/>
        </w:rPr>
        <w:t>b)</w:t>
      </w:r>
      <w:r w:rsidR="00230499" w:rsidRPr="00EE0FFA">
        <w:rPr>
          <w:rFonts w:ascii="Century Gothic" w:hAnsi="Century Gothic"/>
          <w:b/>
          <w:bCs/>
          <w:color w:val="00B050"/>
          <w:sz w:val="20"/>
          <w:szCs w:val="20"/>
        </w:rPr>
        <w:t xml:space="preserve"> </w:t>
      </w:r>
      <w:r w:rsidR="00230499" w:rsidRPr="00DC219E">
        <w:rPr>
          <w:rFonts w:ascii="Century Gothic" w:hAnsi="Century Gothic"/>
          <w:bCs/>
          <w:sz w:val="20"/>
          <w:szCs w:val="20"/>
        </w:rPr>
        <w:t>4</w:t>
      </w:r>
      <w:r w:rsidRPr="00DC219E">
        <w:rPr>
          <w:rFonts w:ascii="Century Gothic" w:hAnsi="Century Gothic"/>
          <w:bCs/>
          <w:sz w:val="20"/>
          <w:szCs w:val="20"/>
        </w:rPr>
        <w:t xml:space="preserve"> - 6</w:t>
      </w:r>
      <w:r w:rsidR="00230499" w:rsidRPr="00DC219E">
        <w:rPr>
          <w:rFonts w:ascii="Century Gothic" w:hAnsi="Century Gothic"/>
          <w:bCs/>
          <w:sz w:val="20"/>
          <w:szCs w:val="20"/>
        </w:rPr>
        <w:t xml:space="preserve"> </w:t>
      </w:r>
      <w:r w:rsidRPr="00DC219E">
        <w:rPr>
          <w:rFonts w:ascii="Century Gothic" w:hAnsi="Century Gothic"/>
          <w:sz w:val="20"/>
          <w:szCs w:val="20"/>
        </w:rPr>
        <w:t>zápisov</w:t>
      </w:r>
      <w:r w:rsidR="00230499" w:rsidRPr="00EE0FFA">
        <w:rPr>
          <w:rFonts w:ascii="Century Gothic" w:hAnsi="Century Gothic"/>
          <w:sz w:val="20"/>
          <w:szCs w:val="20"/>
        </w:rPr>
        <w:t xml:space="preserve"> za závažné priestupky</w:t>
      </w:r>
    </w:p>
    <w:p w:rsidR="00230499" w:rsidRPr="00DC219E" w:rsidRDefault="00230499" w:rsidP="00DC219E">
      <w:pPr>
        <w:spacing w:after="0" w:line="240" w:lineRule="auto"/>
        <w:rPr>
          <w:rFonts w:ascii="Century Gothic" w:hAnsi="Century Gothic"/>
          <w:bCs/>
          <w:sz w:val="20"/>
          <w:szCs w:val="20"/>
        </w:rPr>
      </w:pPr>
      <w:r w:rsidRPr="00DC219E">
        <w:rPr>
          <w:rFonts w:ascii="Century Gothic" w:hAnsi="Century Gothic"/>
          <w:sz w:val="20"/>
          <w:szCs w:val="20"/>
        </w:rPr>
        <w:t xml:space="preserve">c) </w:t>
      </w:r>
      <w:r w:rsidR="00DC219E" w:rsidRPr="00DC219E">
        <w:rPr>
          <w:rFonts w:ascii="Century Gothic" w:hAnsi="Century Gothic"/>
          <w:bCs/>
          <w:sz w:val="20"/>
          <w:szCs w:val="20"/>
        </w:rPr>
        <w:t>1 hrubý priestupok</w:t>
      </w:r>
    </w:p>
    <w:p w:rsidR="00DC219E" w:rsidRDefault="00DC219E" w:rsidP="00DC219E">
      <w:pPr>
        <w:spacing w:after="0" w:line="240" w:lineRule="auto"/>
        <w:rPr>
          <w:rFonts w:ascii="Century Gothic" w:hAnsi="Century Gothic"/>
          <w:bCs/>
          <w:sz w:val="20"/>
          <w:szCs w:val="20"/>
        </w:rPr>
      </w:pPr>
      <w:r w:rsidRPr="00DC219E">
        <w:rPr>
          <w:rFonts w:ascii="Century Gothic" w:hAnsi="Century Gothic"/>
          <w:bCs/>
          <w:sz w:val="20"/>
          <w:szCs w:val="20"/>
        </w:rPr>
        <w:t xml:space="preserve">d) </w:t>
      </w:r>
      <w:r w:rsidRPr="00DC219E">
        <w:rPr>
          <w:rFonts w:ascii="Century Gothic" w:hAnsi="Century Gothic"/>
          <w:sz w:val="20"/>
          <w:szCs w:val="20"/>
        </w:rPr>
        <w:t xml:space="preserve">3 – 6 neospravedlnených hodín </w:t>
      </w:r>
      <w:r w:rsidRPr="00DC219E">
        <w:rPr>
          <w:rFonts w:ascii="Century Gothic" w:hAnsi="Century Gothic"/>
          <w:bCs/>
          <w:sz w:val="20"/>
          <w:szCs w:val="20"/>
        </w:rPr>
        <w:t xml:space="preserve"> </w:t>
      </w:r>
    </w:p>
    <w:p w:rsidR="00DC219E" w:rsidRPr="00DC219E" w:rsidRDefault="00DC219E" w:rsidP="00DC219E">
      <w:pPr>
        <w:spacing w:after="0" w:line="240" w:lineRule="auto"/>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5"/>
      </w:tblGrid>
      <w:tr w:rsidR="00DC219E" w:rsidRPr="00EE0FFA" w:rsidTr="00E813B3">
        <w:tc>
          <w:tcPr>
            <w:tcW w:w="10205" w:type="dxa"/>
            <w:shd w:val="clear" w:color="auto" w:fill="auto"/>
          </w:tcPr>
          <w:p w:rsidR="00DC219E" w:rsidRPr="00E813B3" w:rsidRDefault="00DC219E" w:rsidP="00F73407">
            <w:pPr>
              <w:rPr>
                <w:rFonts w:ascii="Century Gothic" w:hAnsi="Century Gothic"/>
                <w:b/>
                <w:sz w:val="20"/>
                <w:szCs w:val="20"/>
              </w:rPr>
            </w:pPr>
            <w:r w:rsidRPr="00E813B3">
              <w:rPr>
                <w:rFonts w:ascii="Century Gothic" w:hAnsi="Century Gothic"/>
                <w:b/>
                <w:sz w:val="20"/>
                <w:szCs w:val="20"/>
              </w:rPr>
              <w:t xml:space="preserve">Hrubé priestupky </w:t>
            </w:r>
            <w:r w:rsidR="00924297">
              <w:rPr>
                <w:rFonts w:ascii="Century Gothic" w:hAnsi="Century Gothic"/>
                <w:noProof/>
                <w:sz w:val="20"/>
                <w:szCs w:val="20"/>
                <w:lang w:eastAsia="sk-SK"/>
              </w:rPr>
              <w:pict>
                <v:shape id="Obrázok 1" o:spid="_x0000_i1026" type="#_x0000_t75" alt="Výsledok vyhľadávania obrázkov pre dopyt zákaz vjazdu" style="width:18.6pt;height:18.6pt;visibility:visible;mso-wrap-style:square">
                  <v:imagedata r:id="rId11" o:title="Výsledok vyhľadávania obrázkov pre dopyt zákaz vjazdu"/>
                </v:shape>
              </w:pict>
            </w:r>
            <w:r w:rsidRPr="00E813B3">
              <w:rPr>
                <w:rFonts w:ascii="Century Gothic" w:hAnsi="Century Gothic"/>
                <w:b/>
                <w:sz w:val="20"/>
                <w:szCs w:val="20"/>
              </w:rPr>
              <w:t xml:space="preserve"> </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fyzické a slovné</w:t>
            </w:r>
            <w:r w:rsidRPr="00E813B3">
              <w:rPr>
                <w:rFonts w:ascii="Century Gothic" w:hAnsi="Century Gothic"/>
                <w:color w:val="FF0000"/>
                <w:sz w:val="20"/>
                <w:szCs w:val="20"/>
              </w:rPr>
              <w:t xml:space="preserve"> </w:t>
            </w:r>
            <w:r w:rsidRPr="00E813B3">
              <w:rPr>
                <w:rFonts w:ascii="Century Gothic" w:hAnsi="Century Gothic"/>
                <w:sz w:val="20"/>
                <w:szCs w:val="20"/>
              </w:rPr>
              <w:t>napadnutie spolužiaka, zamestnanca školy, agresívne správanie</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krádež v škole a na verejnosti, bez trestného stíhania</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falšovanie úradného dokumentu (ospravedlnenie od rodičov, potvrdenie od lekára a pod.)</w:t>
            </w:r>
          </w:p>
        </w:tc>
      </w:tr>
      <w:tr w:rsidR="008A4E34" w:rsidRPr="00EE0FFA" w:rsidTr="00E813B3">
        <w:tc>
          <w:tcPr>
            <w:tcW w:w="10205" w:type="dxa"/>
            <w:shd w:val="clear" w:color="auto" w:fill="auto"/>
          </w:tcPr>
          <w:p w:rsidR="008A4E34" w:rsidRPr="00E813B3" w:rsidRDefault="008A4E34" w:rsidP="00E813B3">
            <w:pPr>
              <w:spacing w:after="0" w:line="240" w:lineRule="auto"/>
              <w:rPr>
                <w:rFonts w:ascii="Century Gothic" w:hAnsi="Century Gothic"/>
                <w:sz w:val="20"/>
                <w:szCs w:val="20"/>
              </w:rPr>
            </w:pPr>
            <w:r w:rsidRPr="00E813B3">
              <w:rPr>
                <w:rFonts w:ascii="Century Gothic" w:hAnsi="Century Gothic"/>
                <w:sz w:val="20"/>
                <w:szCs w:val="20"/>
              </w:rPr>
              <w:t xml:space="preserve">-  zasahovanie do </w:t>
            </w:r>
            <w:proofErr w:type="spellStart"/>
            <w:r w:rsidRPr="00E813B3">
              <w:rPr>
                <w:rFonts w:ascii="Century Gothic" w:hAnsi="Century Gothic"/>
                <w:sz w:val="20"/>
                <w:szCs w:val="20"/>
              </w:rPr>
              <w:t>e-pedagogickej</w:t>
            </w:r>
            <w:proofErr w:type="spellEnd"/>
            <w:r w:rsidRPr="00E813B3">
              <w:rPr>
                <w:rFonts w:ascii="Century Gothic" w:hAnsi="Century Gothic"/>
                <w:sz w:val="20"/>
                <w:szCs w:val="20"/>
              </w:rPr>
              <w:t xml:space="preserve"> dokumentácie a  stránky školy</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priestupok voči zákonu neklasifikovaný ako prečin</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xml:space="preserve">-  úmyselné poškodzovanie majetku školy </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svojvoľné opustenie výchovno-vyučovacieho procesu (škole i mimo školy)</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za propagáciu rasizmu a xenofóbie</w:t>
            </w:r>
          </w:p>
        </w:tc>
      </w:tr>
      <w:tr w:rsidR="00DC219E" w:rsidRPr="00EE0FFA" w:rsidTr="00E813B3">
        <w:tc>
          <w:tcPr>
            <w:tcW w:w="10205" w:type="dxa"/>
            <w:shd w:val="clear" w:color="auto" w:fill="auto"/>
          </w:tcPr>
          <w:p w:rsidR="00DC219E"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xml:space="preserve">-  šikanovanie žiakov (slovné, psychické a fyzické), </w:t>
            </w:r>
            <w:proofErr w:type="spellStart"/>
            <w:r w:rsidRPr="00E813B3">
              <w:rPr>
                <w:rFonts w:ascii="Century Gothic" w:hAnsi="Century Gothic"/>
                <w:sz w:val="20"/>
                <w:szCs w:val="20"/>
              </w:rPr>
              <w:t>kyberšikanovanie</w:t>
            </w:r>
            <w:proofErr w:type="spellEnd"/>
            <w:r w:rsidR="00B5129F">
              <w:rPr>
                <w:rFonts w:ascii="Century Gothic" w:hAnsi="Century Gothic"/>
                <w:sz w:val="20"/>
                <w:szCs w:val="20"/>
              </w:rPr>
              <w:t>)</w:t>
            </w:r>
          </w:p>
        </w:tc>
      </w:tr>
      <w:tr w:rsidR="00DC219E" w:rsidRPr="00EE0FFA" w:rsidTr="00E813B3">
        <w:tc>
          <w:tcPr>
            <w:tcW w:w="10205" w:type="dxa"/>
            <w:shd w:val="clear" w:color="auto" w:fill="auto"/>
          </w:tcPr>
          <w:p w:rsidR="008A4E34"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fajčenie bez ohľadu na súhlas rodičov, nosenie a konzumácia alkoholických nápojov v</w:t>
            </w:r>
            <w:r w:rsidR="008A4E34" w:rsidRPr="00E813B3">
              <w:rPr>
                <w:rFonts w:ascii="Century Gothic" w:hAnsi="Century Gothic"/>
                <w:sz w:val="20"/>
                <w:szCs w:val="20"/>
              </w:rPr>
              <w:t> </w:t>
            </w:r>
            <w:r w:rsidRPr="00E813B3">
              <w:rPr>
                <w:rFonts w:ascii="Century Gothic" w:hAnsi="Century Gothic"/>
                <w:sz w:val="20"/>
                <w:szCs w:val="20"/>
              </w:rPr>
              <w:t>škole</w:t>
            </w:r>
            <w:r w:rsidR="008A4E34" w:rsidRPr="00E813B3">
              <w:rPr>
                <w:rFonts w:ascii="Century Gothic" w:hAnsi="Century Gothic"/>
                <w:sz w:val="20"/>
                <w:szCs w:val="20"/>
              </w:rPr>
              <w:t xml:space="preserve"> a na šk.</w:t>
            </w:r>
          </w:p>
          <w:p w:rsidR="00DC219E" w:rsidRPr="00E813B3" w:rsidRDefault="008A4E34" w:rsidP="00E813B3">
            <w:pPr>
              <w:spacing w:after="0" w:line="240" w:lineRule="auto"/>
              <w:rPr>
                <w:rFonts w:ascii="Century Gothic" w:hAnsi="Century Gothic"/>
                <w:sz w:val="20"/>
                <w:szCs w:val="20"/>
              </w:rPr>
            </w:pPr>
            <w:r w:rsidRPr="00E813B3">
              <w:rPr>
                <w:rFonts w:ascii="Century Gothic" w:hAnsi="Century Gothic"/>
                <w:sz w:val="20"/>
                <w:szCs w:val="20"/>
              </w:rPr>
              <w:t xml:space="preserve">   akciách</w:t>
            </w:r>
            <w:r w:rsidR="00DC219E" w:rsidRPr="00E813B3">
              <w:rPr>
                <w:rFonts w:ascii="Century Gothic" w:hAnsi="Century Gothic"/>
                <w:sz w:val="20"/>
                <w:szCs w:val="20"/>
              </w:rPr>
              <w:t>, užívanie a prechovávanie drog</w:t>
            </w:r>
          </w:p>
        </w:tc>
      </w:tr>
      <w:tr w:rsidR="00DC219E" w:rsidRPr="00EE0FFA" w:rsidTr="00E813B3">
        <w:tc>
          <w:tcPr>
            <w:tcW w:w="10205" w:type="dxa"/>
            <w:shd w:val="clear" w:color="auto" w:fill="auto"/>
          </w:tcPr>
          <w:p w:rsidR="00CF7259" w:rsidRPr="00E813B3" w:rsidRDefault="00DC219E"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CF7259" w:rsidRPr="00E813B3">
              <w:rPr>
                <w:rFonts w:ascii="Century Gothic" w:hAnsi="Century Gothic"/>
                <w:sz w:val="20"/>
                <w:szCs w:val="20"/>
              </w:rPr>
              <w:t>vytváranie nemorálnych, urážlivých profilov, komentárov, príspevkov na sociálnych sieťach, internete</w:t>
            </w:r>
          </w:p>
          <w:p w:rsidR="00DC219E" w:rsidRPr="00E813B3" w:rsidRDefault="00CF7259" w:rsidP="00E813B3">
            <w:pPr>
              <w:spacing w:after="0" w:line="240" w:lineRule="auto"/>
              <w:rPr>
                <w:rFonts w:ascii="Century Gothic" w:hAnsi="Century Gothic"/>
                <w:sz w:val="20"/>
                <w:szCs w:val="20"/>
              </w:rPr>
            </w:pPr>
            <w:r w:rsidRPr="00E813B3">
              <w:rPr>
                <w:rFonts w:ascii="Century Gothic" w:hAnsi="Century Gothic"/>
                <w:sz w:val="20"/>
                <w:szCs w:val="20"/>
              </w:rPr>
              <w:t xml:space="preserve">   a vo verejnom priestore</w:t>
            </w:r>
          </w:p>
        </w:tc>
      </w:tr>
      <w:tr w:rsidR="00DC219E" w:rsidRPr="00EE0FFA" w:rsidTr="00E813B3">
        <w:tc>
          <w:tcPr>
            <w:tcW w:w="10205" w:type="dxa"/>
            <w:shd w:val="clear" w:color="auto" w:fill="auto"/>
          </w:tcPr>
          <w:p w:rsidR="00DC219E" w:rsidRPr="00E813B3" w:rsidRDefault="008A4E34" w:rsidP="00E813B3">
            <w:pPr>
              <w:spacing w:after="0" w:line="240" w:lineRule="auto"/>
              <w:rPr>
                <w:rFonts w:ascii="Century Gothic" w:hAnsi="Century Gothic"/>
                <w:sz w:val="20"/>
                <w:szCs w:val="20"/>
              </w:rPr>
            </w:pPr>
            <w:r w:rsidRPr="00E813B3">
              <w:rPr>
                <w:rFonts w:ascii="Century Gothic" w:hAnsi="Century Gothic"/>
                <w:sz w:val="20"/>
                <w:szCs w:val="20"/>
              </w:rPr>
              <w:t xml:space="preserve">-  </w:t>
            </w:r>
            <w:r w:rsidR="00CF7259" w:rsidRPr="00E813B3">
              <w:rPr>
                <w:rFonts w:ascii="Century Gothic" w:hAnsi="Century Gothic"/>
                <w:sz w:val="20"/>
                <w:szCs w:val="20"/>
              </w:rPr>
              <w:t>iné hrubé previnenie proti školskému poriadku</w:t>
            </w:r>
          </w:p>
        </w:tc>
      </w:tr>
    </w:tbl>
    <w:p w:rsidR="00CF7259" w:rsidRDefault="00CF7259" w:rsidP="00230499">
      <w:pPr>
        <w:spacing w:after="0" w:line="240" w:lineRule="auto"/>
        <w:rPr>
          <w:rFonts w:ascii="Century Gothic" w:hAnsi="Century Gothic"/>
          <w:b/>
          <w:sz w:val="20"/>
          <w:szCs w:val="20"/>
        </w:rPr>
      </w:pPr>
    </w:p>
    <w:p w:rsidR="00230499" w:rsidRDefault="00DC219E" w:rsidP="00230499">
      <w:pPr>
        <w:spacing w:after="0" w:line="240" w:lineRule="auto"/>
        <w:rPr>
          <w:rFonts w:ascii="Century Gothic" w:hAnsi="Century Gothic"/>
          <w:b/>
          <w:sz w:val="20"/>
          <w:szCs w:val="20"/>
        </w:rPr>
      </w:pPr>
      <w:r>
        <w:rPr>
          <w:rFonts w:ascii="Century Gothic" w:hAnsi="Century Gothic"/>
          <w:b/>
          <w:sz w:val="20"/>
          <w:szCs w:val="20"/>
        </w:rPr>
        <w:t>9.5.</w:t>
      </w:r>
      <w:r w:rsidR="00230499">
        <w:rPr>
          <w:rFonts w:ascii="Century Gothic" w:hAnsi="Century Gothic"/>
          <w:b/>
          <w:sz w:val="20"/>
          <w:szCs w:val="20"/>
        </w:rPr>
        <w:t xml:space="preserve"> </w:t>
      </w:r>
    </w:p>
    <w:p w:rsidR="00230499" w:rsidRPr="00FF23F5" w:rsidRDefault="00230499" w:rsidP="00230499">
      <w:pPr>
        <w:spacing w:after="0" w:line="240" w:lineRule="auto"/>
        <w:rPr>
          <w:rFonts w:ascii="Century Gothic" w:hAnsi="Century Gothic"/>
          <w:b/>
          <w:sz w:val="20"/>
          <w:szCs w:val="20"/>
        </w:rPr>
      </w:pPr>
      <w:r w:rsidRPr="00EE0FFA">
        <w:rPr>
          <w:rFonts w:ascii="Century Gothic" w:hAnsi="Century Gothic"/>
          <w:b/>
          <w:sz w:val="20"/>
          <w:szCs w:val="20"/>
        </w:rPr>
        <w:t xml:space="preserve">Znížená známka zo </w:t>
      </w:r>
      <w:r w:rsidRPr="00FF23F5">
        <w:rPr>
          <w:rFonts w:ascii="Century Gothic" w:hAnsi="Century Gothic"/>
          <w:b/>
          <w:sz w:val="20"/>
          <w:szCs w:val="20"/>
        </w:rPr>
        <w:t>správania na druhý stupeň</w:t>
      </w:r>
      <w:r w:rsidR="00CF7259">
        <w:rPr>
          <w:rFonts w:ascii="Century Gothic" w:hAnsi="Century Gothic"/>
          <w:b/>
          <w:sz w:val="20"/>
          <w:szCs w:val="20"/>
        </w:rPr>
        <w:t xml:space="preserve"> (</w:t>
      </w:r>
      <w:r w:rsidR="00400C22">
        <w:rPr>
          <w:rFonts w:ascii="Century Gothic" w:hAnsi="Century Gothic"/>
          <w:b/>
          <w:sz w:val="20"/>
          <w:szCs w:val="20"/>
        </w:rPr>
        <w:t>2</w:t>
      </w:r>
      <w:r w:rsidR="00CF7259">
        <w:rPr>
          <w:rFonts w:ascii="Century Gothic" w:hAnsi="Century Gothic"/>
          <w:b/>
          <w:sz w:val="20"/>
          <w:szCs w:val="20"/>
        </w:rPr>
        <w:t>)</w:t>
      </w:r>
      <w:r>
        <w:rPr>
          <w:rFonts w:ascii="Century Gothic" w:hAnsi="Century Gothic"/>
          <w:b/>
          <w:sz w:val="20"/>
          <w:szCs w:val="20"/>
        </w:rPr>
        <w:t xml:space="preserve"> sa žiakovi udeľuje </w:t>
      </w:r>
      <w:r w:rsidRPr="00EE0FFA">
        <w:rPr>
          <w:rFonts w:ascii="Century Gothic" w:hAnsi="Century Gothic"/>
          <w:b/>
          <w:sz w:val="20"/>
          <w:szCs w:val="20"/>
        </w:rPr>
        <w:t xml:space="preserve"> za:</w:t>
      </w:r>
    </w:p>
    <w:p w:rsidR="00230499" w:rsidRPr="00EE0FFA" w:rsidRDefault="00230499" w:rsidP="00230499">
      <w:pPr>
        <w:spacing w:after="0" w:line="240" w:lineRule="auto"/>
        <w:rPr>
          <w:rFonts w:ascii="Century Gothic" w:hAnsi="Century Gothic"/>
          <w:b/>
          <w:sz w:val="20"/>
          <w:szCs w:val="20"/>
        </w:rPr>
      </w:pPr>
    </w:p>
    <w:p w:rsidR="00230499" w:rsidRPr="00EE0FFA" w:rsidRDefault="00230499" w:rsidP="00230499">
      <w:pPr>
        <w:spacing w:after="0" w:line="240" w:lineRule="auto"/>
        <w:rPr>
          <w:rFonts w:ascii="Century Gothic" w:hAnsi="Century Gothic"/>
          <w:sz w:val="20"/>
          <w:szCs w:val="20"/>
        </w:rPr>
      </w:pPr>
      <w:r>
        <w:rPr>
          <w:rFonts w:ascii="Century Gothic" w:hAnsi="Century Gothic"/>
          <w:sz w:val="20"/>
          <w:szCs w:val="20"/>
        </w:rPr>
        <w:t xml:space="preserve">a) </w:t>
      </w:r>
      <w:r w:rsidRPr="00EE0FFA">
        <w:rPr>
          <w:rFonts w:ascii="Century Gothic" w:hAnsi="Century Gothic"/>
          <w:sz w:val="20"/>
          <w:szCs w:val="20"/>
        </w:rPr>
        <w:t xml:space="preserve">11 – 15 zápisov 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EE0FFA">
        <w:rPr>
          <w:rFonts w:ascii="Century Gothic" w:hAnsi="Century Gothic"/>
          <w:sz w:val="20"/>
          <w:szCs w:val="20"/>
        </w:rPr>
        <w:t>za bežné priestupky</w:t>
      </w:r>
    </w:p>
    <w:p w:rsidR="00230499" w:rsidRPr="00EE0FFA" w:rsidRDefault="00230499" w:rsidP="00230499">
      <w:pPr>
        <w:spacing w:after="0" w:line="240" w:lineRule="auto"/>
        <w:rPr>
          <w:rFonts w:ascii="Century Gothic" w:hAnsi="Century Gothic"/>
          <w:sz w:val="20"/>
          <w:szCs w:val="20"/>
        </w:rPr>
      </w:pPr>
      <w:r>
        <w:rPr>
          <w:rFonts w:ascii="Century Gothic" w:hAnsi="Century Gothic"/>
          <w:sz w:val="20"/>
          <w:szCs w:val="20"/>
        </w:rPr>
        <w:t>b</w:t>
      </w:r>
      <w:r w:rsidRPr="00400C22">
        <w:rPr>
          <w:rFonts w:ascii="Century Gothic" w:hAnsi="Century Gothic"/>
          <w:sz w:val="20"/>
          <w:szCs w:val="20"/>
        </w:rPr>
        <w:t xml:space="preserve">) </w:t>
      </w:r>
      <w:r w:rsidR="00CF7259" w:rsidRPr="00400C22">
        <w:rPr>
          <w:rFonts w:ascii="Century Gothic" w:hAnsi="Century Gothic"/>
          <w:bCs/>
          <w:sz w:val="20"/>
          <w:szCs w:val="20"/>
        </w:rPr>
        <w:t>7 - 9</w:t>
      </w:r>
      <w:r w:rsidR="00CF7259">
        <w:rPr>
          <w:rFonts w:ascii="Century Gothic" w:hAnsi="Century Gothic"/>
          <w:b/>
          <w:bCs/>
          <w:color w:val="00B050"/>
          <w:sz w:val="20"/>
          <w:szCs w:val="20"/>
        </w:rPr>
        <w:t xml:space="preserve"> </w:t>
      </w:r>
      <w:r w:rsidRPr="00EE0FFA">
        <w:rPr>
          <w:rFonts w:ascii="Century Gothic" w:hAnsi="Century Gothic"/>
          <w:b/>
          <w:bCs/>
          <w:color w:val="00B050"/>
          <w:sz w:val="20"/>
          <w:szCs w:val="20"/>
        </w:rPr>
        <w:t xml:space="preserve"> </w:t>
      </w:r>
      <w:r w:rsidR="00CF7259">
        <w:rPr>
          <w:rFonts w:ascii="Century Gothic" w:hAnsi="Century Gothic"/>
          <w:sz w:val="20"/>
          <w:szCs w:val="20"/>
        </w:rPr>
        <w:t>zápisov</w:t>
      </w:r>
      <w:r w:rsidRPr="00EE0FFA">
        <w:rPr>
          <w:rFonts w:ascii="Century Gothic" w:hAnsi="Century Gothic"/>
          <w:sz w:val="20"/>
          <w:szCs w:val="20"/>
        </w:rPr>
        <w:t xml:space="preserve"> za závažné priestupky</w:t>
      </w:r>
    </w:p>
    <w:p w:rsidR="00230499" w:rsidRDefault="00230499" w:rsidP="00230499">
      <w:pPr>
        <w:spacing w:after="0"/>
        <w:rPr>
          <w:rFonts w:ascii="Century Gothic" w:hAnsi="Century Gothic"/>
          <w:sz w:val="20"/>
          <w:szCs w:val="20"/>
        </w:rPr>
      </w:pPr>
      <w:r>
        <w:rPr>
          <w:rFonts w:ascii="Century Gothic" w:hAnsi="Century Gothic"/>
          <w:sz w:val="20"/>
          <w:szCs w:val="20"/>
        </w:rPr>
        <w:t xml:space="preserve">c) </w:t>
      </w:r>
      <w:r w:rsidRPr="00EE0FFA">
        <w:rPr>
          <w:rFonts w:ascii="Century Gothic" w:hAnsi="Century Gothic"/>
          <w:sz w:val="20"/>
          <w:szCs w:val="20"/>
        </w:rPr>
        <w:t>2</w:t>
      </w:r>
      <w:r w:rsidR="00CF7259">
        <w:rPr>
          <w:rFonts w:ascii="Century Gothic" w:hAnsi="Century Gothic"/>
          <w:sz w:val="20"/>
          <w:szCs w:val="20"/>
        </w:rPr>
        <w:t xml:space="preserve"> - 3</w:t>
      </w:r>
      <w:r w:rsidRPr="00EE0FFA">
        <w:rPr>
          <w:rFonts w:ascii="Century Gothic" w:hAnsi="Century Gothic"/>
          <w:sz w:val="20"/>
          <w:szCs w:val="20"/>
        </w:rPr>
        <w:t xml:space="preserve"> zápisy za hrubé priestupky</w:t>
      </w:r>
    </w:p>
    <w:p w:rsidR="00230499" w:rsidRPr="00EE0FFA" w:rsidRDefault="00230499" w:rsidP="00230499">
      <w:pPr>
        <w:spacing w:after="0" w:line="240" w:lineRule="auto"/>
        <w:rPr>
          <w:rFonts w:ascii="Century Gothic" w:hAnsi="Century Gothic"/>
          <w:sz w:val="20"/>
          <w:szCs w:val="20"/>
        </w:rPr>
      </w:pPr>
      <w:r>
        <w:rPr>
          <w:rFonts w:ascii="Century Gothic" w:hAnsi="Century Gothic"/>
          <w:sz w:val="20"/>
          <w:szCs w:val="20"/>
        </w:rPr>
        <w:t xml:space="preserve">d) </w:t>
      </w:r>
      <w:r w:rsidRPr="00EE0FFA">
        <w:rPr>
          <w:rFonts w:ascii="Century Gothic" w:hAnsi="Century Gothic"/>
          <w:sz w:val="20"/>
          <w:szCs w:val="20"/>
        </w:rPr>
        <w:t>vymeškaných 7-12 neospravedlnených hodín</w:t>
      </w:r>
    </w:p>
    <w:p w:rsidR="00230499" w:rsidRPr="00EE0FFA" w:rsidRDefault="00230499" w:rsidP="00230499">
      <w:pPr>
        <w:spacing w:after="0"/>
        <w:rPr>
          <w:rFonts w:ascii="Century Gothic" w:hAnsi="Century Gothic"/>
          <w:sz w:val="20"/>
          <w:szCs w:val="20"/>
        </w:rPr>
      </w:pPr>
    </w:p>
    <w:p w:rsidR="00DB73FB" w:rsidRDefault="00DB73FB" w:rsidP="00230499">
      <w:pPr>
        <w:rPr>
          <w:rFonts w:ascii="Century Gothic" w:hAnsi="Century Gothic"/>
          <w:sz w:val="20"/>
          <w:szCs w:val="20"/>
        </w:rPr>
      </w:pPr>
    </w:p>
    <w:p w:rsidR="00EF1E8F" w:rsidRPr="0033753A" w:rsidRDefault="00EF1E8F" w:rsidP="00230499">
      <w:pPr>
        <w:rPr>
          <w:rFonts w:ascii="Century Gothic" w:hAnsi="Century Gothic"/>
          <w:sz w:val="20"/>
          <w:szCs w:val="20"/>
        </w:rPr>
      </w:pPr>
    </w:p>
    <w:p w:rsidR="003D240D" w:rsidRDefault="00400C22" w:rsidP="003D240D">
      <w:pPr>
        <w:spacing w:after="0"/>
        <w:rPr>
          <w:rFonts w:ascii="Century Gothic" w:hAnsi="Century Gothic"/>
          <w:b/>
          <w:sz w:val="20"/>
          <w:szCs w:val="20"/>
        </w:rPr>
      </w:pPr>
      <w:r>
        <w:rPr>
          <w:rFonts w:ascii="Century Gothic" w:hAnsi="Century Gothic"/>
          <w:b/>
          <w:sz w:val="20"/>
          <w:szCs w:val="20"/>
        </w:rPr>
        <w:lastRenderedPageBreak/>
        <w:t>9.6</w:t>
      </w:r>
      <w:r w:rsidR="00230499">
        <w:rPr>
          <w:rFonts w:ascii="Century Gothic" w:hAnsi="Century Gothic"/>
          <w:b/>
          <w:sz w:val="20"/>
          <w:szCs w:val="20"/>
        </w:rPr>
        <w:t>.</w:t>
      </w:r>
      <w:r>
        <w:rPr>
          <w:rFonts w:ascii="Century Gothic" w:hAnsi="Century Gothic"/>
          <w:b/>
          <w:sz w:val="20"/>
          <w:szCs w:val="20"/>
        </w:rPr>
        <w:t xml:space="preserve"> </w:t>
      </w:r>
    </w:p>
    <w:p w:rsidR="00230499" w:rsidRPr="0033753A" w:rsidRDefault="00230499" w:rsidP="003D240D">
      <w:pPr>
        <w:spacing w:after="0"/>
        <w:rPr>
          <w:rFonts w:ascii="Century Gothic" w:hAnsi="Century Gothic"/>
          <w:b/>
          <w:sz w:val="20"/>
          <w:szCs w:val="20"/>
        </w:rPr>
      </w:pPr>
      <w:r w:rsidRPr="0033753A">
        <w:rPr>
          <w:rFonts w:ascii="Century Gothic" w:hAnsi="Century Gothic"/>
          <w:b/>
          <w:sz w:val="20"/>
          <w:szCs w:val="20"/>
        </w:rPr>
        <w:t>Znížená zná</w:t>
      </w:r>
      <w:r w:rsidR="00400C22">
        <w:rPr>
          <w:rFonts w:ascii="Century Gothic" w:hAnsi="Century Gothic"/>
          <w:b/>
          <w:sz w:val="20"/>
          <w:szCs w:val="20"/>
        </w:rPr>
        <w:t>mka zo správania na vyšší</w:t>
      </w:r>
      <w:r w:rsidRPr="0033753A">
        <w:rPr>
          <w:rFonts w:ascii="Century Gothic" w:hAnsi="Century Gothic"/>
          <w:b/>
          <w:sz w:val="20"/>
          <w:szCs w:val="20"/>
        </w:rPr>
        <w:t xml:space="preserve"> stupeň</w:t>
      </w:r>
      <w:r>
        <w:rPr>
          <w:rFonts w:ascii="Century Gothic" w:hAnsi="Century Gothic"/>
          <w:b/>
          <w:sz w:val="20"/>
          <w:szCs w:val="20"/>
        </w:rPr>
        <w:t xml:space="preserve"> </w:t>
      </w:r>
      <w:r w:rsidR="00400C22">
        <w:rPr>
          <w:rFonts w:ascii="Century Gothic" w:hAnsi="Century Gothic"/>
          <w:b/>
          <w:sz w:val="20"/>
          <w:szCs w:val="20"/>
        </w:rPr>
        <w:t xml:space="preserve">(3,4) </w:t>
      </w:r>
      <w:r>
        <w:rPr>
          <w:rFonts w:ascii="Century Gothic" w:hAnsi="Century Gothic"/>
          <w:b/>
          <w:sz w:val="20"/>
          <w:szCs w:val="20"/>
        </w:rPr>
        <w:t xml:space="preserve">sa žiakovi udeľuje </w:t>
      </w:r>
      <w:r w:rsidRPr="00EE0FFA">
        <w:rPr>
          <w:rFonts w:ascii="Century Gothic" w:hAnsi="Century Gothic"/>
          <w:b/>
          <w:sz w:val="20"/>
          <w:szCs w:val="20"/>
        </w:rPr>
        <w:t xml:space="preserve"> za:</w:t>
      </w:r>
    </w:p>
    <w:p w:rsidR="00230499" w:rsidRPr="00FF23F5" w:rsidRDefault="00230499" w:rsidP="00230499">
      <w:pPr>
        <w:spacing w:after="0" w:line="240" w:lineRule="auto"/>
        <w:rPr>
          <w:rFonts w:ascii="Century Gothic" w:hAnsi="Century Gothic"/>
          <w:sz w:val="20"/>
          <w:szCs w:val="20"/>
        </w:rPr>
      </w:pPr>
      <w:r w:rsidRPr="00FF23F5">
        <w:rPr>
          <w:rFonts w:ascii="Century Gothic" w:hAnsi="Century Gothic"/>
          <w:sz w:val="20"/>
          <w:szCs w:val="20"/>
        </w:rPr>
        <w:t>a) vymeškaných 13</w:t>
      </w:r>
      <w:r w:rsidR="00400C22">
        <w:rPr>
          <w:rFonts w:ascii="Century Gothic" w:hAnsi="Century Gothic"/>
          <w:sz w:val="20"/>
          <w:szCs w:val="20"/>
        </w:rPr>
        <w:t xml:space="preserve"> a viac</w:t>
      </w:r>
      <w:r w:rsidRPr="00FF23F5">
        <w:rPr>
          <w:rFonts w:ascii="Century Gothic" w:hAnsi="Century Gothic"/>
          <w:sz w:val="20"/>
          <w:szCs w:val="20"/>
        </w:rPr>
        <w:t xml:space="preserve"> neospravedlnených hodín</w:t>
      </w:r>
    </w:p>
    <w:p w:rsidR="00230499" w:rsidRDefault="00230499" w:rsidP="00230499">
      <w:pPr>
        <w:spacing w:after="0" w:line="240" w:lineRule="auto"/>
        <w:rPr>
          <w:rFonts w:ascii="Century Gothic" w:hAnsi="Century Gothic"/>
          <w:sz w:val="20"/>
          <w:szCs w:val="20"/>
        </w:rPr>
      </w:pPr>
      <w:r>
        <w:rPr>
          <w:rFonts w:ascii="Century Gothic" w:hAnsi="Century Gothic"/>
          <w:sz w:val="20"/>
          <w:szCs w:val="20"/>
        </w:rPr>
        <w:t xml:space="preserve">b) </w:t>
      </w:r>
      <w:r w:rsidRPr="00FF23F5">
        <w:rPr>
          <w:rFonts w:ascii="Century Gothic" w:hAnsi="Century Gothic"/>
          <w:sz w:val="20"/>
          <w:szCs w:val="20"/>
        </w:rPr>
        <w:t xml:space="preserve">16 </w:t>
      </w:r>
      <w:r w:rsidR="00400C22">
        <w:rPr>
          <w:rFonts w:ascii="Century Gothic" w:hAnsi="Century Gothic"/>
          <w:sz w:val="20"/>
          <w:szCs w:val="20"/>
        </w:rPr>
        <w:t xml:space="preserve">a viac </w:t>
      </w:r>
      <w:r w:rsidRPr="00FF23F5">
        <w:rPr>
          <w:rFonts w:ascii="Century Gothic" w:hAnsi="Century Gothic"/>
          <w:sz w:val="20"/>
          <w:szCs w:val="20"/>
        </w:rPr>
        <w:t xml:space="preserve"> zápisov v </w:t>
      </w:r>
      <w:r w:rsidR="001A5AAB" w:rsidRPr="00EE0FFA">
        <w:rPr>
          <w:rFonts w:ascii="Century Gothic" w:hAnsi="Century Gothic"/>
          <w:sz w:val="20"/>
          <w:szCs w:val="20"/>
        </w:rPr>
        <w:t xml:space="preserve">klasifikačnom </w:t>
      </w:r>
      <w:r w:rsidR="001A5AAB">
        <w:rPr>
          <w:rFonts w:ascii="Century Gothic" w:hAnsi="Century Gothic"/>
          <w:sz w:val="20"/>
          <w:szCs w:val="20"/>
        </w:rPr>
        <w:t>zázname</w:t>
      </w:r>
      <w:r w:rsidR="001A5AAB" w:rsidRPr="00EE0FFA">
        <w:rPr>
          <w:rFonts w:ascii="Century Gothic" w:hAnsi="Century Gothic"/>
          <w:sz w:val="20"/>
          <w:szCs w:val="20"/>
        </w:rPr>
        <w:t xml:space="preserve"> </w:t>
      </w:r>
      <w:r w:rsidRPr="00FF23F5">
        <w:rPr>
          <w:rFonts w:ascii="Century Gothic" w:hAnsi="Century Gothic"/>
          <w:sz w:val="20"/>
          <w:szCs w:val="20"/>
        </w:rPr>
        <w:t>za bežné priestupky</w:t>
      </w:r>
    </w:p>
    <w:p w:rsidR="00230499" w:rsidRPr="00FF23F5" w:rsidRDefault="00230499" w:rsidP="00230499">
      <w:pPr>
        <w:spacing w:after="0" w:line="240" w:lineRule="auto"/>
        <w:rPr>
          <w:rFonts w:ascii="Century Gothic" w:hAnsi="Century Gothic"/>
          <w:sz w:val="20"/>
          <w:szCs w:val="20"/>
        </w:rPr>
      </w:pPr>
      <w:r>
        <w:rPr>
          <w:rFonts w:ascii="Century Gothic" w:hAnsi="Century Gothic"/>
          <w:sz w:val="20"/>
          <w:szCs w:val="20"/>
        </w:rPr>
        <w:t>c)</w:t>
      </w:r>
      <w:r w:rsidR="00400C22">
        <w:rPr>
          <w:rFonts w:ascii="Century Gothic" w:hAnsi="Century Gothic"/>
          <w:sz w:val="20"/>
          <w:szCs w:val="20"/>
        </w:rPr>
        <w:t xml:space="preserve"> </w:t>
      </w:r>
      <w:r w:rsidR="00400C22" w:rsidRPr="00400C22">
        <w:rPr>
          <w:rFonts w:ascii="Century Gothic" w:hAnsi="Century Gothic"/>
          <w:bCs/>
          <w:sz w:val="20"/>
          <w:szCs w:val="20"/>
        </w:rPr>
        <w:t>10 a viac</w:t>
      </w:r>
      <w:r w:rsidR="00400C22">
        <w:rPr>
          <w:rFonts w:ascii="Century Gothic" w:hAnsi="Century Gothic"/>
          <w:b/>
          <w:bCs/>
          <w:color w:val="00B050"/>
          <w:sz w:val="20"/>
          <w:szCs w:val="20"/>
        </w:rPr>
        <w:t xml:space="preserve"> </w:t>
      </w:r>
      <w:r w:rsidRPr="00FF23F5">
        <w:rPr>
          <w:rFonts w:ascii="Century Gothic" w:hAnsi="Century Gothic"/>
          <w:sz w:val="20"/>
          <w:szCs w:val="20"/>
        </w:rPr>
        <w:t>zápisov za závažné priestupky</w:t>
      </w:r>
    </w:p>
    <w:p w:rsidR="00230499" w:rsidRDefault="00230499" w:rsidP="00230499">
      <w:pPr>
        <w:spacing w:after="0" w:line="240" w:lineRule="auto"/>
        <w:rPr>
          <w:rFonts w:ascii="Century Gothic" w:hAnsi="Century Gothic"/>
          <w:sz w:val="20"/>
          <w:szCs w:val="20"/>
        </w:rPr>
      </w:pPr>
      <w:r>
        <w:rPr>
          <w:rFonts w:ascii="Century Gothic" w:hAnsi="Century Gothic"/>
          <w:sz w:val="20"/>
          <w:szCs w:val="20"/>
        </w:rPr>
        <w:t xml:space="preserve">d) </w:t>
      </w:r>
      <w:r w:rsidR="00400C22">
        <w:rPr>
          <w:rFonts w:ascii="Century Gothic" w:hAnsi="Century Gothic"/>
          <w:sz w:val="20"/>
          <w:szCs w:val="20"/>
        </w:rPr>
        <w:t>4 a viac</w:t>
      </w:r>
      <w:r w:rsidRPr="00FF23F5">
        <w:rPr>
          <w:rFonts w:ascii="Century Gothic" w:hAnsi="Century Gothic"/>
          <w:sz w:val="20"/>
          <w:szCs w:val="20"/>
        </w:rPr>
        <w:t xml:space="preserve"> zápisov za hrubé priestupky</w:t>
      </w:r>
    </w:p>
    <w:p w:rsidR="00230499" w:rsidRPr="00FF23F5" w:rsidRDefault="00230499" w:rsidP="00230499">
      <w:pPr>
        <w:spacing w:after="0" w:line="240" w:lineRule="auto"/>
        <w:rPr>
          <w:rFonts w:ascii="Century Gothic" w:hAnsi="Century Gothic"/>
          <w:sz w:val="20"/>
          <w:szCs w:val="20"/>
        </w:rPr>
      </w:pPr>
      <w:r>
        <w:rPr>
          <w:rFonts w:ascii="Century Gothic" w:hAnsi="Century Gothic"/>
          <w:sz w:val="20"/>
          <w:szCs w:val="20"/>
        </w:rPr>
        <w:t xml:space="preserve">e) </w:t>
      </w:r>
      <w:r w:rsidRPr="00FF23F5">
        <w:rPr>
          <w:rFonts w:ascii="Century Gothic" w:hAnsi="Century Gothic"/>
          <w:sz w:val="20"/>
          <w:szCs w:val="20"/>
        </w:rPr>
        <w:t>1 priestupok voči zákonu klasifikovaný ako prečin</w:t>
      </w:r>
    </w:p>
    <w:p w:rsidR="00230499" w:rsidRPr="00FF23F5" w:rsidRDefault="00230499" w:rsidP="00230499">
      <w:pPr>
        <w:spacing w:after="0" w:line="240" w:lineRule="auto"/>
        <w:rPr>
          <w:rFonts w:ascii="Century Gothic" w:hAnsi="Century Gothic"/>
          <w:sz w:val="20"/>
          <w:szCs w:val="20"/>
        </w:rPr>
      </w:pPr>
      <w:r>
        <w:rPr>
          <w:rFonts w:ascii="Century Gothic" w:hAnsi="Century Gothic"/>
          <w:sz w:val="20"/>
          <w:szCs w:val="20"/>
        </w:rPr>
        <w:t xml:space="preserve">f) </w:t>
      </w:r>
      <w:r w:rsidRPr="00FF23F5">
        <w:rPr>
          <w:rFonts w:ascii="Century Gothic" w:hAnsi="Century Gothic"/>
          <w:sz w:val="20"/>
          <w:szCs w:val="20"/>
        </w:rPr>
        <w:t xml:space="preserve"> 1 krát fyzické napadnutie žiaka spojené s ublížením na zdraví vyžadujúce lekárske ošetrenie alebo hospitalizáciu</w:t>
      </w:r>
    </w:p>
    <w:p w:rsidR="00230499" w:rsidRDefault="00400C22" w:rsidP="003D240D">
      <w:pPr>
        <w:spacing w:after="0" w:line="240" w:lineRule="auto"/>
        <w:rPr>
          <w:rFonts w:ascii="Century Gothic" w:hAnsi="Century Gothic"/>
          <w:sz w:val="20"/>
          <w:szCs w:val="20"/>
        </w:rPr>
      </w:pPr>
      <w:r>
        <w:rPr>
          <w:rFonts w:ascii="Century Gothic" w:hAnsi="Century Gothic"/>
          <w:sz w:val="20"/>
          <w:szCs w:val="20"/>
        </w:rPr>
        <w:t xml:space="preserve">V prípade udelenia </w:t>
      </w:r>
      <w:r w:rsidR="00230499" w:rsidRPr="00400C22">
        <w:rPr>
          <w:rFonts w:ascii="Century Gothic" w:hAnsi="Century Gothic"/>
          <w:sz w:val="20"/>
          <w:szCs w:val="20"/>
        </w:rPr>
        <w:t xml:space="preserve"> </w:t>
      </w:r>
      <w:r>
        <w:rPr>
          <w:rFonts w:ascii="Century Gothic" w:hAnsi="Century Gothic"/>
          <w:sz w:val="20"/>
          <w:szCs w:val="20"/>
        </w:rPr>
        <w:t xml:space="preserve">zníženej známky zo správania tretieho </w:t>
      </w:r>
      <w:r w:rsidR="00230499" w:rsidRPr="00400C22">
        <w:rPr>
          <w:rFonts w:ascii="Century Gothic" w:hAnsi="Century Gothic"/>
          <w:sz w:val="20"/>
          <w:szCs w:val="20"/>
        </w:rPr>
        <w:t xml:space="preserve"> stupňa </w:t>
      </w:r>
      <w:r w:rsidRPr="00400C22">
        <w:rPr>
          <w:rFonts w:ascii="Century Gothic" w:hAnsi="Century Gothic"/>
          <w:sz w:val="20"/>
          <w:szCs w:val="20"/>
        </w:rPr>
        <w:t>nasleduje návrh na</w:t>
      </w:r>
      <w:r>
        <w:rPr>
          <w:rFonts w:ascii="Century Gothic" w:hAnsi="Century Gothic"/>
          <w:sz w:val="20"/>
          <w:szCs w:val="20"/>
        </w:rPr>
        <w:t xml:space="preserve"> preradenie žiaka do inej školy (vylúčenie zo školy).</w:t>
      </w:r>
    </w:p>
    <w:p w:rsidR="003D240D" w:rsidRPr="00400C22" w:rsidRDefault="003D240D" w:rsidP="003D240D">
      <w:pPr>
        <w:spacing w:after="0" w:line="240" w:lineRule="auto"/>
        <w:rPr>
          <w:rFonts w:ascii="Century Gothic" w:hAnsi="Century Gothic"/>
          <w:sz w:val="20"/>
          <w:szCs w:val="20"/>
        </w:rPr>
      </w:pPr>
    </w:p>
    <w:p w:rsidR="003F243A" w:rsidRPr="003F243A" w:rsidRDefault="003F243A" w:rsidP="003D240D">
      <w:pPr>
        <w:spacing w:after="0" w:line="240" w:lineRule="auto"/>
        <w:rPr>
          <w:b/>
        </w:rPr>
      </w:pPr>
      <w:r w:rsidRPr="003F243A">
        <w:rPr>
          <w:b/>
        </w:rPr>
        <w:t xml:space="preserve">9.7. </w:t>
      </w:r>
    </w:p>
    <w:p w:rsidR="00230499" w:rsidRDefault="003F243A" w:rsidP="003D240D">
      <w:pPr>
        <w:spacing w:after="0" w:line="240" w:lineRule="auto"/>
        <w:rPr>
          <w:rFonts w:ascii="Century Gothic" w:hAnsi="Century Gothic"/>
          <w:sz w:val="20"/>
          <w:szCs w:val="20"/>
        </w:rPr>
      </w:pPr>
      <w:r>
        <w:rPr>
          <w:rFonts w:ascii="Century Gothic" w:hAnsi="Century Gothic"/>
          <w:sz w:val="20"/>
          <w:szCs w:val="20"/>
        </w:rPr>
        <w:t xml:space="preserve">a) </w:t>
      </w:r>
      <w:r w:rsidRPr="003F243A">
        <w:rPr>
          <w:rFonts w:ascii="Century Gothic" w:hAnsi="Century Gothic"/>
          <w:sz w:val="20"/>
          <w:szCs w:val="20"/>
        </w:rPr>
        <w:t xml:space="preserve">Ak sa žiak v 1. a 3. štvrťroku dopustí previnení, za ktoré </w:t>
      </w:r>
      <w:r>
        <w:rPr>
          <w:rFonts w:ascii="Century Gothic" w:hAnsi="Century Gothic"/>
          <w:sz w:val="20"/>
          <w:szCs w:val="20"/>
        </w:rPr>
        <w:t>by mu mala byť udelená  znížená</w:t>
      </w:r>
      <w:r w:rsidRPr="003F243A">
        <w:rPr>
          <w:rFonts w:ascii="Century Gothic" w:hAnsi="Century Gothic"/>
          <w:sz w:val="20"/>
          <w:szCs w:val="20"/>
        </w:rPr>
        <w:t xml:space="preserve"> známkou zo správania, tak táto známka mu bude udelená vo výpise známok za 1. </w:t>
      </w:r>
      <w:r>
        <w:rPr>
          <w:rFonts w:ascii="Century Gothic" w:hAnsi="Century Gothic"/>
          <w:sz w:val="20"/>
          <w:szCs w:val="20"/>
        </w:rPr>
        <w:t>p</w:t>
      </w:r>
      <w:r w:rsidRPr="003F243A">
        <w:rPr>
          <w:rFonts w:ascii="Century Gothic" w:hAnsi="Century Gothic"/>
          <w:sz w:val="20"/>
          <w:szCs w:val="20"/>
        </w:rPr>
        <w:t xml:space="preserve">olrok a na vysvedčení za 2. </w:t>
      </w:r>
      <w:r>
        <w:rPr>
          <w:rFonts w:ascii="Century Gothic" w:hAnsi="Century Gothic"/>
          <w:sz w:val="20"/>
          <w:szCs w:val="20"/>
        </w:rPr>
        <w:t>p</w:t>
      </w:r>
      <w:r w:rsidRPr="003F243A">
        <w:rPr>
          <w:rFonts w:ascii="Century Gothic" w:hAnsi="Century Gothic"/>
          <w:sz w:val="20"/>
          <w:szCs w:val="20"/>
        </w:rPr>
        <w:t>olrok</w:t>
      </w:r>
      <w:r>
        <w:rPr>
          <w:rFonts w:ascii="Century Gothic" w:hAnsi="Century Gothic"/>
          <w:sz w:val="20"/>
          <w:szCs w:val="20"/>
        </w:rPr>
        <w:t>.</w:t>
      </w:r>
    </w:p>
    <w:p w:rsidR="003D240D" w:rsidRDefault="003D240D" w:rsidP="003D240D">
      <w:pPr>
        <w:spacing w:after="0" w:line="240" w:lineRule="auto"/>
        <w:rPr>
          <w:rFonts w:ascii="Century Gothic" w:hAnsi="Century Gothic"/>
          <w:sz w:val="20"/>
          <w:szCs w:val="20"/>
        </w:rPr>
      </w:pPr>
    </w:p>
    <w:p w:rsidR="00230499" w:rsidRPr="00D00699" w:rsidRDefault="003F243A" w:rsidP="003D240D">
      <w:pPr>
        <w:spacing w:after="0" w:line="240" w:lineRule="auto"/>
        <w:rPr>
          <w:rFonts w:ascii="Century Gothic" w:hAnsi="Century Gothic"/>
          <w:sz w:val="20"/>
          <w:szCs w:val="20"/>
        </w:rPr>
      </w:pPr>
      <w:r>
        <w:rPr>
          <w:rFonts w:ascii="Century Gothic" w:hAnsi="Century Gothic"/>
          <w:sz w:val="20"/>
          <w:szCs w:val="20"/>
        </w:rPr>
        <w:t>b) Ak sa po udel</w:t>
      </w:r>
      <w:r w:rsidR="00B5129F">
        <w:rPr>
          <w:rFonts w:ascii="Century Gothic" w:hAnsi="Century Gothic"/>
          <w:sz w:val="20"/>
          <w:szCs w:val="20"/>
        </w:rPr>
        <w:t>ení výchovných opatrení v 1. a 3</w:t>
      </w:r>
      <w:r>
        <w:rPr>
          <w:rFonts w:ascii="Century Gothic" w:hAnsi="Century Gothic"/>
          <w:sz w:val="20"/>
          <w:szCs w:val="20"/>
        </w:rPr>
        <w:t>. štvrťroku  správanie žiaka nezlepší</w:t>
      </w:r>
      <w:r w:rsidR="00D00699">
        <w:rPr>
          <w:rFonts w:ascii="Century Gothic" w:hAnsi="Century Gothic"/>
          <w:sz w:val="20"/>
          <w:szCs w:val="20"/>
        </w:rPr>
        <w:t xml:space="preserve"> a v ďalšom </w:t>
      </w:r>
      <w:r w:rsidR="003D240D">
        <w:rPr>
          <w:rFonts w:ascii="Century Gothic" w:hAnsi="Century Gothic"/>
          <w:sz w:val="20"/>
          <w:szCs w:val="20"/>
        </w:rPr>
        <w:t>štvrťroku</w:t>
      </w:r>
      <w:r w:rsidR="00D00699">
        <w:rPr>
          <w:rFonts w:ascii="Century Gothic" w:hAnsi="Century Gothic"/>
          <w:sz w:val="20"/>
          <w:szCs w:val="20"/>
        </w:rPr>
        <w:t xml:space="preserve"> by mu malo byť udelené rovnaké výchovné opatrenie, bude sa právanie žiaka hodnotiť vyšším </w:t>
      </w:r>
      <w:r w:rsidR="00B5129F">
        <w:rPr>
          <w:rFonts w:ascii="Century Gothic" w:hAnsi="Century Gothic"/>
          <w:sz w:val="20"/>
          <w:szCs w:val="20"/>
        </w:rPr>
        <w:t xml:space="preserve">stupňom </w:t>
      </w:r>
      <w:r w:rsidR="00D00699">
        <w:rPr>
          <w:rFonts w:ascii="Century Gothic" w:hAnsi="Century Gothic"/>
          <w:sz w:val="20"/>
          <w:szCs w:val="20"/>
        </w:rPr>
        <w:t>výchovného opatrenia, príp. zníženou známkou zo správania.</w:t>
      </w:r>
    </w:p>
    <w:p w:rsidR="003C5359" w:rsidRPr="00755D17" w:rsidRDefault="007B76EE" w:rsidP="00755D17">
      <w:pPr>
        <w:pStyle w:val="Bezriadkovania"/>
        <w:rPr>
          <w:rFonts w:ascii="Century Gothic" w:hAnsi="Century Gothic"/>
          <w:sz w:val="20"/>
          <w:szCs w:val="20"/>
        </w:rPr>
      </w:pPr>
      <w:r>
        <w:rPr>
          <w:rFonts w:ascii="Century Gothic" w:hAnsi="Century Gothic"/>
          <w:sz w:val="20"/>
          <w:szCs w:val="20"/>
        </w:rPr>
        <w:t xml:space="preserve"> </w:t>
      </w:r>
    </w:p>
    <w:p w:rsidR="007B76EE" w:rsidRPr="00155537" w:rsidRDefault="00D00699" w:rsidP="00755D17">
      <w:pPr>
        <w:pStyle w:val="Bezriadkovania"/>
        <w:rPr>
          <w:rFonts w:ascii="Century Gothic" w:hAnsi="Century Gothic"/>
          <w:b/>
          <w:sz w:val="20"/>
          <w:szCs w:val="20"/>
        </w:rPr>
      </w:pPr>
      <w:r>
        <w:rPr>
          <w:rFonts w:ascii="Century Gothic" w:hAnsi="Century Gothic"/>
          <w:b/>
          <w:sz w:val="20"/>
          <w:szCs w:val="20"/>
        </w:rPr>
        <w:t>9.8</w:t>
      </w:r>
      <w:r w:rsidR="003C5359" w:rsidRPr="00155537">
        <w:rPr>
          <w:rFonts w:ascii="Century Gothic" w:hAnsi="Century Gothic"/>
          <w:b/>
          <w:sz w:val="20"/>
          <w:szCs w:val="20"/>
        </w:rPr>
        <w:t xml:space="preserve">. </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O udelení výchovných opatrení </w:t>
      </w:r>
      <w:r w:rsidR="007B76EE">
        <w:rPr>
          <w:rFonts w:ascii="Century Gothic" w:hAnsi="Century Gothic"/>
          <w:sz w:val="20"/>
          <w:szCs w:val="20"/>
        </w:rPr>
        <w:t xml:space="preserve">a zníženej známky zo správania </w:t>
      </w:r>
      <w:r w:rsidRPr="00755D17">
        <w:rPr>
          <w:rFonts w:ascii="Century Gothic" w:hAnsi="Century Gothic"/>
          <w:sz w:val="20"/>
          <w:szCs w:val="20"/>
        </w:rPr>
        <w:t xml:space="preserve">rozhoduje pedagogická rada a zohľadňuje pri tom nielen zápisy v žiackych knižkách a klasifikačnom zázname, ale aj </w:t>
      </w:r>
      <w:r w:rsidR="007B76EE">
        <w:rPr>
          <w:rFonts w:ascii="Century Gothic" w:hAnsi="Century Gothic"/>
          <w:sz w:val="20"/>
          <w:szCs w:val="20"/>
        </w:rPr>
        <w:t xml:space="preserve">nezapísané </w:t>
      </w:r>
      <w:r w:rsidRPr="00755D17">
        <w:rPr>
          <w:rFonts w:ascii="Century Gothic" w:hAnsi="Century Gothic"/>
          <w:sz w:val="20"/>
          <w:szCs w:val="20"/>
        </w:rPr>
        <w:t>poznatky jedno</w:t>
      </w:r>
      <w:r w:rsidR="007B76EE">
        <w:rPr>
          <w:rFonts w:ascii="Century Gothic" w:hAnsi="Century Gothic"/>
          <w:sz w:val="20"/>
          <w:szCs w:val="20"/>
        </w:rPr>
        <w:t xml:space="preserve">tlivých vyučujúcich o správaní </w:t>
      </w:r>
      <w:r w:rsidRPr="00755D17">
        <w:rPr>
          <w:rFonts w:ascii="Century Gothic" w:hAnsi="Century Gothic"/>
          <w:sz w:val="20"/>
          <w:szCs w:val="20"/>
        </w:rPr>
        <w:t xml:space="preserve"> žiakov (aj mimo areálu školy). </w:t>
      </w:r>
    </w:p>
    <w:p w:rsidR="003C5359" w:rsidRPr="00755D17" w:rsidRDefault="003C5359" w:rsidP="00755D17">
      <w:pPr>
        <w:pStyle w:val="Bezriadkovania"/>
        <w:rPr>
          <w:rFonts w:ascii="Century Gothic" w:hAnsi="Century Gothic"/>
          <w:sz w:val="20"/>
          <w:szCs w:val="20"/>
        </w:rPr>
      </w:pPr>
    </w:p>
    <w:p w:rsidR="007B76EE" w:rsidRPr="00155537" w:rsidRDefault="00D00699" w:rsidP="00755D17">
      <w:pPr>
        <w:pStyle w:val="Bezriadkovania"/>
        <w:rPr>
          <w:rFonts w:ascii="Century Gothic" w:hAnsi="Century Gothic"/>
          <w:b/>
          <w:sz w:val="20"/>
          <w:szCs w:val="20"/>
        </w:rPr>
      </w:pPr>
      <w:r>
        <w:rPr>
          <w:rFonts w:ascii="Century Gothic" w:hAnsi="Century Gothic"/>
          <w:b/>
          <w:sz w:val="20"/>
          <w:szCs w:val="20"/>
        </w:rPr>
        <w:t>9.9</w:t>
      </w:r>
      <w:r w:rsidR="003C5359" w:rsidRPr="00155537">
        <w:rPr>
          <w:rFonts w:ascii="Century Gothic" w:hAnsi="Century Gothic"/>
          <w:b/>
          <w:sz w:val="20"/>
          <w:szCs w:val="20"/>
        </w:rPr>
        <w:t xml:space="preserve">. </w:t>
      </w:r>
    </w:p>
    <w:p w:rsidR="003131CA" w:rsidRDefault="003C5359" w:rsidP="00755D17">
      <w:pPr>
        <w:pStyle w:val="Bezriadkovania"/>
        <w:rPr>
          <w:rFonts w:ascii="Century Gothic" w:hAnsi="Century Gothic"/>
          <w:sz w:val="20"/>
          <w:szCs w:val="20"/>
        </w:rPr>
      </w:pPr>
      <w:r w:rsidRPr="00755D17">
        <w:rPr>
          <w:rFonts w:ascii="Century Gothic" w:hAnsi="Century Gothic"/>
          <w:sz w:val="20"/>
          <w:szCs w:val="20"/>
        </w:rPr>
        <w:t xml:space="preserve">O udelení výchovného opatrenia </w:t>
      </w:r>
      <w:r w:rsidR="007B76EE">
        <w:rPr>
          <w:rFonts w:ascii="Century Gothic" w:hAnsi="Century Gothic"/>
          <w:sz w:val="20"/>
          <w:szCs w:val="20"/>
        </w:rPr>
        <w:t xml:space="preserve">a zníženej známke zo správanie </w:t>
      </w:r>
      <w:r w:rsidRPr="00755D17">
        <w:rPr>
          <w:rFonts w:ascii="Century Gothic" w:hAnsi="Century Gothic"/>
          <w:sz w:val="20"/>
          <w:szCs w:val="20"/>
        </w:rPr>
        <w:t xml:space="preserve">informuje </w:t>
      </w:r>
      <w:r w:rsidR="007B76EE">
        <w:rPr>
          <w:rFonts w:ascii="Century Gothic" w:hAnsi="Century Gothic"/>
          <w:sz w:val="20"/>
          <w:szCs w:val="20"/>
        </w:rPr>
        <w:t xml:space="preserve">škola </w:t>
      </w:r>
      <w:r w:rsidRPr="00755D17">
        <w:rPr>
          <w:rFonts w:ascii="Century Gothic" w:hAnsi="Century Gothic"/>
          <w:sz w:val="20"/>
          <w:szCs w:val="20"/>
        </w:rPr>
        <w:t>preukázate</w:t>
      </w:r>
      <w:r w:rsidRPr="00755D17">
        <w:rPr>
          <w:rFonts w:ascii="Century Gothic" w:hAnsi="Century Gothic" w:cs="Times-New-Roman"/>
          <w:sz w:val="20"/>
          <w:szCs w:val="20"/>
        </w:rPr>
        <w:t>ľ</w:t>
      </w:r>
      <w:r w:rsidRPr="00755D17">
        <w:rPr>
          <w:rFonts w:ascii="Century Gothic" w:hAnsi="Century Gothic"/>
          <w:sz w:val="20"/>
          <w:szCs w:val="20"/>
        </w:rPr>
        <w:t>ným</w:t>
      </w:r>
      <w:r w:rsidR="007B76EE">
        <w:rPr>
          <w:rFonts w:ascii="Century Gothic" w:hAnsi="Century Gothic"/>
          <w:sz w:val="20"/>
          <w:szCs w:val="20"/>
        </w:rPr>
        <w:t xml:space="preserve"> </w:t>
      </w:r>
      <w:r w:rsidRPr="00755D17">
        <w:rPr>
          <w:rFonts w:ascii="Century Gothic" w:hAnsi="Century Gothic"/>
          <w:sz w:val="20"/>
          <w:szCs w:val="20"/>
        </w:rPr>
        <w:t>spôsobom zákonného zástupcu žiaka. Výchovné opatrenie sa</w:t>
      </w:r>
      <w:r w:rsidR="007B76EE">
        <w:rPr>
          <w:rFonts w:ascii="Century Gothic" w:hAnsi="Century Gothic"/>
          <w:sz w:val="20"/>
          <w:szCs w:val="20"/>
        </w:rPr>
        <w:t xml:space="preserve"> </w:t>
      </w:r>
      <w:r w:rsidRPr="00755D17">
        <w:rPr>
          <w:rFonts w:ascii="Century Gothic" w:hAnsi="Century Gothic"/>
          <w:sz w:val="20"/>
          <w:szCs w:val="20"/>
        </w:rPr>
        <w:t xml:space="preserve"> zaznamenáva žiakovi </w:t>
      </w:r>
      <w:r w:rsidR="00D00699">
        <w:rPr>
          <w:rFonts w:ascii="Century Gothic" w:hAnsi="Century Gothic"/>
          <w:sz w:val="20"/>
          <w:szCs w:val="20"/>
        </w:rPr>
        <w:t xml:space="preserve">e- ŽK, </w:t>
      </w:r>
      <w:r w:rsidRPr="00755D17">
        <w:rPr>
          <w:rFonts w:ascii="Century Gothic" w:hAnsi="Century Gothic"/>
          <w:sz w:val="20"/>
          <w:szCs w:val="20"/>
        </w:rPr>
        <w:t>do katalógového listu</w:t>
      </w:r>
      <w:r w:rsidR="007B76EE">
        <w:rPr>
          <w:rFonts w:ascii="Century Gothic" w:hAnsi="Century Gothic"/>
          <w:sz w:val="20"/>
          <w:szCs w:val="20"/>
        </w:rPr>
        <w:t xml:space="preserve"> žiaka, znížená známka zo správania </w:t>
      </w:r>
      <w:r w:rsidR="00BA2AB2" w:rsidRPr="00755D17">
        <w:rPr>
          <w:rFonts w:ascii="Century Gothic" w:hAnsi="Century Gothic"/>
          <w:sz w:val="20"/>
          <w:szCs w:val="20"/>
        </w:rPr>
        <w:t xml:space="preserve">do </w:t>
      </w:r>
      <w:proofErr w:type="spellStart"/>
      <w:r w:rsidR="00D00699">
        <w:rPr>
          <w:rFonts w:ascii="Century Gothic" w:hAnsi="Century Gothic"/>
          <w:sz w:val="20"/>
          <w:szCs w:val="20"/>
        </w:rPr>
        <w:t>e-ŽK</w:t>
      </w:r>
      <w:proofErr w:type="spellEnd"/>
      <w:r w:rsidR="00D00699">
        <w:rPr>
          <w:rFonts w:ascii="Century Gothic" w:hAnsi="Century Gothic"/>
          <w:sz w:val="20"/>
          <w:szCs w:val="20"/>
        </w:rPr>
        <w:t xml:space="preserve">, </w:t>
      </w:r>
      <w:r w:rsidR="00BA2AB2" w:rsidRPr="00755D17">
        <w:rPr>
          <w:rFonts w:ascii="Century Gothic" w:hAnsi="Century Gothic"/>
          <w:sz w:val="20"/>
          <w:szCs w:val="20"/>
        </w:rPr>
        <w:t>katalógového listu</w:t>
      </w:r>
      <w:r w:rsidR="00BA2AB2">
        <w:rPr>
          <w:rFonts w:ascii="Century Gothic" w:hAnsi="Century Gothic"/>
          <w:sz w:val="20"/>
          <w:szCs w:val="20"/>
        </w:rPr>
        <w:t xml:space="preserve"> a </w:t>
      </w:r>
      <w:r w:rsidR="007B76EE">
        <w:rPr>
          <w:rFonts w:ascii="Century Gothic" w:hAnsi="Century Gothic"/>
          <w:sz w:val="20"/>
          <w:szCs w:val="20"/>
        </w:rPr>
        <w:t>do vysvedčenia.</w:t>
      </w:r>
    </w:p>
    <w:p w:rsidR="003C5359" w:rsidRPr="003F53C9" w:rsidRDefault="003F53C9" w:rsidP="00755D17">
      <w:pPr>
        <w:pStyle w:val="Bezriadkovania"/>
        <w:rPr>
          <w:rFonts w:ascii="Century Gothic" w:eastAsia="Times New Roman" w:hAnsi="Century Gothic"/>
          <w:sz w:val="20"/>
          <w:szCs w:val="20"/>
          <w:lang w:eastAsia="sk-SK"/>
        </w:rPr>
      </w:pPr>
      <w:r>
        <w:rPr>
          <w:rFonts w:ascii="Century Gothic" w:hAnsi="Century Gothic"/>
          <w:sz w:val="20"/>
          <w:szCs w:val="20"/>
        </w:rPr>
        <w:t xml:space="preserve">                            </w:t>
      </w:r>
    </w:p>
    <w:p w:rsidR="003F53C9" w:rsidRPr="00155537" w:rsidRDefault="003F53C9" w:rsidP="00755D17">
      <w:pPr>
        <w:pStyle w:val="Bezriadkovania"/>
        <w:rPr>
          <w:rFonts w:ascii="Century Gothic" w:hAnsi="Century Gothic"/>
          <w:b/>
          <w:sz w:val="20"/>
          <w:szCs w:val="20"/>
        </w:rPr>
      </w:pPr>
      <w:r w:rsidRPr="00155537">
        <w:rPr>
          <w:rFonts w:ascii="Century Gothic" w:hAnsi="Century Gothic"/>
          <w:b/>
          <w:sz w:val="20"/>
          <w:szCs w:val="20"/>
        </w:rPr>
        <w:t>9.10</w:t>
      </w:r>
      <w:r w:rsidR="003C5359" w:rsidRPr="00155537">
        <w:rPr>
          <w:rFonts w:ascii="Century Gothic" w:hAnsi="Century Gothic"/>
          <w:b/>
          <w:sz w:val="20"/>
          <w:szCs w:val="20"/>
        </w:rPr>
        <w:t xml:space="preserve">. </w:t>
      </w:r>
    </w:p>
    <w:p w:rsidR="003C5359" w:rsidRPr="00755D17" w:rsidRDefault="003C5359" w:rsidP="00755D17">
      <w:pPr>
        <w:pStyle w:val="Bezriadkovania"/>
        <w:rPr>
          <w:rFonts w:ascii="Century Gothic" w:hAnsi="Century Gothic"/>
          <w:sz w:val="20"/>
          <w:szCs w:val="20"/>
        </w:rPr>
      </w:pPr>
      <w:r w:rsidRPr="00755D17">
        <w:rPr>
          <w:rFonts w:ascii="Century Gothic" w:hAnsi="Century Gothic"/>
          <w:sz w:val="20"/>
          <w:szCs w:val="20"/>
        </w:rPr>
        <w:t>Ak žiak alebo skupina žiakov svojim správaním závažne narúša</w:t>
      </w:r>
      <w:r w:rsidR="003F53C9">
        <w:rPr>
          <w:rFonts w:ascii="Century Gothic" w:hAnsi="Century Gothic"/>
          <w:sz w:val="20"/>
          <w:szCs w:val="20"/>
        </w:rPr>
        <w:t xml:space="preserve"> </w:t>
      </w:r>
      <w:r w:rsidRPr="00755D17">
        <w:rPr>
          <w:rFonts w:ascii="Century Gothic" w:hAnsi="Century Gothic"/>
          <w:sz w:val="20"/>
          <w:szCs w:val="20"/>
        </w:rPr>
        <w:t>priebeh vyučovacieho procesu, môže pedagóg ponechať žiakov</w:t>
      </w:r>
      <w:r w:rsidR="003F53C9">
        <w:rPr>
          <w:rFonts w:ascii="Century Gothic" w:hAnsi="Century Gothic"/>
          <w:sz w:val="20"/>
          <w:szCs w:val="20"/>
        </w:rPr>
        <w:t xml:space="preserve"> </w:t>
      </w:r>
      <w:r w:rsidRPr="00755D17">
        <w:rPr>
          <w:rFonts w:ascii="Century Gothic" w:hAnsi="Century Gothic"/>
          <w:sz w:val="20"/>
          <w:szCs w:val="20"/>
        </w:rPr>
        <w:t>v škole aj po vyučovaní  a informuje o tom zákonných zástupcov.</w:t>
      </w:r>
    </w:p>
    <w:p w:rsidR="003C5359" w:rsidRPr="00755D17" w:rsidRDefault="003C5359" w:rsidP="00755D17">
      <w:pPr>
        <w:pStyle w:val="Bezriadkovania"/>
        <w:rPr>
          <w:rFonts w:ascii="Century Gothic" w:hAnsi="Century Gothic"/>
          <w:b/>
          <w:bCs/>
          <w:sz w:val="20"/>
          <w:szCs w:val="20"/>
        </w:rPr>
      </w:pPr>
    </w:p>
    <w:p w:rsidR="003F53C9" w:rsidRPr="00155537" w:rsidRDefault="003F53C9" w:rsidP="00755D17">
      <w:pPr>
        <w:pStyle w:val="Bezriadkovania"/>
        <w:rPr>
          <w:rFonts w:ascii="Century Gothic" w:hAnsi="Century Gothic"/>
          <w:b/>
          <w:sz w:val="20"/>
          <w:szCs w:val="20"/>
        </w:rPr>
      </w:pPr>
      <w:r w:rsidRPr="00155537">
        <w:rPr>
          <w:rFonts w:ascii="Century Gothic" w:hAnsi="Century Gothic"/>
          <w:b/>
          <w:sz w:val="20"/>
          <w:szCs w:val="20"/>
        </w:rPr>
        <w:t xml:space="preserve"> 9.11</w:t>
      </w:r>
      <w:r w:rsidR="003C5359" w:rsidRPr="00155537">
        <w:rPr>
          <w:rFonts w:ascii="Century Gothic" w:hAnsi="Century Gothic"/>
          <w:b/>
          <w:sz w:val="20"/>
          <w:szCs w:val="20"/>
        </w:rPr>
        <w:t xml:space="preserve">. </w:t>
      </w:r>
    </w:p>
    <w:p w:rsidR="003C5359" w:rsidRDefault="003C5359" w:rsidP="00755D17">
      <w:pPr>
        <w:pStyle w:val="Bezriadkovania"/>
        <w:rPr>
          <w:rFonts w:ascii="Century Gothic" w:hAnsi="Century Gothic"/>
          <w:sz w:val="20"/>
          <w:szCs w:val="20"/>
        </w:rPr>
      </w:pPr>
      <w:r w:rsidRPr="00755D17">
        <w:rPr>
          <w:rFonts w:ascii="Century Gothic" w:hAnsi="Century Gothic"/>
          <w:sz w:val="20"/>
          <w:szCs w:val="20"/>
        </w:rPr>
        <w:t>Ak žiak svojimi  postojmi, názormi  a správaním pohoršuje</w:t>
      </w:r>
      <w:r w:rsidR="003F53C9">
        <w:rPr>
          <w:rFonts w:ascii="Century Gothic" w:hAnsi="Century Gothic"/>
          <w:sz w:val="20"/>
          <w:szCs w:val="20"/>
        </w:rPr>
        <w:t xml:space="preserve"> </w:t>
      </w:r>
      <w:r w:rsidRPr="00755D17">
        <w:rPr>
          <w:rFonts w:ascii="Century Gothic" w:hAnsi="Century Gothic"/>
          <w:sz w:val="20"/>
          <w:szCs w:val="20"/>
        </w:rPr>
        <w:t>spolužiakov, narušuje výchovu alebo vyučovanie a ani po</w:t>
      </w:r>
      <w:r w:rsidR="003F53C9">
        <w:rPr>
          <w:rFonts w:ascii="Century Gothic" w:hAnsi="Century Gothic"/>
          <w:sz w:val="20"/>
          <w:szCs w:val="20"/>
        </w:rPr>
        <w:t xml:space="preserve"> </w:t>
      </w:r>
      <w:r w:rsidRPr="00755D17">
        <w:rPr>
          <w:rFonts w:ascii="Century Gothic" w:hAnsi="Century Gothic"/>
          <w:sz w:val="20"/>
          <w:szCs w:val="20"/>
        </w:rPr>
        <w:t>upozornení u neho nenastáva náprava, bude rodičom žiaka</w:t>
      </w:r>
      <w:r w:rsidR="003F53C9">
        <w:rPr>
          <w:rFonts w:ascii="Century Gothic" w:hAnsi="Century Gothic"/>
          <w:sz w:val="20"/>
          <w:szCs w:val="20"/>
        </w:rPr>
        <w:t xml:space="preserve"> </w:t>
      </w:r>
      <w:r w:rsidRPr="00755D17">
        <w:rPr>
          <w:rFonts w:ascii="Century Gothic" w:hAnsi="Century Gothic"/>
          <w:sz w:val="20"/>
          <w:szCs w:val="20"/>
        </w:rPr>
        <w:t>navrhnuté preradenie na inú školu.</w:t>
      </w:r>
    </w:p>
    <w:p w:rsidR="00F73407" w:rsidRDefault="00F73407" w:rsidP="00F73407"/>
    <w:p w:rsidR="00F73407" w:rsidRPr="00815521" w:rsidRDefault="00F73407"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360"/>
        <w:jc w:val="center"/>
        <w:rPr>
          <w:rFonts w:ascii="Century Gothic" w:hAnsi="Century Gothic" w:cs="Arial"/>
          <w:sz w:val="24"/>
          <w:szCs w:val="24"/>
        </w:rPr>
      </w:pPr>
      <w:r>
        <w:rPr>
          <w:rFonts w:ascii="Century Gothic" w:hAnsi="Century Gothic" w:cs="Arial"/>
          <w:b/>
          <w:bCs/>
          <w:sz w:val="24"/>
          <w:szCs w:val="24"/>
        </w:rPr>
        <w:t>10. PRAVIDLÁ DIŠTANČNÉHO VZDELÁVANIA</w:t>
      </w:r>
    </w:p>
    <w:p w:rsidR="00F73407" w:rsidRPr="00C822FD" w:rsidRDefault="00F73407" w:rsidP="00F73407">
      <w:pPr>
        <w:spacing w:line="240" w:lineRule="auto"/>
        <w:rPr>
          <w:rFonts w:ascii="Century Gothic" w:hAnsi="Century Gothic"/>
          <w:sz w:val="20"/>
          <w:szCs w:val="20"/>
        </w:rPr>
      </w:pPr>
      <w:r w:rsidRPr="00C822FD">
        <w:rPr>
          <w:rFonts w:ascii="Century Gothic" w:hAnsi="Century Gothic" w:cs="Arial"/>
          <w:sz w:val="20"/>
          <w:szCs w:val="20"/>
        </w:rPr>
        <w:t xml:space="preserve">V prípade, že by došlo </w:t>
      </w:r>
      <w:r w:rsidR="0006522A" w:rsidRPr="00C822FD">
        <w:rPr>
          <w:rFonts w:ascii="Century Gothic" w:hAnsi="Century Gothic" w:cs="Arial"/>
          <w:sz w:val="20"/>
          <w:szCs w:val="20"/>
        </w:rPr>
        <w:t xml:space="preserve">k prerušeniu prezenčného </w:t>
      </w:r>
      <w:r w:rsidRPr="00C822FD">
        <w:rPr>
          <w:rFonts w:ascii="Century Gothic" w:hAnsi="Century Gothic" w:cs="Arial"/>
          <w:sz w:val="20"/>
          <w:szCs w:val="20"/>
        </w:rPr>
        <w:t xml:space="preserve"> vyučovania v škole,  realizuje škola pre </w:t>
      </w:r>
      <w:r w:rsidR="0006522A" w:rsidRPr="00C822FD">
        <w:rPr>
          <w:rFonts w:ascii="Century Gothic" w:hAnsi="Century Gothic" w:cs="Arial"/>
          <w:sz w:val="20"/>
          <w:szCs w:val="20"/>
        </w:rPr>
        <w:t xml:space="preserve">žiakov </w:t>
      </w:r>
      <w:r w:rsidRPr="00C822FD">
        <w:rPr>
          <w:rFonts w:ascii="Century Gothic" w:hAnsi="Century Gothic" w:cs="Arial"/>
          <w:sz w:val="20"/>
          <w:szCs w:val="20"/>
        </w:rPr>
        <w:t>dištančné vzdelávanie</w:t>
      </w:r>
      <w:r w:rsidR="0006522A" w:rsidRPr="00C822FD">
        <w:rPr>
          <w:rFonts w:ascii="Century Gothic" w:hAnsi="Century Gothic" w:cs="Arial"/>
          <w:sz w:val="20"/>
          <w:szCs w:val="20"/>
        </w:rPr>
        <w:t xml:space="preserve"> podľa upraveného dištančného rozvrhu</w:t>
      </w:r>
      <w:r w:rsidR="00993A2E" w:rsidRPr="00C822FD">
        <w:rPr>
          <w:rFonts w:ascii="Century Gothic" w:hAnsi="Century Gothic" w:cs="Arial"/>
          <w:sz w:val="20"/>
          <w:szCs w:val="20"/>
        </w:rPr>
        <w:t>.</w:t>
      </w:r>
      <w:r w:rsidRPr="00C822FD">
        <w:rPr>
          <w:rFonts w:ascii="Century Gothic" w:hAnsi="Century Gothic" w:cs="Arial"/>
          <w:sz w:val="20"/>
          <w:szCs w:val="20"/>
        </w:rPr>
        <w:t xml:space="preserve"> </w:t>
      </w:r>
      <w:r w:rsidRPr="00C822FD">
        <w:rPr>
          <w:rFonts w:ascii="Century Gothic" w:hAnsi="Century Gothic"/>
          <w:sz w:val="20"/>
          <w:szCs w:val="20"/>
        </w:rPr>
        <w:t xml:space="preserve"> </w:t>
      </w:r>
      <w:r w:rsidR="00993A2E" w:rsidRPr="00C822FD">
        <w:rPr>
          <w:rFonts w:ascii="Century Gothic" w:hAnsi="Century Gothic"/>
          <w:sz w:val="20"/>
          <w:szCs w:val="20"/>
        </w:rPr>
        <w:t xml:space="preserve">Dištančné vzdelávanie  </w:t>
      </w:r>
      <w:r w:rsidRPr="00C822FD">
        <w:rPr>
          <w:rFonts w:ascii="Century Gothic" w:hAnsi="Century Gothic"/>
          <w:sz w:val="20"/>
          <w:szCs w:val="20"/>
        </w:rPr>
        <w:t>sa riadi nasledovnými pravidlami:</w:t>
      </w:r>
    </w:p>
    <w:p w:rsidR="00F73407" w:rsidRPr="00F73407" w:rsidRDefault="00F73407" w:rsidP="00F73407">
      <w:pPr>
        <w:spacing w:after="0" w:line="240" w:lineRule="auto"/>
        <w:rPr>
          <w:rFonts w:ascii="Century Gothic" w:eastAsia="Times New Roman" w:hAnsi="Century Gothic" w:cs="Calibri"/>
          <w:b/>
          <w:color w:val="333333"/>
          <w:sz w:val="20"/>
          <w:szCs w:val="20"/>
          <w:shd w:val="clear" w:color="auto" w:fill="FFFFFF"/>
          <w:lang w:eastAsia="sk-SK"/>
        </w:rPr>
      </w:pPr>
      <w:r w:rsidRPr="00F73407">
        <w:rPr>
          <w:rFonts w:ascii="Century Gothic" w:eastAsia="Times New Roman" w:hAnsi="Century Gothic" w:cs="Calibri"/>
          <w:b/>
          <w:color w:val="333333"/>
          <w:sz w:val="20"/>
          <w:szCs w:val="20"/>
          <w:shd w:val="clear" w:color="auto" w:fill="FFFFFF"/>
          <w:lang w:eastAsia="sk-SK"/>
        </w:rPr>
        <w:t>10.1.</w:t>
      </w:r>
    </w:p>
    <w:p w:rsidR="00F73407" w:rsidRDefault="00F73407" w:rsidP="00C822FD">
      <w:pPr>
        <w:spacing w:after="0" w:line="240" w:lineRule="auto"/>
        <w:rPr>
          <w:rFonts w:ascii="Century Gothic" w:eastAsia="Times New Roman" w:hAnsi="Century Gothic" w:cs="Calibri"/>
          <w:color w:val="333333"/>
          <w:sz w:val="20"/>
          <w:szCs w:val="20"/>
          <w:lang w:eastAsia="sk-SK"/>
        </w:rPr>
      </w:pPr>
      <w:r w:rsidRPr="00F73407">
        <w:rPr>
          <w:rFonts w:ascii="Century Gothic" w:eastAsia="Times New Roman" w:hAnsi="Century Gothic" w:cs="Calibri"/>
          <w:color w:val="333333"/>
          <w:sz w:val="20"/>
          <w:szCs w:val="20"/>
          <w:shd w:val="clear" w:color="auto" w:fill="FFFFFF"/>
          <w:lang w:eastAsia="sk-SK"/>
        </w:rPr>
        <w:t>Dištančná forma vzdelávania žiakov prebieha prostredníctvom elektronickej komunikácie s pedagogickými zamestnancami školy </w:t>
      </w:r>
      <w:r w:rsidRPr="00F73407">
        <w:rPr>
          <w:rFonts w:ascii="Century Gothic" w:eastAsia="Times New Roman" w:hAnsi="Century Gothic" w:cs="Calibri"/>
          <w:color w:val="333333"/>
          <w:sz w:val="20"/>
          <w:szCs w:val="20"/>
          <w:lang w:eastAsia="sk-SK"/>
        </w:rPr>
        <w:t xml:space="preserve"> prioritne prostredníctvom školského portálu</w:t>
      </w:r>
      <w:r w:rsidRPr="00F73407">
        <w:rPr>
          <w:rFonts w:ascii="Century Gothic" w:eastAsia="Times New Roman" w:hAnsi="Century Gothic" w:cs="Calibri"/>
          <w:sz w:val="20"/>
          <w:szCs w:val="20"/>
          <w:lang w:eastAsia="sk-SK"/>
        </w:rPr>
        <w:t> </w:t>
      </w:r>
      <w:proofErr w:type="spellStart"/>
      <w:r w:rsidRPr="00F73407">
        <w:rPr>
          <w:rFonts w:ascii="Century Gothic" w:eastAsia="Times New Roman" w:hAnsi="Century Gothic" w:cs="Calibri"/>
          <w:sz w:val="20"/>
          <w:szCs w:val="20"/>
          <w:lang w:eastAsia="sk-SK"/>
        </w:rPr>
        <w:fldChar w:fldCharType="begin"/>
      </w:r>
      <w:r w:rsidRPr="00F73407">
        <w:rPr>
          <w:rFonts w:ascii="Century Gothic" w:eastAsia="Times New Roman" w:hAnsi="Century Gothic" w:cs="Calibri"/>
          <w:sz w:val="20"/>
          <w:szCs w:val="20"/>
          <w:lang w:eastAsia="sk-SK"/>
        </w:rPr>
        <w:instrText xml:space="preserve"> HYPERLINK "https://srobarka.edupage.org/" \o "srobarka.edupage.org" </w:instrText>
      </w:r>
      <w:r w:rsidRPr="00F73407">
        <w:rPr>
          <w:rFonts w:ascii="Century Gothic" w:eastAsia="Times New Roman" w:hAnsi="Century Gothic" w:cs="Calibri"/>
          <w:sz w:val="20"/>
          <w:szCs w:val="20"/>
          <w:lang w:eastAsia="sk-SK"/>
        </w:rPr>
        <w:fldChar w:fldCharType="separate"/>
      </w:r>
      <w:r w:rsidRPr="00F73407">
        <w:rPr>
          <w:rFonts w:ascii="Century Gothic" w:eastAsia="Times New Roman" w:hAnsi="Century Gothic" w:cs="Calibri"/>
          <w:sz w:val="20"/>
          <w:szCs w:val="20"/>
          <w:lang w:eastAsia="sk-SK"/>
        </w:rPr>
        <w:t>edupage</w:t>
      </w:r>
      <w:proofErr w:type="spellEnd"/>
      <w:r w:rsidRPr="00F73407">
        <w:rPr>
          <w:rFonts w:ascii="Century Gothic" w:eastAsia="Times New Roman" w:hAnsi="Century Gothic" w:cs="Calibri"/>
          <w:sz w:val="20"/>
          <w:szCs w:val="20"/>
          <w:lang w:eastAsia="sk-SK"/>
        </w:rPr>
        <w:fldChar w:fldCharType="end"/>
      </w:r>
      <w:r w:rsidRPr="00F73407">
        <w:rPr>
          <w:rFonts w:ascii="Century Gothic" w:eastAsia="Times New Roman" w:hAnsi="Century Gothic" w:cs="Calibri"/>
          <w:color w:val="333333"/>
          <w:sz w:val="20"/>
          <w:szCs w:val="20"/>
          <w:lang w:eastAsia="sk-SK"/>
        </w:rPr>
        <w:t>, príp. prostredníctvom sociálnych sietí alebo prostredníctvom e-mailovej komunikácie.</w:t>
      </w:r>
    </w:p>
    <w:p w:rsidR="00C822FD" w:rsidRPr="00C822FD" w:rsidRDefault="00C822FD" w:rsidP="00C822FD">
      <w:pPr>
        <w:spacing w:after="0" w:line="240" w:lineRule="auto"/>
        <w:rPr>
          <w:rFonts w:ascii="Century Gothic" w:eastAsia="Times New Roman" w:hAnsi="Century Gothic" w:cs="Calibri"/>
          <w:color w:val="333333"/>
          <w:sz w:val="20"/>
          <w:szCs w:val="20"/>
          <w:lang w:eastAsia="sk-SK"/>
        </w:rPr>
      </w:pPr>
    </w:p>
    <w:p w:rsidR="00F73407" w:rsidRPr="00F73407" w:rsidRDefault="00F73407" w:rsidP="00F73407">
      <w:pPr>
        <w:spacing w:after="0" w:line="240" w:lineRule="auto"/>
        <w:rPr>
          <w:rFonts w:ascii="Century Gothic" w:hAnsi="Century Gothic"/>
          <w:b/>
          <w:sz w:val="20"/>
          <w:szCs w:val="20"/>
        </w:rPr>
      </w:pPr>
      <w:r w:rsidRPr="00F73407">
        <w:rPr>
          <w:rFonts w:ascii="Century Gothic" w:hAnsi="Century Gothic"/>
          <w:b/>
          <w:sz w:val="20"/>
          <w:szCs w:val="20"/>
        </w:rPr>
        <w:t xml:space="preserve">10.2. </w:t>
      </w:r>
    </w:p>
    <w:p w:rsidR="00F73407" w:rsidRDefault="00F73407" w:rsidP="00F73407">
      <w:pPr>
        <w:spacing w:after="0" w:line="240" w:lineRule="auto"/>
        <w:rPr>
          <w:rFonts w:ascii="Century Gothic" w:hAnsi="Century Gothic"/>
          <w:sz w:val="20"/>
          <w:szCs w:val="20"/>
        </w:rPr>
      </w:pPr>
      <w:r w:rsidRPr="00F73407">
        <w:rPr>
          <w:rFonts w:ascii="Century Gothic" w:hAnsi="Century Gothic"/>
          <w:sz w:val="20"/>
          <w:szCs w:val="20"/>
        </w:rPr>
        <w:t>Žiak je povinný zúčastňovať sa vzdelávania poskytovaného školou, ak  mu to jeho zdravotný stav dovoľuje. Informácie o zdravotnom stave žiaka a o jeho schopnosti, resp. neschopnosti zúčastňovať sa dištančného vzdelávania je povinný škole poskytnúť zákonný zástupca žiaka do 24 hodín.</w:t>
      </w:r>
    </w:p>
    <w:p w:rsidR="00F73407" w:rsidRPr="00F73407" w:rsidRDefault="00F73407" w:rsidP="00F73407">
      <w:pPr>
        <w:spacing w:after="0" w:line="240" w:lineRule="auto"/>
        <w:rPr>
          <w:rFonts w:ascii="Century Gothic" w:hAnsi="Century Gothic"/>
          <w:sz w:val="20"/>
          <w:szCs w:val="20"/>
        </w:rPr>
      </w:pPr>
    </w:p>
    <w:p w:rsidR="00F73407" w:rsidRPr="00F73407" w:rsidRDefault="00F73407" w:rsidP="00F73407">
      <w:pPr>
        <w:spacing w:after="0" w:line="240" w:lineRule="auto"/>
        <w:rPr>
          <w:rFonts w:ascii="Century Gothic" w:hAnsi="Century Gothic"/>
          <w:b/>
          <w:sz w:val="20"/>
          <w:szCs w:val="20"/>
        </w:rPr>
      </w:pPr>
      <w:r w:rsidRPr="00F73407">
        <w:rPr>
          <w:rFonts w:ascii="Century Gothic" w:hAnsi="Century Gothic"/>
          <w:b/>
          <w:sz w:val="20"/>
          <w:szCs w:val="20"/>
        </w:rPr>
        <w:t xml:space="preserve">10.3. </w:t>
      </w:r>
    </w:p>
    <w:p w:rsidR="00F73407" w:rsidRDefault="00F73407" w:rsidP="00F73407">
      <w:pPr>
        <w:spacing w:after="0" w:line="240" w:lineRule="auto"/>
        <w:rPr>
          <w:rFonts w:ascii="Century Gothic" w:hAnsi="Century Gothic"/>
          <w:sz w:val="20"/>
          <w:szCs w:val="20"/>
        </w:rPr>
      </w:pPr>
      <w:r w:rsidRPr="00F73407">
        <w:rPr>
          <w:rFonts w:ascii="Century Gothic" w:hAnsi="Century Gothic"/>
          <w:sz w:val="20"/>
          <w:szCs w:val="20"/>
        </w:rPr>
        <w:t xml:space="preserve">V prípade, že dištančné vzdelávanie prebieha aj </w:t>
      </w:r>
      <w:proofErr w:type="spellStart"/>
      <w:r w:rsidRPr="00F73407">
        <w:rPr>
          <w:rFonts w:ascii="Century Gothic" w:hAnsi="Century Gothic"/>
          <w:sz w:val="20"/>
          <w:szCs w:val="20"/>
        </w:rPr>
        <w:t>online</w:t>
      </w:r>
      <w:proofErr w:type="spellEnd"/>
      <w:r w:rsidRPr="00F73407">
        <w:rPr>
          <w:rFonts w:ascii="Century Gothic" w:hAnsi="Century Gothic"/>
          <w:sz w:val="20"/>
          <w:szCs w:val="20"/>
        </w:rPr>
        <w:t xml:space="preserve"> formou (</w:t>
      </w:r>
      <w:proofErr w:type="spellStart"/>
      <w:r w:rsidRPr="00F73407">
        <w:rPr>
          <w:rFonts w:ascii="Century Gothic" w:hAnsi="Century Gothic"/>
          <w:sz w:val="20"/>
          <w:szCs w:val="20"/>
        </w:rPr>
        <w:t>videohodina</w:t>
      </w:r>
      <w:proofErr w:type="spellEnd"/>
      <w:r w:rsidRPr="00F73407">
        <w:rPr>
          <w:rFonts w:ascii="Century Gothic" w:hAnsi="Century Gothic"/>
          <w:sz w:val="20"/>
          <w:szCs w:val="20"/>
        </w:rPr>
        <w:t xml:space="preserve">), je žiak povinný sa jej aktívne zúčastniť. Neúčasť žiaka na hodine </w:t>
      </w:r>
      <w:r w:rsidR="00770999">
        <w:rPr>
          <w:rFonts w:ascii="Century Gothic" w:hAnsi="Century Gothic"/>
          <w:sz w:val="20"/>
          <w:szCs w:val="20"/>
        </w:rPr>
        <w:t xml:space="preserve">, prípadne technické problémy so zariadením </w:t>
      </w:r>
      <w:r w:rsidRPr="00F73407">
        <w:rPr>
          <w:rFonts w:ascii="Century Gothic" w:hAnsi="Century Gothic"/>
          <w:sz w:val="20"/>
          <w:szCs w:val="20"/>
        </w:rPr>
        <w:t>je povinný ospravedlniť zákonný zástupca žiaka.</w:t>
      </w:r>
    </w:p>
    <w:p w:rsidR="0091780F" w:rsidRPr="00C822FD" w:rsidRDefault="0091780F" w:rsidP="0091780F">
      <w:pPr>
        <w:spacing w:after="0" w:line="240" w:lineRule="auto"/>
        <w:rPr>
          <w:rFonts w:ascii="Century Gothic" w:hAnsi="Century Gothic" w:cs="Arial"/>
          <w:sz w:val="20"/>
          <w:szCs w:val="20"/>
        </w:rPr>
      </w:pPr>
      <w:r w:rsidRPr="00C822FD">
        <w:rPr>
          <w:rFonts w:ascii="Century Gothic" w:eastAsia="Times New Roman" w:hAnsi="Century Gothic" w:cs="Arial"/>
          <w:bCs/>
          <w:sz w:val="20"/>
          <w:szCs w:val="20"/>
          <w:lang w:eastAsia="sk-SK"/>
        </w:rPr>
        <w:t>Pri neospravedlnenej neúčasti alebo nedodržaní termínu ospravedlnenia bude mať žiak zaznamenanú  neospravedlnenú hodinu.</w:t>
      </w:r>
    </w:p>
    <w:p w:rsidR="00F73407" w:rsidRPr="00C822FD" w:rsidRDefault="00F73407" w:rsidP="00770999">
      <w:pPr>
        <w:spacing w:after="0" w:line="240" w:lineRule="auto"/>
        <w:rPr>
          <w:rFonts w:ascii="Century Gothic" w:hAnsi="Century Gothic"/>
          <w:sz w:val="20"/>
          <w:szCs w:val="20"/>
        </w:rPr>
      </w:pPr>
    </w:p>
    <w:p w:rsidR="00993A2E" w:rsidRDefault="00770999" w:rsidP="00993A2E">
      <w:pPr>
        <w:spacing w:after="0" w:line="240" w:lineRule="auto"/>
        <w:rPr>
          <w:rFonts w:ascii="Century Gothic" w:hAnsi="Century Gothic"/>
          <w:b/>
          <w:sz w:val="20"/>
          <w:szCs w:val="20"/>
        </w:rPr>
      </w:pPr>
      <w:r>
        <w:rPr>
          <w:rFonts w:ascii="Century Gothic" w:hAnsi="Century Gothic"/>
          <w:b/>
          <w:sz w:val="20"/>
          <w:szCs w:val="20"/>
        </w:rPr>
        <w:lastRenderedPageBreak/>
        <w:t>10.4</w:t>
      </w:r>
      <w:r w:rsidR="00993A2E" w:rsidRPr="00993A2E">
        <w:rPr>
          <w:rFonts w:ascii="Century Gothic" w:hAnsi="Century Gothic"/>
          <w:b/>
          <w:sz w:val="20"/>
          <w:szCs w:val="20"/>
        </w:rPr>
        <w:t xml:space="preserve">. </w:t>
      </w:r>
    </w:p>
    <w:p w:rsidR="00993A2E" w:rsidRPr="00C822FD" w:rsidRDefault="00993A2E" w:rsidP="00993A2E">
      <w:pPr>
        <w:spacing w:after="0" w:line="240" w:lineRule="auto"/>
        <w:rPr>
          <w:rFonts w:ascii="Century Gothic" w:hAnsi="Century Gothic"/>
          <w:b/>
          <w:sz w:val="20"/>
          <w:szCs w:val="20"/>
        </w:rPr>
      </w:pPr>
      <w:r w:rsidRPr="00C822FD">
        <w:rPr>
          <w:rFonts w:ascii="Century Gothic" w:hAnsi="Century Gothic"/>
          <w:b/>
          <w:sz w:val="20"/>
          <w:szCs w:val="20"/>
        </w:rPr>
        <w:t>Počas dištančného vzdelávania platí pre žiakov nasledovná  NETIKETA:</w:t>
      </w:r>
    </w:p>
    <w:p w:rsidR="00993A2E" w:rsidRPr="00C822FD" w:rsidRDefault="00993A2E" w:rsidP="00993A2E">
      <w:pPr>
        <w:spacing w:after="0" w:line="240" w:lineRule="auto"/>
        <w:rPr>
          <w:rFonts w:ascii="Century Gothic" w:hAnsi="Century Gothic"/>
          <w:b/>
          <w:sz w:val="20"/>
          <w:szCs w:val="20"/>
        </w:rPr>
      </w:pP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Ráno sa reálne priprav  ako pred cestou do školy a vykonaj rannú hygienu (umy sa, učeš sa, obleč sa).</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Riaď sa podľa ro</w:t>
      </w:r>
      <w:r w:rsidR="00770999" w:rsidRPr="00C822FD">
        <w:rPr>
          <w:rFonts w:ascii="Century Gothic" w:eastAsia="Times New Roman" w:hAnsi="Century Gothic" w:cs="Arial"/>
          <w:sz w:val="20"/>
          <w:szCs w:val="20"/>
          <w:lang w:eastAsia="sk-SK"/>
        </w:rPr>
        <w:t xml:space="preserve">zvrhu, ktorý bol zverejnený na </w:t>
      </w:r>
      <w:proofErr w:type="spellStart"/>
      <w:r w:rsidR="00770999" w:rsidRPr="00C822FD">
        <w:rPr>
          <w:rFonts w:ascii="Century Gothic" w:eastAsia="Times New Roman" w:hAnsi="Century Gothic" w:cs="Arial"/>
          <w:sz w:val="20"/>
          <w:szCs w:val="20"/>
          <w:lang w:eastAsia="sk-SK"/>
        </w:rPr>
        <w:t>edup</w:t>
      </w:r>
      <w:r w:rsidRPr="00C822FD">
        <w:rPr>
          <w:rFonts w:ascii="Century Gothic" w:eastAsia="Times New Roman" w:hAnsi="Century Gothic" w:cs="Arial"/>
          <w:sz w:val="20"/>
          <w:szCs w:val="20"/>
          <w:lang w:eastAsia="sk-SK"/>
        </w:rPr>
        <w:t>age</w:t>
      </w:r>
      <w:proofErr w:type="spellEnd"/>
      <w:r w:rsidRPr="00C822FD">
        <w:rPr>
          <w:rFonts w:ascii="Century Gothic" w:eastAsia="Times New Roman" w:hAnsi="Century Gothic" w:cs="Arial"/>
          <w:sz w:val="20"/>
          <w:szCs w:val="20"/>
          <w:lang w:eastAsia="sk-SK"/>
        </w:rPr>
        <w:t>.</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Skontroluj si, ktoré hodiny máš v daný deň </w:t>
      </w:r>
      <w:proofErr w:type="spellStart"/>
      <w:r w:rsidRPr="00C822FD">
        <w:rPr>
          <w:rFonts w:ascii="Century Gothic" w:eastAsia="Times New Roman" w:hAnsi="Century Gothic" w:cs="Arial"/>
          <w:sz w:val="20"/>
          <w:szCs w:val="20"/>
          <w:lang w:eastAsia="sk-SK"/>
        </w:rPr>
        <w:t>online</w:t>
      </w:r>
      <w:proofErr w:type="spellEnd"/>
      <w:r w:rsidRPr="00C822FD">
        <w:rPr>
          <w:rFonts w:ascii="Century Gothic" w:eastAsia="Times New Roman" w:hAnsi="Century Gothic" w:cs="Arial"/>
          <w:sz w:val="20"/>
          <w:szCs w:val="20"/>
          <w:lang w:eastAsia="sk-SK"/>
        </w:rPr>
        <w:t xml:space="preserve"> a ktoré </w:t>
      </w:r>
      <w:proofErr w:type="spellStart"/>
      <w:r w:rsidRPr="00C822FD">
        <w:rPr>
          <w:rFonts w:ascii="Century Gothic" w:eastAsia="Times New Roman" w:hAnsi="Century Gothic" w:cs="Arial"/>
          <w:sz w:val="20"/>
          <w:szCs w:val="20"/>
          <w:lang w:eastAsia="sk-SK"/>
        </w:rPr>
        <w:t>offline</w:t>
      </w:r>
      <w:proofErr w:type="spellEnd"/>
      <w:r w:rsidRPr="00C822FD">
        <w:rPr>
          <w:rFonts w:ascii="Century Gothic" w:eastAsia="Times New Roman" w:hAnsi="Century Gothic" w:cs="Arial"/>
          <w:sz w:val="20"/>
          <w:szCs w:val="20"/>
          <w:lang w:eastAsia="sk-SK"/>
        </w:rPr>
        <w:t>.</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Pre </w:t>
      </w:r>
      <w:proofErr w:type="spellStart"/>
      <w:r w:rsidRPr="00C822FD">
        <w:rPr>
          <w:rFonts w:ascii="Century Gothic" w:eastAsia="Times New Roman" w:hAnsi="Century Gothic" w:cs="Arial"/>
          <w:sz w:val="20"/>
          <w:szCs w:val="20"/>
          <w:lang w:eastAsia="sk-SK"/>
        </w:rPr>
        <w:t>online</w:t>
      </w:r>
      <w:proofErr w:type="spellEnd"/>
      <w:r w:rsidRPr="00C822FD">
        <w:rPr>
          <w:rFonts w:ascii="Century Gothic" w:eastAsia="Times New Roman" w:hAnsi="Century Gothic" w:cs="Arial"/>
          <w:sz w:val="20"/>
          <w:szCs w:val="20"/>
          <w:lang w:eastAsia="sk-SK"/>
        </w:rPr>
        <w:t xml:space="preserve"> hodiny si vytvor prehľadnú tabuľku s prihlasovacími údajmi ku každému vyučujúcemu. Nebudeš ich musieť stále hľadať.</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Pripoj sa </w:t>
      </w:r>
      <w:proofErr w:type="spellStart"/>
      <w:r w:rsidRPr="00C822FD">
        <w:rPr>
          <w:rFonts w:ascii="Century Gothic" w:eastAsia="Times New Roman" w:hAnsi="Century Gothic" w:cs="Arial"/>
          <w:sz w:val="20"/>
          <w:szCs w:val="20"/>
          <w:lang w:eastAsia="sk-SK"/>
        </w:rPr>
        <w:t>online</w:t>
      </w:r>
      <w:proofErr w:type="spellEnd"/>
      <w:r w:rsidRPr="00C822FD">
        <w:rPr>
          <w:rFonts w:ascii="Century Gothic" w:eastAsia="Times New Roman" w:hAnsi="Century Gothic" w:cs="Arial"/>
          <w:sz w:val="20"/>
          <w:szCs w:val="20"/>
          <w:lang w:eastAsia="sk-SK"/>
        </w:rPr>
        <w:t xml:space="preserve"> aspoň pár minút pred začiatkom vyučovania (vyučovacej hodiny).</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Dohliadni, aby si mal funkčné a nabité zariadenie, na ktorom budeš pracovať.</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Skontroluj si kameru a mikrofón.</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Počas </w:t>
      </w:r>
      <w:proofErr w:type="spellStart"/>
      <w:r w:rsidRPr="00C822FD">
        <w:rPr>
          <w:rFonts w:ascii="Century Gothic" w:eastAsia="Times New Roman" w:hAnsi="Century Gothic" w:cs="Arial"/>
          <w:sz w:val="20"/>
          <w:szCs w:val="20"/>
          <w:lang w:eastAsia="sk-SK"/>
        </w:rPr>
        <w:t>online</w:t>
      </w:r>
      <w:proofErr w:type="spellEnd"/>
      <w:r w:rsidRPr="00C822FD">
        <w:rPr>
          <w:rFonts w:ascii="Century Gothic" w:eastAsia="Times New Roman" w:hAnsi="Century Gothic" w:cs="Arial"/>
          <w:sz w:val="20"/>
          <w:szCs w:val="20"/>
          <w:lang w:eastAsia="sk-SK"/>
        </w:rPr>
        <w:t xml:space="preserve"> hodín si povinný mať zapnutú kameru aj mikrofón, potom sa riaď ostatnými pokynmi vyučujúceho na danej hodine.</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Skontroluj si všetky pomôcky, ktoré od teba požaduje vyučujúci.</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Zabezpeč si vhodné pracovné prostredie na vyučovanie.</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Pracuj podľa pokynov učiteľa, nezdržuj seba ani ostatných spolužiakov zbytočnými poznámkami alebo svojou nepripravenosťou na hodinu.</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Očakáva sa od teba aktívne zapájanie počas vyučovacieho procesu a dôsledná domáca príprava.</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Neodchádzaj svojvoľne počas </w:t>
      </w:r>
      <w:proofErr w:type="spellStart"/>
      <w:r w:rsidRPr="00C822FD">
        <w:rPr>
          <w:rFonts w:ascii="Century Gothic" w:eastAsia="Times New Roman" w:hAnsi="Century Gothic" w:cs="Arial"/>
          <w:sz w:val="20"/>
          <w:szCs w:val="20"/>
          <w:lang w:eastAsia="sk-SK"/>
        </w:rPr>
        <w:t>online</w:t>
      </w:r>
      <w:proofErr w:type="spellEnd"/>
      <w:r w:rsidRPr="00C822FD">
        <w:rPr>
          <w:rFonts w:ascii="Century Gothic" w:eastAsia="Times New Roman" w:hAnsi="Century Gothic" w:cs="Arial"/>
          <w:sz w:val="20"/>
          <w:szCs w:val="20"/>
          <w:lang w:eastAsia="sk-SK"/>
        </w:rPr>
        <w:t xml:space="preserve"> hodiny.</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Nezasahuj písaním a kreslením do </w:t>
      </w:r>
      <w:proofErr w:type="spellStart"/>
      <w:r w:rsidRPr="00C822FD">
        <w:rPr>
          <w:rFonts w:ascii="Century Gothic" w:eastAsia="Times New Roman" w:hAnsi="Century Gothic" w:cs="Arial"/>
          <w:sz w:val="20"/>
          <w:szCs w:val="20"/>
          <w:lang w:eastAsia="sk-SK"/>
        </w:rPr>
        <w:t>zdieľanej</w:t>
      </w:r>
      <w:proofErr w:type="spellEnd"/>
      <w:r w:rsidRPr="00C822FD">
        <w:rPr>
          <w:rFonts w:ascii="Century Gothic" w:eastAsia="Times New Roman" w:hAnsi="Century Gothic" w:cs="Arial"/>
          <w:sz w:val="20"/>
          <w:szCs w:val="20"/>
          <w:lang w:eastAsia="sk-SK"/>
        </w:rPr>
        <w:t xml:space="preserve"> obrazovky.  </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Počas hodiny nejedz a nepi, urob to počas prestávky.</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Vypracované úlohy zasielaj načas podľa pokynov vyučujúcich učiteľov, neodkladaj ich na neskôr.</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Po vyučovan</w:t>
      </w:r>
      <w:r w:rsidR="00770999" w:rsidRPr="00C822FD">
        <w:rPr>
          <w:rFonts w:ascii="Century Gothic" w:eastAsia="Times New Roman" w:hAnsi="Century Gothic" w:cs="Arial"/>
          <w:sz w:val="20"/>
          <w:szCs w:val="20"/>
          <w:lang w:eastAsia="sk-SK"/>
        </w:rPr>
        <w:t>í  si skontroluj svoje konto v </w:t>
      </w:r>
      <w:proofErr w:type="spellStart"/>
      <w:r w:rsidR="00770999" w:rsidRPr="00C822FD">
        <w:rPr>
          <w:rFonts w:ascii="Century Gothic" w:eastAsia="Times New Roman" w:hAnsi="Century Gothic" w:cs="Arial"/>
          <w:sz w:val="20"/>
          <w:szCs w:val="20"/>
          <w:lang w:eastAsia="sk-SK"/>
        </w:rPr>
        <w:t>edup</w:t>
      </w:r>
      <w:r w:rsidRPr="00C822FD">
        <w:rPr>
          <w:rFonts w:ascii="Century Gothic" w:eastAsia="Times New Roman" w:hAnsi="Century Gothic" w:cs="Arial"/>
          <w:sz w:val="20"/>
          <w:szCs w:val="20"/>
          <w:lang w:eastAsia="sk-SK"/>
        </w:rPr>
        <w:t>age</w:t>
      </w:r>
      <w:proofErr w:type="spellEnd"/>
      <w:r w:rsidRPr="00C822FD">
        <w:rPr>
          <w:rFonts w:ascii="Century Gothic" w:eastAsia="Times New Roman" w:hAnsi="Century Gothic" w:cs="Arial"/>
          <w:sz w:val="20"/>
          <w:szCs w:val="20"/>
          <w:lang w:eastAsia="sk-SK"/>
        </w:rPr>
        <w:t xml:space="preserve"> a zapíš si úlohy, ktoré máš urobiť k jednotlivým predmetom. </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Naplánuj si, ako, kedy budeš úlohy robiť.</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Snaž sa dokončiť školské povinnosti čo najskôr od zadania.</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 xml:space="preserve">Pracuj systematicky a samostatne, táto situácia ťa pripravuje do života, v ktorom  sám riadiš svoje učenie a život a preberáš zaň zodpovednosť. </w:t>
      </w:r>
    </w:p>
    <w:p w:rsidR="00993A2E" w:rsidRPr="00C822FD" w:rsidRDefault="00993A2E" w:rsidP="00993A2E">
      <w:pPr>
        <w:numPr>
          <w:ilvl w:val="0"/>
          <w:numId w:val="48"/>
        </w:numPr>
        <w:spacing w:after="0" w:line="240" w:lineRule="auto"/>
        <w:rPr>
          <w:rFonts w:ascii="Century Gothic" w:eastAsia="Times New Roman" w:hAnsi="Century Gothic" w:cs="Arial"/>
          <w:sz w:val="20"/>
          <w:szCs w:val="20"/>
          <w:lang w:eastAsia="sk-SK"/>
        </w:rPr>
      </w:pPr>
      <w:r w:rsidRPr="00C822FD">
        <w:rPr>
          <w:rFonts w:ascii="Century Gothic" w:eastAsia="Times New Roman" w:hAnsi="Century Gothic" w:cs="Arial"/>
          <w:sz w:val="20"/>
          <w:szCs w:val="20"/>
          <w:lang w:eastAsia="sk-SK"/>
        </w:rPr>
        <w:t>V prípade akýchkoľvek nejasností kontaktuj vyučujúceho predmetu alebo svojho triedneho učiteľa.</w:t>
      </w:r>
    </w:p>
    <w:p w:rsidR="00993A2E" w:rsidRPr="00993A2E" w:rsidRDefault="00993A2E" w:rsidP="00F73407">
      <w:pPr>
        <w:spacing w:line="240" w:lineRule="auto"/>
        <w:rPr>
          <w:rFonts w:ascii="Century Gothic" w:hAnsi="Century Gothic"/>
          <w:color w:val="FF0000"/>
          <w:sz w:val="20"/>
          <w:szCs w:val="20"/>
        </w:rPr>
      </w:pPr>
    </w:p>
    <w:p w:rsidR="00F73407" w:rsidRDefault="00F73407" w:rsidP="00F73407">
      <w:pPr>
        <w:spacing w:after="0" w:line="240" w:lineRule="auto"/>
        <w:rPr>
          <w:rFonts w:ascii="Century Gothic" w:hAnsi="Century Gothic"/>
          <w:b/>
          <w:sz w:val="20"/>
          <w:szCs w:val="20"/>
        </w:rPr>
      </w:pPr>
      <w:r w:rsidRPr="00F73407">
        <w:rPr>
          <w:rFonts w:ascii="Century Gothic" w:hAnsi="Century Gothic"/>
          <w:b/>
          <w:sz w:val="20"/>
          <w:szCs w:val="20"/>
        </w:rPr>
        <w:t>10.5.</w:t>
      </w:r>
    </w:p>
    <w:p w:rsidR="00F73407" w:rsidRDefault="00F73407" w:rsidP="00F73407">
      <w:pPr>
        <w:spacing w:after="0" w:line="240" w:lineRule="auto"/>
        <w:rPr>
          <w:rFonts w:ascii="Century Gothic" w:hAnsi="Century Gothic"/>
          <w:sz w:val="20"/>
          <w:szCs w:val="20"/>
        </w:rPr>
      </w:pPr>
      <w:r w:rsidRPr="00F73407">
        <w:rPr>
          <w:rFonts w:ascii="Century Gothic" w:hAnsi="Century Gothic"/>
          <w:sz w:val="20"/>
          <w:szCs w:val="20"/>
        </w:rPr>
        <w:t xml:space="preserve">Koordinátorom dištančného vzdelávania v triede je triedny učiteľ. </w:t>
      </w:r>
    </w:p>
    <w:p w:rsidR="00F73407" w:rsidRPr="00F73407" w:rsidRDefault="00F73407" w:rsidP="00F73407">
      <w:pPr>
        <w:spacing w:after="0" w:line="240" w:lineRule="auto"/>
        <w:rPr>
          <w:rFonts w:ascii="Century Gothic" w:hAnsi="Century Gothic"/>
          <w:b/>
          <w:sz w:val="20"/>
          <w:szCs w:val="20"/>
        </w:rPr>
      </w:pPr>
    </w:p>
    <w:p w:rsidR="00F73407" w:rsidRPr="00F73407" w:rsidRDefault="00F73407" w:rsidP="00F73407">
      <w:pPr>
        <w:spacing w:after="0" w:line="240" w:lineRule="auto"/>
        <w:rPr>
          <w:rFonts w:ascii="Century Gothic" w:hAnsi="Century Gothic"/>
          <w:b/>
          <w:sz w:val="20"/>
          <w:szCs w:val="20"/>
        </w:rPr>
      </w:pPr>
      <w:r w:rsidRPr="00F73407">
        <w:rPr>
          <w:rFonts w:ascii="Century Gothic" w:hAnsi="Century Gothic"/>
          <w:b/>
          <w:sz w:val="20"/>
          <w:szCs w:val="20"/>
        </w:rPr>
        <w:t xml:space="preserve">10.6. </w:t>
      </w:r>
    </w:p>
    <w:p w:rsidR="00F73407" w:rsidRDefault="00F73407" w:rsidP="00F73407">
      <w:pPr>
        <w:spacing w:after="0" w:line="240" w:lineRule="auto"/>
        <w:rPr>
          <w:rFonts w:ascii="Century Gothic" w:hAnsi="Century Gothic"/>
          <w:sz w:val="20"/>
          <w:szCs w:val="20"/>
        </w:rPr>
      </w:pPr>
      <w:r w:rsidRPr="00F73407">
        <w:rPr>
          <w:rFonts w:ascii="Century Gothic" w:hAnsi="Century Gothic"/>
          <w:sz w:val="20"/>
          <w:szCs w:val="20"/>
        </w:rPr>
        <w:t>Žiak je počas dištančného vzdelávania hodnotený podľa osobitných kritérií hodnotenia (sú uvedené v klasifikačnom poriadku).</w:t>
      </w: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Default="00C822FD" w:rsidP="00F73407">
      <w:pPr>
        <w:spacing w:after="0" w:line="240" w:lineRule="auto"/>
        <w:rPr>
          <w:rFonts w:ascii="Century Gothic" w:hAnsi="Century Gothic"/>
          <w:sz w:val="20"/>
          <w:szCs w:val="20"/>
        </w:rPr>
      </w:pPr>
    </w:p>
    <w:p w:rsidR="00C822FD" w:rsidRPr="00F73407" w:rsidRDefault="00C822FD" w:rsidP="00F73407">
      <w:pPr>
        <w:spacing w:after="0" w:line="240" w:lineRule="auto"/>
        <w:rPr>
          <w:rFonts w:ascii="Century Gothic" w:hAnsi="Century Gothic"/>
          <w:sz w:val="20"/>
          <w:szCs w:val="20"/>
        </w:rPr>
      </w:pPr>
    </w:p>
    <w:p w:rsidR="003F53C9" w:rsidRDefault="003F53C9" w:rsidP="00755D17">
      <w:pPr>
        <w:pStyle w:val="Bezriadkovania"/>
        <w:rPr>
          <w:rFonts w:ascii="Century Gothic" w:eastAsia="Times New Roman" w:hAnsi="Century Gothic"/>
          <w:sz w:val="20"/>
          <w:szCs w:val="20"/>
          <w:lang w:eastAsia="sk-SK"/>
        </w:rPr>
      </w:pPr>
    </w:p>
    <w:p w:rsidR="00815521" w:rsidRPr="00815521" w:rsidRDefault="0028428C"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360"/>
        <w:jc w:val="center"/>
        <w:rPr>
          <w:rFonts w:ascii="Century Gothic" w:hAnsi="Century Gothic" w:cs="Arial"/>
          <w:sz w:val="24"/>
          <w:szCs w:val="24"/>
        </w:rPr>
      </w:pPr>
      <w:r>
        <w:rPr>
          <w:rFonts w:ascii="Century Gothic" w:hAnsi="Century Gothic" w:cs="Arial"/>
          <w:b/>
          <w:bCs/>
          <w:sz w:val="24"/>
          <w:szCs w:val="24"/>
        </w:rPr>
        <w:lastRenderedPageBreak/>
        <w:t>11</w:t>
      </w:r>
      <w:r w:rsidR="00EF4458">
        <w:rPr>
          <w:rFonts w:ascii="Century Gothic" w:hAnsi="Century Gothic" w:cs="Arial"/>
          <w:b/>
          <w:bCs/>
          <w:sz w:val="24"/>
          <w:szCs w:val="24"/>
        </w:rPr>
        <w:t xml:space="preserve">. </w:t>
      </w:r>
      <w:r w:rsidR="00BA2AB2">
        <w:rPr>
          <w:rFonts w:ascii="Century Gothic" w:hAnsi="Century Gothic" w:cs="Arial"/>
          <w:b/>
          <w:bCs/>
          <w:sz w:val="24"/>
          <w:szCs w:val="24"/>
        </w:rPr>
        <w:t xml:space="preserve">OPATRENIA PREVENCIE </w:t>
      </w:r>
      <w:r w:rsidR="00EF4458">
        <w:rPr>
          <w:rFonts w:ascii="Century Gothic" w:hAnsi="Century Gothic" w:cs="Arial"/>
          <w:b/>
          <w:bCs/>
          <w:sz w:val="24"/>
          <w:szCs w:val="24"/>
        </w:rPr>
        <w:t xml:space="preserve"> </w:t>
      </w:r>
      <w:r w:rsidR="00BA2AB2">
        <w:rPr>
          <w:rFonts w:ascii="Century Gothic" w:hAnsi="Century Gothic" w:cs="Arial"/>
          <w:b/>
          <w:bCs/>
          <w:sz w:val="24"/>
          <w:szCs w:val="24"/>
        </w:rPr>
        <w:t>PROTI Š</w:t>
      </w:r>
      <w:r w:rsidR="00EF4458">
        <w:rPr>
          <w:rFonts w:ascii="Century Gothic" w:hAnsi="Century Gothic" w:cs="Arial"/>
          <w:b/>
          <w:bCs/>
          <w:sz w:val="24"/>
          <w:szCs w:val="24"/>
        </w:rPr>
        <w:t>IKANOVANIU</w:t>
      </w:r>
    </w:p>
    <w:p w:rsidR="00FC6125" w:rsidRPr="00FC6125" w:rsidRDefault="00FC6125" w:rsidP="00755D17">
      <w:pPr>
        <w:pStyle w:val="Bezriadkovania"/>
        <w:rPr>
          <w:rFonts w:ascii="Century Gothic" w:eastAsia="Times New Roman" w:hAnsi="Century Gothic"/>
          <w:b/>
          <w:sz w:val="20"/>
          <w:szCs w:val="20"/>
          <w:lang w:eastAsia="sk-SK"/>
        </w:rPr>
      </w:pPr>
      <w:r w:rsidRPr="00FC6125">
        <w:rPr>
          <w:rFonts w:ascii="Century Gothic" w:eastAsia="Times New Roman" w:hAnsi="Century Gothic"/>
          <w:b/>
          <w:sz w:val="20"/>
          <w:szCs w:val="20"/>
          <w:lang w:eastAsia="sk-SK"/>
        </w:rPr>
        <w:t>11.1.</w:t>
      </w:r>
    </w:p>
    <w:p w:rsidR="00FC6125" w:rsidRDefault="00FC6125" w:rsidP="00755D17">
      <w:pPr>
        <w:pStyle w:val="Bezriadkovania"/>
        <w:rPr>
          <w:rFonts w:ascii="Century Gothic" w:eastAsia="Times New Roman" w:hAnsi="Century Gothic"/>
          <w:sz w:val="20"/>
          <w:szCs w:val="20"/>
          <w:lang w:eastAsia="sk-SK"/>
        </w:rPr>
      </w:pPr>
      <w:r w:rsidRPr="00471C9B">
        <w:rPr>
          <w:rFonts w:ascii="Century Gothic" w:eastAsia="Times New Roman" w:hAnsi="Century Gothic"/>
          <w:sz w:val="20"/>
          <w:szCs w:val="20"/>
          <w:lang w:eastAsia="sk-SK"/>
        </w:rPr>
        <w:t>Šikanovanie v škole netolerujeme a jeho prejavy sú považované za hrubý priestupok proti školskému poriadku</w:t>
      </w:r>
      <w:r w:rsidR="00471C9B">
        <w:rPr>
          <w:rFonts w:ascii="Century Gothic" w:eastAsia="Times New Roman" w:hAnsi="Century Gothic"/>
          <w:sz w:val="20"/>
          <w:szCs w:val="20"/>
          <w:lang w:eastAsia="sk-SK"/>
        </w:rPr>
        <w:t xml:space="preserve">. </w:t>
      </w:r>
    </w:p>
    <w:p w:rsidR="00FC6125" w:rsidRPr="00FC6125" w:rsidRDefault="00FC6125" w:rsidP="00755D17">
      <w:pPr>
        <w:pStyle w:val="Bezriadkovania"/>
        <w:rPr>
          <w:rFonts w:ascii="Century Gothic" w:eastAsia="Times New Roman" w:hAnsi="Century Gothic"/>
          <w:b/>
          <w:sz w:val="20"/>
          <w:szCs w:val="20"/>
          <w:lang w:eastAsia="sk-SK"/>
        </w:rPr>
      </w:pPr>
      <w:r w:rsidRPr="00FC6125">
        <w:rPr>
          <w:rFonts w:ascii="Century Gothic" w:eastAsia="Times New Roman" w:hAnsi="Century Gothic"/>
          <w:b/>
          <w:sz w:val="20"/>
          <w:szCs w:val="20"/>
          <w:lang w:eastAsia="sk-SK"/>
        </w:rPr>
        <w:t>11.2.</w:t>
      </w:r>
    </w:p>
    <w:p w:rsidR="009434C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Šikanovaním rozumieme akékoľvek správanie žiaka alebo skupiny žiakov, ktorých zámerom je ublížiť, ohroziť alebo zastrašovať iného žiaka alebo skupinu žiakov. Ide o cielené a opakované použitie násilia alebo hrozbu použitia násilia voči takému žiakovi alebo skupine žiakov, ktorí sa z rôznych dôvodov nevedia alebo nemôžu brániť. Prejavuje sa v rôznych podobách, ktoré môžu mať následky na psychickom a fyzickom zdraví obete šikanovania.</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Vo vzťahu k spolužiakom sa žiak dopustí vážneho priestupku vtedy, ak svojím</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správaním opakovane a cielene:</w:t>
      </w:r>
    </w:p>
    <w:p w:rsidR="00BA2AB2" w:rsidRPr="00755D17" w:rsidRDefault="00BA2AB2" w:rsidP="00755D17">
      <w:pPr>
        <w:pStyle w:val="Bezriadkovania"/>
        <w:rPr>
          <w:rFonts w:ascii="Century Gothic" w:eastAsia="Times New Roman" w:hAnsi="Century Gothic"/>
          <w:sz w:val="20"/>
          <w:szCs w:val="20"/>
          <w:lang w:eastAsia="sk-SK"/>
        </w:rPr>
      </w:pP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iného žiaka fyzicky napadne alebo sa mu vyhráža fyzickým napadnutím,</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úmyselne poškodí jeho majetok, </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zničí výsledok jeho školskej p</w:t>
      </w:r>
      <w:r w:rsidR="004E20B4">
        <w:rPr>
          <w:rFonts w:ascii="Century Gothic" w:eastAsia="Times New Roman" w:hAnsi="Century Gothic"/>
          <w:sz w:val="20"/>
          <w:szCs w:val="20"/>
          <w:lang w:eastAsia="sk-SK"/>
        </w:rPr>
        <w:t>ráce (výrobok, výkres a pod.),</w:t>
      </w:r>
      <w:r w:rsidRPr="00755D17">
        <w:rPr>
          <w:rFonts w:ascii="Century Gothic" w:eastAsia="Times New Roman" w:hAnsi="Century Gothic"/>
          <w:sz w:val="20"/>
          <w:szCs w:val="20"/>
          <w:lang w:eastAsia="sk-SK"/>
        </w:rPr>
        <w:t xml:space="preserve"> </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slovne ho poníži a urazí (posmech, pokorujúca prezývka, nadávka, hrubý žart, neoprávnená kritika, výsmech),</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násilne mu odoberie jeho majetok alebo vec zapožičanú školou (jedlo, peniaze, oblečenie, školské veci a pod.)</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núti ho robiť to, čo mu môže ublížiť, ponížiť ho, za čo môže byť potrestaný,</w:t>
      </w:r>
    </w:p>
    <w:p w:rsidR="009434C7"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zámerne ho vyčlení z kolektívu, ignoruje ho a navádza iných,</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aby sa k nemu správali podobne, </w:t>
      </w:r>
    </w:p>
    <w:p w:rsidR="00471C9B" w:rsidRPr="00755D17" w:rsidRDefault="009434C7" w:rsidP="00755D17">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zlomyseľne ho obťažuje, prenasleduje, s jasným úmyslom fyzicky alebo psychicky ho týrať,</w:t>
      </w:r>
    </w:p>
    <w:p w:rsidR="003D240D" w:rsidRDefault="009434C7" w:rsidP="00D00699">
      <w:pPr>
        <w:pStyle w:val="Bezriadkovania"/>
        <w:rPr>
          <w:rFonts w:ascii="Century Gothic" w:eastAsia="Times New Roman" w:hAnsi="Century Gothic"/>
          <w:sz w:val="20"/>
          <w:szCs w:val="20"/>
          <w:lang w:eastAsia="sk-SK"/>
        </w:rPr>
      </w:pPr>
      <w:r w:rsidRPr="00755D17">
        <w:rPr>
          <w:rFonts w:ascii="Century Gothic" w:eastAsia="Times New Roman" w:hAnsi="Century Gothic"/>
          <w:sz w:val="20"/>
          <w:szCs w:val="20"/>
          <w:lang w:eastAsia="sk-SK"/>
        </w:rPr>
        <w:t>•</w:t>
      </w:r>
      <w:r w:rsidR="003F53C9">
        <w:rPr>
          <w:rFonts w:ascii="Century Gothic" w:eastAsia="Times New Roman" w:hAnsi="Century Gothic"/>
          <w:sz w:val="20"/>
          <w:szCs w:val="20"/>
          <w:lang w:eastAsia="sk-SK"/>
        </w:rPr>
        <w:t xml:space="preserve"> </w:t>
      </w:r>
      <w:r w:rsidRPr="00755D17">
        <w:rPr>
          <w:rFonts w:ascii="Century Gothic" w:eastAsia="Times New Roman" w:hAnsi="Century Gothic"/>
          <w:sz w:val="20"/>
          <w:szCs w:val="20"/>
          <w:lang w:eastAsia="sk-SK"/>
        </w:rPr>
        <w:t xml:space="preserve">použije voči spolužiakovi žiakovi </w:t>
      </w:r>
      <w:r w:rsidR="00200277">
        <w:rPr>
          <w:rFonts w:ascii="Century Gothic" w:eastAsia="Times New Roman" w:hAnsi="Century Gothic"/>
          <w:sz w:val="20"/>
          <w:szCs w:val="20"/>
          <w:lang w:eastAsia="sk-SK"/>
        </w:rPr>
        <w:t xml:space="preserve"> </w:t>
      </w:r>
      <w:proofErr w:type="spellStart"/>
      <w:r w:rsidRPr="00755D17">
        <w:rPr>
          <w:rFonts w:ascii="Century Gothic" w:eastAsia="Times New Roman" w:hAnsi="Century Gothic"/>
          <w:sz w:val="20"/>
          <w:szCs w:val="20"/>
          <w:lang w:eastAsia="sk-SK"/>
        </w:rPr>
        <w:t>kyberšikanovanie</w:t>
      </w:r>
      <w:proofErr w:type="spellEnd"/>
      <w:r w:rsidR="00D00699">
        <w:rPr>
          <w:rFonts w:ascii="Century Gothic" w:eastAsia="Times New Roman" w:hAnsi="Century Gothic"/>
          <w:sz w:val="20"/>
          <w:szCs w:val="20"/>
          <w:lang w:eastAsia="sk-SK"/>
        </w:rPr>
        <w:t>.</w:t>
      </w:r>
    </w:p>
    <w:p w:rsidR="003D240D" w:rsidRPr="00D00699" w:rsidRDefault="003D240D" w:rsidP="00D00699">
      <w:pPr>
        <w:pStyle w:val="Bezriadkovania"/>
        <w:rPr>
          <w:rFonts w:ascii="Century Gothic" w:eastAsia="Times New Roman" w:hAnsi="Century Gothic"/>
          <w:sz w:val="20"/>
          <w:szCs w:val="20"/>
          <w:lang w:eastAsia="sk-SK"/>
        </w:rPr>
      </w:pPr>
    </w:p>
    <w:p w:rsidR="003C5359" w:rsidRPr="00755481" w:rsidRDefault="006A0E25" w:rsidP="00C3030C">
      <w:pPr>
        <w:widowControl w:val="0"/>
        <w:pBdr>
          <w:top w:val="single" w:sz="4" w:space="1" w:color="auto"/>
          <w:left w:val="single" w:sz="4" w:space="16" w:color="auto"/>
          <w:bottom w:val="single" w:sz="4" w:space="1" w:color="auto"/>
          <w:right w:val="single" w:sz="4" w:space="4" w:color="auto"/>
        </w:pBdr>
        <w:shd w:val="clear" w:color="auto" w:fill="D6E3BC"/>
        <w:autoSpaceDE w:val="0"/>
        <w:autoSpaceDN w:val="0"/>
        <w:adjustRightInd w:val="0"/>
        <w:ind w:left="720"/>
        <w:jc w:val="center"/>
        <w:rPr>
          <w:rFonts w:ascii="Century Gothic" w:hAnsi="Century Gothic" w:cs="Arial"/>
          <w:sz w:val="24"/>
          <w:szCs w:val="24"/>
        </w:rPr>
      </w:pPr>
      <w:r>
        <w:rPr>
          <w:rFonts w:ascii="Century Gothic" w:hAnsi="Century Gothic" w:cs="Arial"/>
          <w:b/>
          <w:bCs/>
          <w:sz w:val="24"/>
          <w:szCs w:val="24"/>
        </w:rPr>
        <w:t>12</w:t>
      </w:r>
      <w:r w:rsidR="00155537">
        <w:rPr>
          <w:rFonts w:ascii="Century Gothic" w:hAnsi="Century Gothic" w:cs="Arial"/>
          <w:b/>
          <w:bCs/>
          <w:sz w:val="24"/>
          <w:szCs w:val="24"/>
        </w:rPr>
        <w:t xml:space="preserve">. ZÁVEREČNÉ  </w:t>
      </w:r>
      <w:r w:rsidR="00EF4458">
        <w:rPr>
          <w:rFonts w:ascii="Century Gothic" w:hAnsi="Century Gothic" w:cs="Arial"/>
          <w:b/>
          <w:bCs/>
          <w:sz w:val="24"/>
          <w:szCs w:val="24"/>
        </w:rPr>
        <w:t xml:space="preserve"> USTANOVENIA</w:t>
      </w:r>
    </w:p>
    <w:p w:rsidR="006A0E25" w:rsidRDefault="006A0E25" w:rsidP="006A0E25">
      <w:pPr>
        <w:pStyle w:val="Bezriadkovania"/>
        <w:spacing w:line="276" w:lineRule="auto"/>
        <w:rPr>
          <w:rFonts w:ascii="Century Gothic" w:hAnsi="Century Gothic"/>
          <w:sz w:val="20"/>
          <w:szCs w:val="20"/>
        </w:rPr>
      </w:pPr>
      <w:r>
        <w:rPr>
          <w:rFonts w:ascii="Century Gothic" w:hAnsi="Century Gothic"/>
          <w:b/>
          <w:sz w:val="20"/>
          <w:szCs w:val="20"/>
        </w:rPr>
        <w:t>12.1</w:t>
      </w:r>
      <w:r w:rsidRPr="00F73407">
        <w:rPr>
          <w:rFonts w:ascii="Century Gothic" w:hAnsi="Century Gothic"/>
          <w:b/>
          <w:sz w:val="20"/>
          <w:szCs w:val="20"/>
        </w:rPr>
        <w:t>.</w:t>
      </w:r>
    </w:p>
    <w:p w:rsidR="006A0E25" w:rsidRPr="00755481" w:rsidRDefault="003C5359" w:rsidP="006A0E25">
      <w:pPr>
        <w:pStyle w:val="Bezriadkovania"/>
        <w:spacing w:line="276" w:lineRule="auto"/>
        <w:rPr>
          <w:rFonts w:ascii="Century Gothic" w:hAnsi="Century Gothic"/>
          <w:sz w:val="20"/>
          <w:szCs w:val="20"/>
        </w:rPr>
      </w:pPr>
      <w:r w:rsidRPr="00755481">
        <w:rPr>
          <w:rFonts w:ascii="Century Gothic" w:hAnsi="Century Gothic"/>
          <w:sz w:val="20"/>
          <w:szCs w:val="20"/>
        </w:rPr>
        <w:t>Školský poriadok je vydaný riaditeľom školy na základe §153 zákona č. 245/2008 Z. z. o výchove a vzdelávaní.</w:t>
      </w:r>
    </w:p>
    <w:p w:rsidR="006A0E25" w:rsidRDefault="006A0E25" w:rsidP="006A0E25">
      <w:pPr>
        <w:pStyle w:val="Bezriadkovania"/>
        <w:spacing w:line="276" w:lineRule="auto"/>
        <w:rPr>
          <w:rFonts w:ascii="Century Gothic" w:hAnsi="Century Gothic"/>
          <w:sz w:val="20"/>
          <w:szCs w:val="20"/>
        </w:rPr>
      </w:pPr>
      <w:r>
        <w:rPr>
          <w:rFonts w:ascii="Century Gothic" w:hAnsi="Century Gothic"/>
          <w:b/>
          <w:sz w:val="20"/>
          <w:szCs w:val="20"/>
        </w:rPr>
        <w:t>12.2</w:t>
      </w:r>
      <w:r w:rsidRPr="00F73407">
        <w:rPr>
          <w:rFonts w:ascii="Century Gothic" w:hAnsi="Century Gothic"/>
          <w:b/>
          <w:sz w:val="20"/>
          <w:szCs w:val="20"/>
        </w:rPr>
        <w:t>.</w:t>
      </w:r>
    </w:p>
    <w:p w:rsidR="006A0E25" w:rsidRPr="006A0E25" w:rsidRDefault="003C5359" w:rsidP="006A0E25">
      <w:pPr>
        <w:pStyle w:val="Bezriadkovania"/>
        <w:spacing w:line="276" w:lineRule="auto"/>
        <w:rPr>
          <w:rFonts w:ascii="Century Gothic" w:hAnsi="Century Gothic"/>
          <w:sz w:val="20"/>
          <w:szCs w:val="20"/>
        </w:rPr>
      </w:pPr>
      <w:r w:rsidRPr="00755481">
        <w:rPr>
          <w:rFonts w:ascii="Century Gothic" w:hAnsi="Century Gothic"/>
          <w:sz w:val="20"/>
          <w:szCs w:val="20"/>
        </w:rPr>
        <w:t>Školský poriadok n</w:t>
      </w:r>
      <w:r w:rsidR="00C3030C">
        <w:rPr>
          <w:rFonts w:ascii="Century Gothic" w:hAnsi="Century Gothic"/>
          <w:sz w:val="20"/>
          <w:szCs w:val="20"/>
        </w:rPr>
        <w:t>adobúda účinnosť dňom 2. 9. 2022</w:t>
      </w:r>
      <w:r w:rsidRPr="00755481">
        <w:rPr>
          <w:rFonts w:ascii="Century Gothic" w:hAnsi="Century Gothic"/>
          <w:sz w:val="20"/>
          <w:szCs w:val="20"/>
        </w:rPr>
        <w:t xml:space="preserve">, týmto dňom sa ruší pôvodný školský poriadok. </w:t>
      </w:r>
    </w:p>
    <w:p w:rsidR="006A0E25" w:rsidRPr="006A0E25" w:rsidRDefault="006A0E25" w:rsidP="006A0E25">
      <w:pPr>
        <w:pStyle w:val="Bezriadkovania"/>
        <w:spacing w:line="276" w:lineRule="auto"/>
        <w:rPr>
          <w:rFonts w:ascii="Century Gothic" w:hAnsi="Century Gothic" w:cs="Arial"/>
          <w:b/>
          <w:position w:val="5"/>
          <w:sz w:val="20"/>
          <w:szCs w:val="20"/>
        </w:rPr>
      </w:pPr>
      <w:r w:rsidRPr="006A0E25">
        <w:rPr>
          <w:rFonts w:ascii="Century Gothic" w:hAnsi="Century Gothic" w:cs="Arial"/>
          <w:b/>
          <w:position w:val="5"/>
          <w:sz w:val="20"/>
          <w:szCs w:val="20"/>
        </w:rPr>
        <w:t>12.3.</w:t>
      </w:r>
    </w:p>
    <w:p w:rsidR="006A0E25" w:rsidRPr="00755481" w:rsidRDefault="003C5359" w:rsidP="006A0E25">
      <w:pPr>
        <w:pStyle w:val="Bezriadkovania"/>
        <w:spacing w:line="276" w:lineRule="auto"/>
        <w:rPr>
          <w:rFonts w:ascii="Century Gothic" w:hAnsi="Century Gothic" w:cs="Arial"/>
          <w:position w:val="5"/>
          <w:sz w:val="20"/>
          <w:szCs w:val="20"/>
        </w:rPr>
      </w:pPr>
      <w:r w:rsidRPr="00755481">
        <w:rPr>
          <w:rFonts w:ascii="Century Gothic" w:hAnsi="Century Gothic" w:cs="Arial"/>
          <w:position w:val="5"/>
          <w:sz w:val="20"/>
          <w:szCs w:val="20"/>
        </w:rPr>
        <w:t xml:space="preserve">S obsahom  školského poriadku sa oboznámia žiaci na prvej triednickej hodine a oboznámenie potvrdia podpisom. Rodičia sa oboznámia so školským poriadkom na septembrovej triednej schôdzke a potvrdia to podpisom. </w:t>
      </w:r>
    </w:p>
    <w:p w:rsidR="006A0E25" w:rsidRPr="006A0E25" w:rsidRDefault="006A0E25" w:rsidP="006A0E25">
      <w:pPr>
        <w:pStyle w:val="Bezriadkovania"/>
        <w:spacing w:line="276" w:lineRule="auto"/>
        <w:rPr>
          <w:rFonts w:ascii="Century Gothic" w:hAnsi="Century Gothic"/>
          <w:b/>
          <w:sz w:val="20"/>
          <w:szCs w:val="20"/>
        </w:rPr>
      </w:pPr>
      <w:r w:rsidRPr="006A0E25">
        <w:rPr>
          <w:rFonts w:ascii="Century Gothic" w:hAnsi="Century Gothic"/>
          <w:b/>
          <w:sz w:val="20"/>
          <w:szCs w:val="20"/>
        </w:rPr>
        <w:t>12.4.</w:t>
      </w:r>
    </w:p>
    <w:p w:rsidR="003C5359" w:rsidRPr="00755481" w:rsidRDefault="003C5359" w:rsidP="006A0E25">
      <w:pPr>
        <w:pStyle w:val="Bezriadkovania"/>
        <w:spacing w:line="276" w:lineRule="auto"/>
        <w:rPr>
          <w:rFonts w:ascii="Century Gothic" w:hAnsi="Century Gothic" w:cs="Arial"/>
          <w:position w:val="5"/>
          <w:sz w:val="20"/>
          <w:szCs w:val="20"/>
        </w:rPr>
      </w:pPr>
      <w:r w:rsidRPr="00755481">
        <w:rPr>
          <w:rFonts w:ascii="Century Gothic" w:hAnsi="Century Gothic"/>
          <w:sz w:val="20"/>
          <w:szCs w:val="20"/>
        </w:rPr>
        <w:t>Školský poriadok je zverejnený vo vestibule školy na internetovej stránke školy.</w:t>
      </w:r>
    </w:p>
    <w:p w:rsidR="006A0E25" w:rsidRPr="006A0E25" w:rsidRDefault="006A0E25" w:rsidP="006A0E25">
      <w:pPr>
        <w:pStyle w:val="Bezriadkovania"/>
        <w:spacing w:line="276" w:lineRule="auto"/>
        <w:rPr>
          <w:rFonts w:ascii="Century Gothic" w:hAnsi="Century Gothic"/>
          <w:b/>
          <w:sz w:val="20"/>
          <w:szCs w:val="20"/>
        </w:rPr>
      </w:pPr>
      <w:r w:rsidRPr="006A0E25">
        <w:rPr>
          <w:rFonts w:ascii="Century Gothic" w:hAnsi="Century Gothic"/>
          <w:b/>
          <w:sz w:val="20"/>
          <w:szCs w:val="20"/>
        </w:rPr>
        <w:t>12.5.</w:t>
      </w:r>
    </w:p>
    <w:p w:rsidR="003C5359" w:rsidRPr="00755481" w:rsidRDefault="003C5359" w:rsidP="006A0E25">
      <w:pPr>
        <w:pStyle w:val="Bezriadkovania"/>
        <w:spacing w:line="276" w:lineRule="auto"/>
        <w:rPr>
          <w:rFonts w:ascii="Century Gothic" w:hAnsi="Century Gothic"/>
          <w:sz w:val="20"/>
          <w:szCs w:val="20"/>
        </w:rPr>
      </w:pPr>
      <w:r w:rsidRPr="00755481">
        <w:rPr>
          <w:rFonts w:ascii="Century Gothic" w:hAnsi="Century Gothic"/>
          <w:sz w:val="20"/>
          <w:szCs w:val="20"/>
        </w:rPr>
        <w:t>Zmeny a doplnky školského poriadku školy schvaľuje riaditeľ školy po prerokovaní v pedagogickej rade školy.</w:t>
      </w:r>
    </w:p>
    <w:p w:rsidR="00924297" w:rsidRDefault="00924297" w:rsidP="00471C9B">
      <w:pPr>
        <w:pStyle w:val="Bezriadkovania"/>
        <w:jc w:val="center"/>
        <w:rPr>
          <w:rFonts w:ascii="Century Gothic" w:hAnsi="Century Gothic"/>
        </w:rPr>
      </w:pPr>
    </w:p>
    <w:p w:rsidR="00924297" w:rsidRDefault="00924297" w:rsidP="00471C9B">
      <w:pPr>
        <w:pStyle w:val="Bezriadkovania"/>
        <w:jc w:val="center"/>
        <w:rPr>
          <w:rFonts w:ascii="Century Gothic" w:hAnsi="Century Gothic"/>
        </w:rPr>
      </w:pPr>
    </w:p>
    <w:p w:rsidR="00924297" w:rsidRDefault="00924297" w:rsidP="00471C9B">
      <w:pPr>
        <w:pStyle w:val="Bezriadkovania"/>
        <w:jc w:val="center"/>
        <w:rPr>
          <w:rFonts w:ascii="Century Gothic" w:hAnsi="Century Gothic"/>
        </w:rPr>
      </w:pPr>
    </w:p>
    <w:p w:rsidR="00B71C6A" w:rsidRPr="00B71C6A" w:rsidRDefault="00B71C6A" w:rsidP="00471C9B">
      <w:pPr>
        <w:pStyle w:val="Bezriadkovania"/>
        <w:jc w:val="center"/>
        <w:rPr>
          <w:rFonts w:ascii="Century Gothic" w:hAnsi="Century Gothic"/>
        </w:rPr>
      </w:pPr>
      <w:r>
        <w:rPr>
          <w:rFonts w:ascii="Century Gothic" w:hAnsi="Century Gothic"/>
        </w:rPr>
        <w:t>I</w:t>
      </w:r>
      <w:r w:rsidR="003C5359" w:rsidRPr="00B71C6A">
        <w:rPr>
          <w:rFonts w:ascii="Century Gothic" w:hAnsi="Century Gothic"/>
        </w:rPr>
        <w:t xml:space="preserve">ng. Ján </w:t>
      </w:r>
      <w:proofErr w:type="spellStart"/>
      <w:r w:rsidR="003C5359" w:rsidRPr="00B71C6A">
        <w:rPr>
          <w:rFonts w:ascii="Century Gothic" w:hAnsi="Century Gothic"/>
        </w:rPr>
        <w:t>Chabada</w:t>
      </w:r>
      <w:proofErr w:type="spellEnd"/>
    </w:p>
    <w:p w:rsidR="003C5359" w:rsidRPr="006A0E25" w:rsidRDefault="003C5359" w:rsidP="00471C9B">
      <w:pPr>
        <w:pStyle w:val="Bezriadkovania"/>
        <w:ind w:left="4248" w:firstLine="708"/>
        <w:rPr>
          <w:rFonts w:ascii="Century Gothic" w:hAnsi="Century Gothic"/>
        </w:rPr>
      </w:pPr>
      <w:r w:rsidRPr="00B71C6A">
        <w:rPr>
          <w:rFonts w:ascii="Century Gothic" w:hAnsi="Century Gothic"/>
        </w:rPr>
        <w:t xml:space="preserve">riaditeľ </w:t>
      </w:r>
    </w:p>
    <w:p w:rsidR="003C5359" w:rsidRPr="00591A02" w:rsidRDefault="003C5359" w:rsidP="009B33B8">
      <w:pPr>
        <w:rPr>
          <w:rFonts w:ascii="Century Gothic" w:hAnsi="Century Gothic"/>
          <w:sz w:val="20"/>
          <w:szCs w:val="20"/>
        </w:rPr>
      </w:pPr>
    </w:p>
    <w:sectPr w:rsidR="003C5359" w:rsidRPr="00591A02" w:rsidSect="00D07850">
      <w:pgSz w:w="11906" w:h="16838"/>
      <w:pgMar w:top="720" w:right="720" w:bottom="720" w:left="720" w:header="708" w:footer="708" w:gutter="0"/>
      <w:pgBorders w:offsetFrom="page">
        <w:top w:val="single" w:sz="4" w:space="24" w:color="5F497A"/>
        <w:left w:val="single" w:sz="4" w:space="24" w:color="5F497A"/>
        <w:bottom w:val="single" w:sz="4" w:space="24" w:color="5F497A"/>
        <w:right w:val="single" w:sz="4" w:space="24" w:color="5F497A"/>
      </w:pgBorders>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4216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5A058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B04C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92CD1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7CE6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C07F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9E4B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E619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B2E1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54E422"/>
    <w:lvl w:ilvl="0">
      <w:start w:val="1"/>
      <w:numFmt w:val="bullet"/>
      <w:lvlText w:val=""/>
      <w:lvlJc w:val="left"/>
      <w:pPr>
        <w:tabs>
          <w:tab w:val="num" w:pos="360"/>
        </w:tabs>
        <w:ind w:left="360" w:hanging="360"/>
      </w:pPr>
      <w:rPr>
        <w:rFonts w:ascii="Symbol" w:hAnsi="Symbol" w:hint="default"/>
      </w:rPr>
    </w:lvl>
  </w:abstractNum>
  <w:abstractNum w:abstractNumId="10">
    <w:nsid w:val="002A790E"/>
    <w:multiLevelType w:val="hybridMultilevel"/>
    <w:tmpl w:val="CFD6030C"/>
    <w:lvl w:ilvl="0" w:tplc="5B36B720">
      <w:start w:val="1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05483C39"/>
    <w:multiLevelType w:val="multilevel"/>
    <w:tmpl w:val="9F1C9B0E"/>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06AA65BA"/>
    <w:multiLevelType w:val="hybridMultilevel"/>
    <w:tmpl w:val="C4E04B0E"/>
    <w:lvl w:ilvl="0" w:tplc="C980B966">
      <w:start w:val="1"/>
      <w:numFmt w:val="decimal"/>
      <w:pStyle w:val="cislovany1"/>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74522B9"/>
    <w:multiLevelType w:val="hybridMultilevel"/>
    <w:tmpl w:val="BCAC8EFE"/>
    <w:lvl w:ilvl="0" w:tplc="C25E1674">
      <w:numFmt w:val="bullet"/>
      <w:lvlText w:val="-"/>
      <w:lvlJc w:val="left"/>
      <w:pPr>
        <w:tabs>
          <w:tab w:val="num" w:pos="360"/>
        </w:tabs>
        <w:ind w:left="3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0AA806AF"/>
    <w:multiLevelType w:val="hybridMultilevel"/>
    <w:tmpl w:val="CE94BE24"/>
    <w:lvl w:ilvl="0" w:tplc="44E8D6F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E2C678B"/>
    <w:multiLevelType w:val="multilevel"/>
    <w:tmpl w:val="6B90F05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E1C44C5"/>
    <w:multiLevelType w:val="hybridMultilevel"/>
    <w:tmpl w:val="CACC84C2"/>
    <w:lvl w:ilvl="0" w:tplc="512ECDEC">
      <w:start w:val="9"/>
      <w:numFmt w:val="bullet"/>
      <w:lvlText w:val="-"/>
      <w:lvlJc w:val="left"/>
      <w:pPr>
        <w:ind w:left="720" w:hanging="360"/>
      </w:pPr>
      <w:rPr>
        <w:rFonts w:ascii="Century Gothic" w:eastAsia="Times New Roman" w:hAnsi="Century Gothic"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1EB2585E"/>
    <w:multiLevelType w:val="hybridMultilevel"/>
    <w:tmpl w:val="CB54FEA6"/>
    <w:lvl w:ilvl="0" w:tplc="B3D6B08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211A0AD1"/>
    <w:multiLevelType w:val="multilevel"/>
    <w:tmpl w:val="526A3BE0"/>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1347124"/>
    <w:multiLevelType w:val="hybridMultilevel"/>
    <w:tmpl w:val="AA7AB56A"/>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1E21C3C"/>
    <w:multiLevelType w:val="hybridMultilevel"/>
    <w:tmpl w:val="010A18E6"/>
    <w:lvl w:ilvl="0" w:tplc="BFBC0018">
      <w:start w:val="9"/>
      <w:numFmt w:val="bullet"/>
      <w:lvlText w:val=""/>
      <w:lvlJc w:val="left"/>
      <w:pPr>
        <w:ind w:left="720" w:hanging="360"/>
      </w:pPr>
      <w:rPr>
        <w:rFonts w:ascii="Wingdings" w:eastAsia="Calibr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82F5CEC"/>
    <w:multiLevelType w:val="hybridMultilevel"/>
    <w:tmpl w:val="474487E2"/>
    <w:lvl w:ilvl="0" w:tplc="3500B4A2">
      <w:start w:val="10"/>
      <w:numFmt w:val="lowerLetter"/>
      <w:lvlText w:val="%1."/>
      <w:lvlJc w:val="left"/>
      <w:pPr>
        <w:ind w:left="1440" w:hanging="360"/>
      </w:pPr>
      <w:rPr>
        <w:rFonts w:cs="Times New Roman" w:hint="default"/>
      </w:rPr>
    </w:lvl>
    <w:lvl w:ilvl="1" w:tplc="041B0019">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2">
    <w:nsid w:val="289762F4"/>
    <w:multiLevelType w:val="multilevel"/>
    <w:tmpl w:val="F98063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93A5516"/>
    <w:multiLevelType w:val="hybridMultilevel"/>
    <w:tmpl w:val="5516C232"/>
    <w:lvl w:ilvl="0" w:tplc="87344AFC">
      <w:start w:val="1"/>
      <w:numFmt w:val="lowerLetter"/>
      <w:lvlText w:val="%1)"/>
      <w:lvlJc w:val="left"/>
      <w:pPr>
        <w:ind w:left="720" w:hanging="360"/>
      </w:pPr>
      <w:rPr>
        <w:rFonts w:ascii="Century Gothic" w:eastAsia="Times New Roman" w:hAnsi="Century Gothic" w:cs="Times New Roman"/>
      </w:rPr>
    </w:lvl>
    <w:lvl w:ilvl="1" w:tplc="14E87216">
      <w:start w:val="1"/>
      <w:numFmt w:val="lowerRoman"/>
      <w:lvlText w:val="%2."/>
      <w:lvlJc w:val="left"/>
      <w:pPr>
        <w:ind w:left="1440" w:hanging="360"/>
      </w:pPr>
      <w:rPr>
        <w:rFonts w:ascii="Century Gothic" w:eastAsia="Times New Roman" w:hAnsi="Century Gothic" w:cs="Times New Roman"/>
      </w:rPr>
    </w:lvl>
    <w:lvl w:ilvl="2" w:tplc="512ECDEC">
      <w:start w:val="9"/>
      <w:numFmt w:val="bullet"/>
      <w:lvlText w:val="-"/>
      <w:lvlJc w:val="left"/>
      <w:pPr>
        <w:ind w:left="2340" w:hanging="360"/>
      </w:pPr>
      <w:rPr>
        <w:rFonts w:ascii="Century Gothic" w:eastAsia="Times New Roman" w:hAnsi="Century Gothic"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2B8259DE"/>
    <w:multiLevelType w:val="hybridMultilevel"/>
    <w:tmpl w:val="69D0E542"/>
    <w:lvl w:ilvl="0" w:tplc="EF763472">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0CB1AD2"/>
    <w:multiLevelType w:val="multilevel"/>
    <w:tmpl w:val="3C7E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C31B4C"/>
    <w:multiLevelType w:val="multilevel"/>
    <w:tmpl w:val="222448F6"/>
    <w:lvl w:ilvl="0">
      <w:start w:val="4"/>
      <w:numFmt w:val="decimal"/>
      <w:lvlText w:val="%1."/>
      <w:lvlJc w:val="left"/>
      <w:pPr>
        <w:ind w:left="1080" w:hanging="360"/>
      </w:pPr>
      <w:rPr>
        <w:rFonts w:hint="default"/>
      </w:rPr>
    </w:lvl>
    <w:lvl w:ilvl="1">
      <w:start w:val="1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37FC6BEC"/>
    <w:multiLevelType w:val="hybridMultilevel"/>
    <w:tmpl w:val="3AA09E1E"/>
    <w:lvl w:ilvl="0" w:tplc="B3D6B084">
      <w:start w:val="1"/>
      <w:numFmt w:val="bullet"/>
      <w:lvlText w:val=""/>
      <w:lvlJc w:val="left"/>
      <w:pPr>
        <w:ind w:left="360" w:hanging="360"/>
      </w:pPr>
      <w:rPr>
        <w:rFonts w:ascii="Symbol" w:hAnsi="Symbol" w:hint="default"/>
      </w:rPr>
    </w:lvl>
    <w:lvl w:ilvl="1" w:tplc="C25E1674">
      <w:numFmt w:val="bullet"/>
      <w:lvlText w:val="-"/>
      <w:lvlJc w:val="left"/>
      <w:pPr>
        <w:tabs>
          <w:tab w:val="num" w:pos="1080"/>
        </w:tabs>
        <w:ind w:left="1080" w:hanging="360"/>
      </w:pPr>
      <w:rPr>
        <w:rFont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nsid w:val="390534AC"/>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BF0372D"/>
    <w:multiLevelType w:val="hybridMultilevel"/>
    <w:tmpl w:val="F85096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0EB3836"/>
    <w:multiLevelType w:val="hybridMultilevel"/>
    <w:tmpl w:val="BA62BD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60A3EDC"/>
    <w:multiLevelType w:val="hybridMultilevel"/>
    <w:tmpl w:val="57FA81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7CD44DB"/>
    <w:multiLevelType w:val="hybridMultilevel"/>
    <w:tmpl w:val="A2201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DDE016B"/>
    <w:multiLevelType w:val="hybridMultilevel"/>
    <w:tmpl w:val="0DF6DB0C"/>
    <w:lvl w:ilvl="0" w:tplc="512ECDEC">
      <w:start w:val="9"/>
      <w:numFmt w:val="bullet"/>
      <w:lvlText w:val="-"/>
      <w:lvlJc w:val="left"/>
      <w:pPr>
        <w:ind w:left="720" w:hanging="360"/>
      </w:pPr>
      <w:rPr>
        <w:rFonts w:ascii="Century Gothic" w:eastAsia="Times New Roman" w:hAnsi="Century Gothic"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2717774"/>
    <w:multiLevelType w:val="hybridMultilevel"/>
    <w:tmpl w:val="FC88B916"/>
    <w:lvl w:ilvl="0" w:tplc="81761828">
      <w:start w:val="9"/>
      <w:numFmt w:val="bullet"/>
      <w:lvlText w:val=""/>
      <w:lvlJc w:val="left"/>
      <w:pPr>
        <w:ind w:left="720" w:hanging="360"/>
      </w:pPr>
      <w:rPr>
        <w:rFonts w:ascii="Wingdings" w:eastAsia="Calibr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8A90298"/>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4BD00D9"/>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57F0C6F"/>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58A190A"/>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ED16E2"/>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90D71C8"/>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C497017"/>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F82137B"/>
    <w:multiLevelType w:val="hybridMultilevel"/>
    <w:tmpl w:val="AA341B40"/>
    <w:lvl w:ilvl="0" w:tplc="5762E4F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nsid w:val="6FA716D7"/>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185571B"/>
    <w:multiLevelType w:val="hybridMultilevel"/>
    <w:tmpl w:val="F642DF40"/>
    <w:lvl w:ilvl="0" w:tplc="28664B9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76A617F"/>
    <w:multiLevelType w:val="hybridMultilevel"/>
    <w:tmpl w:val="B31CCD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84968DE"/>
    <w:multiLevelType w:val="hybridMultilevel"/>
    <w:tmpl w:val="7E248996"/>
    <w:lvl w:ilvl="0" w:tplc="C54C9BA2">
      <w:start w:val="1"/>
      <w:numFmt w:val="lowerLetter"/>
      <w:lvlText w:val="%1."/>
      <w:lvlJc w:val="left"/>
      <w:pPr>
        <w:ind w:left="720" w:hanging="360"/>
      </w:pPr>
      <w:rPr>
        <w:rFonts w:ascii="Century Gothic" w:eastAsia="Times New Roman" w:hAnsi="Century Gothic"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FE13CAD"/>
    <w:multiLevelType w:val="hybridMultilevel"/>
    <w:tmpl w:val="17A440A4"/>
    <w:lvl w:ilvl="0" w:tplc="041B0001">
      <w:start w:val="1"/>
      <w:numFmt w:val="bullet"/>
      <w:lvlText w:val=""/>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3"/>
  </w:num>
  <w:num w:numId="3">
    <w:abstractNumId w:val="21"/>
  </w:num>
  <w:num w:numId="4">
    <w:abstractNumId w:val="11"/>
  </w:num>
  <w:num w:numId="5">
    <w:abstractNumId w:val="22"/>
  </w:num>
  <w:num w:numId="6">
    <w:abstractNumId w:val="46"/>
  </w:num>
  <w:num w:numId="7">
    <w:abstractNumId w:val="27"/>
  </w:num>
  <w:num w:numId="8">
    <w:abstractNumId w:val="17"/>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47"/>
  </w:num>
  <w:num w:numId="21">
    <w:abstractNumId w:val="16"/>
  </w:num>
  <w:num w:numId="22">
    <w:abstractNumId w:val="33"/>
  </w:num>
  <w:num w:numId="23">
    <w:abstractNumId w:val="19"/>
  </w:num>
  <w:num w:numId="24">
    <w:abstractNumId w:val="15"/>
  </w:num>
  <w:num w:numId="25">
    <w:abstractNumId w:val="40"/>
  </w:num>
  <w:num w:numId="26">
    <w:abstractNumId w:val="38"/>
  </w:num>
  <w:num w:numId="27">
    <w:abstractNumId w:val="28"/>
  </w:num>
  <w:num w:numId="28">
    <w:abstractNumId w:val="26"/>
  </w:num>
  <w:num w:numId="29">
    <w:abstractNumId w:val="35"/>
  </w:num>
  <w:num w:numId="30">
    <w:abstractNumId w:val="36"/>
  </w:num>
  <w:num w:numId="31">
    <w:abstractNumId w:val="43"/>
  </w:num>
  <w:num w:numId="32">
    <w:abstractNumId w:val="39"/>
  </w:num>
  <w:num w:numId="33">
    <w:abstractNumId w:val="44"/>
  </w:num>
  <w:num w:numId="34">
    <w:abstractNumId w:val="41"/>
  </w:num>
  <w:num w:numId="35">
    <w:abstractNumId w:val="37"/>
  </w:num>
  <w:num w:numId="36">
    <w:abstractNumId w:val="10"/>
  </w:num>
  <w:num w:numId="37">
    <w:abstractNumId w:val="42"/>
  </w:num>
  <w:num w:numId="38">
    <w:abstractNumId w:val="45"/>
  </w:num>
  <w:num w:numId="39">
    <w:abstractNumId w:val="29"/>
  </w:num>
  <w:num w:numId="40">
    <w:abstractNumId w:val="34"/>
  </w:num>
  <w:num w:numId="41">
    <w:abstractNumId w:val="20"/>
  </w:num>
  <w:num w:numId="42">
    <w:abstractNumId w:val="24"/>
  </w:num>
  <w:num w:numId="43">
    <w:abstractNumId w:val="14"/>
  </w:num>
  <w:num w:numId="44">
    <w:abstractNumId w:val="30"/>
  </w:num>
  <w:num w:numId="45">
    <w:abstractNumId w:val="31"/>
  </w:num>
  <w:num w:numId="46">
    <w:abstractNumId w:val="18"/>
  </w:num>
  <w:num w:numId="47">
    <w:abstractNumId w:val="2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65E"/>
    <w:rsid w:val="00005E59"/>
    <w:rsid w:val="00020578"/>
    <w:rsid w:val="00020CC9"/>
    <w:rsid w:val="00055223"/>
    <w:rsid w:val="0006522A"/>
    <w:rsid w:val="00097542"/>
    <w:rsid w:val="000B2577"/>
    <w:rsid w:val="00115E1D"/>
    <w:rsid w:val="001514AF"/>
    <w:rsid w:val="00155537"/>
    <w:rsid w:val="00156C04"/>
    <w:rsid w:val="001600FA"/>
    <w:rsid w:val="001609D3"/>
    <w:rsid w:val="00164A87"/>
    <w:rsid w:val="001967A0"/>
    <w:rsid w:val="001A5AAB"/>
    <w:rsid w:val="001B5EB0"/>
    <w:rsid w:val="001C7BF6"/>
    <w:rsid w:val="00200277"/>
    <w:rsid w:val="00220F28"/>
    <w:rsid w:val="00230499"/>
    <w:rsid w:val="002829D1"/>
    <w:rsid w:val="0028428C"/>
    <w:rsid w:val="002B5C3E"/>
    <w:rsid w:val="003131CA"/>
    <w:rsid w:val="00360CF6"/>
    <w:rsid w:val="00363E1D"/>
    <w:rsid w:val="003642A6"/>
    <w:rsid w:val="003751E8"/>
    <w:rsid w:val="00376842"/>
    <w:rsid w:val="003A0E30"/>
    <w:rsid w:val="003A2545"/>
    <w:rsid w:val="003C47B8"/>
    <w:rsid w:val="003C5359"/>
    <w:rsid w:val="003D240D"/>
    <w:rsid w:val="003F243A"/>
    <w:rsid w:val="003F53C9"/>
    <w:rsid w:val="00400C22"/>
    <w:rsid w:val="00404976"/>
    <w:rsid w:val="00420F4A"/>
    <w:rsid w:val="00471C9B"/>
    <w:rsid w:val="004763DF"/>
    <w:rsid w:val="00494E7C"/>
    <w:rsid w:val="004C2D9B"/>
    <w:rsid w:val="004E20B4"/>
    <w:rsid w:val="005422B2"/>
    <w:rsid w:val="005565A9"/>
    <w:rsid w:val="00586BF9"/>
    <w:rsid w:val="005918A1"/>
    <w:rsid w:val="00591A02"/>
    <w:rsid w:val="005D0F22"/>
    <w:rsid w:val="005D16F5"/>
    <w:rsid w:val="00606587"/>
    <w:rsid w:val="006268F5"/>
    <w:rsid w:val="00631AC9"/>
    <w:rsid w:val="00647C26"/>
    <w:rsid w:val="006501DC"/>
    <w:rsid w:val="00664D4A"/>
    <w:rsid w:val="00676B81"/>
    <w:rsid w:val="006A0E25"/>
    <w:rsid w:val="006F3123"/>
    <w:rsid w:val="007147B9"/>
    <w:rsid w:val="00755481"/>
    <w:rsid w:val="00755D17"/>
    <w:rsid w:val="00770999"/>
    <w:rsid w:val="00783586"/>
    <w:rsid w:val="00794A05"/>
    <w:rsid w:val="0079665D"/>
    <w:rsid w:val="007B76EE"/>
    <w:rsid w:val="007E09E5"/>
    <w:rsid w:val="007E5881"/>
    <w:rsid w:val="007F45BE"/>
    <w:rsid w:val="00810EE2"/>
    <w:rsid w:val="00815521"/>
    <w:rsid w:val="008641B4"/>
    <w:rsid w:val="008744DC"/>
    <w:rsid w:val="00875871"/>
    <w:rsid w:val="00886D55"/>
    <w:rsid w:val="008A4E34"/>
    <w:rsid w:val="008B326C"/>
    <w:rsid w:val="008C7F76"/>
    <w:rsid w:val="008F2596"/>
    <w:rsid w:val="0091780F"/>
    <w:rsid w:val="00924297"/>
    <w:rsid w:val="00937949"/>
    <w:rsid w:val="009434C7"/>
    <w:rsid w:val="00985FD2"/>
    <w:rsid w:val="00993A2E"/>
    <w:rsid w:val="009B33B8"/>
    <w:rsid w:val="009B630E"/>
    <w:rsid w:val="00A2282B"/>
    <w:rsid w:val="00A30A89"/>
    <w:rsid w:val="00A34C29"/>
    <w:rsid w:val="00A42590"/>
    <w:rsid w:val="00A63E74"/>
    <w:rsid w:val="00AB7FC1"/>
    <w:rsid w:val="00AC5AC3"/>
    <w:rsid w:val="00AE1E37"/>
    <w:rsid w:val="00AF2823"/>
    <w:rsid w:val="00B326A5"/>
    <w:rsid w:val="00B36335"/>
    <w:rsid w:val="00B5129F"/>
    <w:rsid w:val="00B71C6A"/>
    <w:rsid w:val="00BA2AB2"/>
    <w:rsid w:val="00BA7ED1"/>
    <w:rsid w:val="00BE2C47"/>
    <w:rsid w:val="00C05DE7"/>
    <w:rsid w:val="00C21374"/>
    <w:rsid w:val="00C3030C"/>
    <w:rsid w:val="00C822FD"/>
    <w:rsid w:val="00C92658"/>
    <w:rsid w:val="00CA3335"/>
    <w:rsid w:val="00CA576B"/>
    <w:rsid w:val="00CC6682"/>
    <w:rsid w:val="00CF7259"/>
    <w:rsid w:val="00D00699"/>
    <w:rsid w:val="00D03976"/>
    <w:rsid w:val="00D07850"/>
    <w:rsid w:val="00D25984"/>
    <w:rsid w:val="00D4236E"/>
    <w:rsid w:val="00D94EF1"/>
    <w:rsid w:val="00D95D3F"/>
    <w:rsid w:val="00DA1739"/>
    <w:rsid w:val="00DB73FB"/>
    <w:rsid w:val="00DC219E"/>
    <w:rsid w:val="00DF65C2"/>
    <w:rsid w:val="00E04D05"/>
    <w:rsid w:val="00E340CE"/>
    <w:rsid w:val="00E403B4"/>
    <w:rsid w:val="00E45F86"/>
    <w:rsid w:val="00E51D8C"/>
    <w:rsid w:val="00E813B3"/>
    <w:rsid w:val="00EB4A3C"/>
    <w:rsid w:val="00EC2A62"/>
    <w:rsid w:val="00EE465E"/>
    <w:rsid w:val="00EF1E8F"/>
    <w:rsid w:val="00EF4458"/>
    <w:rsid w:val="00EF626A"/>
    <w:rsid w:val="00F213F3"/>
    <w:rsid w:val="00F73407"/>
    <w:rsid w:val="00F95FAC"/>
    <w:rsid w:val="00FA404B"/>
    <w:rsid w:val="00FB3BA0"/>
    <w:rsid w:val="00FB7598"/>
    <w:rsid w:val="00FC4D07"/>
    <w:rsid w:val="00FC6125"/>
    <w:rsid w:val="00FE40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45BE"/>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islovany1">
    <w:name w:val="cislovany1"/>
    <w:basedOn w:val="Normlny"/>
    <w:uiPriority w:val="99"/>
    <w:rsid w:val="00FE40DF"/>
    <w:pPr>
      <w:numPr>
        <w:numId w:val="1"/>
      </w:numPr>
      <w:spacing w:after="0" w:line="288" w:lineRule="auto"/>
    </w:pPr>
    <w:rPr>
      <w:rFonts w:eastAsia="Times New Roman"/>
      <w:i/>
      <w:iCs/>
      <w:sz w:val="20"/>
      <w:szCs w:val="20"/>
    </w:rPr>
  </w:style>
  <w:style w:type="paragraph" w:styleId="Odsekzoznamu">
    <w:name w:val="List Paragraph"/>
    <w:basedOn w:val="Normlny"/>
    <w:uiPriority w:val="34"/>
    <w:qFormat/>
    <w:rsid w:val="00FE40DF"/>
    <w:pPr>
      <w:ind w:left="720"/>
      <w:contextualSpacing/>
    </w:pPr>
  </w:style>
  <w:style w:type="paragraph" w:styleId="Zkladntext">
    <w:name w:val="Body Text"/>
    <w:basedOn w:val="Normlny"/>
    <w:link w:val="ZkladntextChar"/>
    <w:uiPriority w:val="99"/>
    <w:rsid w:val="00D03976"/>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customStyle="1" w:styleId="ZkladntextChar">
    <w:name w:val="Základný text Char"/>
    <w:link w:val="Zkladntext"/>
    <w:uiPriority w:val="99"/>
    <w:locked/>
    <w:rsid w:val="00D03976"/>
    <w:rPr>
      <w:rFonts w:ascii="Arial" w:hAnsi="Arial" w:cs="Arial"/>
      <w:sz w:val="20"/>
      <w:szCs w:val="20"/>
      <w:lang w:eastAsia="sk-SK"/>
    </w:rPr>
  </w:style>
  <w:style w:type="character" w:styleId="Hypertextovprepojenie">
    <w:name w:val="Hyperlink"/>
    <w:uiPriority w:val="99"/>
    <w:rsid w:val="00D03976"/>
    <w:rPr>
      <w:rFonts w:cs="Times New Roman"/>
      <w:color w:val="0000FF"/>
      <w:u w:val="single"/>
    </w:rPr>
  </w:style>
  <w:style w:type="paragraph" w:styleId="Bezriadkovania">
    <w:name w:val="No Spacing"/>
    <w:uiPriority w:val="1"/>
    <w:qFormat/>
    <w:rsid w:val="0079665D"/>
    <w:rPr>
      <w:sz w:val="22"/>
      <w:szCs w:val="22"/>
      <w:lang w:eastAsia="en-US"/>
    </w:rPr>
  </w:style>
  <w:style w:type="character" w:styleId="Zvraznenie">
    <w:name w:val="Emphasis"/>
    <w:uiPriority w:val="99"/>
    <w:qFormat/>
    <w:rsid w:val="00E45F86"/>
    <w:rPr>
      <w:rFonts w:cs="Times New Roman"/>
      <w:i/>
    </w:rPr>
  </w:style>
  <w:style w:type="paragraph" w:styleId="Textbubliny">
    <w:name w:val="Balloon Text"/>
    <w:basedOn w:val="Normlny"/>
    <w:link w:val="TextbublinyChar"/>
    <w:semiHidden/>
    <w:unhideWhenUsed/>
    <w:rsid w:val="0081552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15521"/>
    <w:rPr>
      <w:rFonts w:ascii="Tahoma" w:hAnsi="Tahoma" w:cs="Tahoma"/>
      <w:sz w:val="16"/>
      <w:szCs w:val="16"/>
      <w:lang w:eastAsia="en-US"/>
    </w:rPr>
  </w:style>
  <w:style w:type="table" w:styleId="Mriekatabuky">
    <w:name w:val="Table Grid"/>
    <w:basedOn w:val="Normlnatabuka"/>
    <w:uiPriority w:val="59"/>
    <w:locked/>
    <w:rsid w:val="004763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876">
      <w:bodyDiv w:val="1"/>
      <w:marLeft w:val="0"/>
      <w:marRight w:val="0"/>
      <w:marTop w:val="0"/>
      <w:marBottom w:val="0"/>
      <w:divBdr>
        <w:top w:val="none" w:sz="0" w:space="0" w:color="auto"/>
        <w:left w:val="none" w:sz="0" w:space="0" w:color="auto"/>
        <w:bottom w:val="none" w:sz="0" w:space="0" w:color="auto"/>
        <w:right w:val="none" w:sz="0" w:space="0" w:color="auto"/>
      </w:divBdr>
      <w:divsChild>
        <w:div w:id="480924315">
          <w:marLeft w:val="0"/>
          <w:marRight w:val="0"/>
          <w:marTop w:val="0"/>
          <w:marBottom w:val="0"/>
          <w:divBdr>
            <w:top w:val="none" w:sz="0" w:space="0" w:color="auto"/>
            <w:left w:val="none" w:sz="0" w:space="0" w:color="auto"/>
            <w:bottom w:val="none" w:sz="0" w:space="0" w:color="auto"/>
            <w:right w:val="none" w:sz="0" w:space="0" w:color="auto"/>
          </w:divBdr>
        </w:div>
        <w:div w:id="912738249">
          <w:marLeft w:val="0"/>
          <w:marRight w:val="0"/>
          <w:marTop w:val="0"/>
          <w:marBottom w:val="0"/>
          <w:divBdr>
            <w:top w:val="none" w:sz="0" w:space="0" w:color="auto"/>
            <w:left w:val="none" w:sz="0" w:space="0" w:color="auto"/>
            <w:bottom w:val="none" w:sz="0" w:space="0" w:color="auto"/>
            <w:right w:val="none" w:sz="0" w:space="0" w:color="auto"/>
          </w:divBdr>
        </w:div>
        <w:div w:id="443815028">
          <w:marLeft w:val="0"/>
          <w:marRight w:val="0"/>
          <w:marTop w:val="0"/>
          <w:marBottom w:val="0"/>
          <w:divBdr>
            <w:top w:val="none" w:sz="0" w:space="0" w:color="auto"/>
            <w:left w:val="none" w:sz="0" w:space="0" w:color="auto"/>
            <w:bottom w:val="none" w:sz="0" w:space="0" w:color="auto"/>
            <w:right w:val="none" w:sz="0" w:space="0" w:color="auto"/>
          </w:divBdr>
        </w:div>
        <w:div w:id="828667098">
          <w:marLeft w:val="0"/>
          <w:marRight w:val="0"/>
          <w:marTop w:val="0"/>
          <w:marBottom w:val="0"/>
          <w:divBdr>
            <w:top w:val="none" w:sz="0" w:space="0" w:color="auto"/>
            <w:left w:val="none" w:sz="0" w:space="0" w:color="auto"/>
            <w:bottom w:val="none" w:sz="0" w:space="0" w:color="auto"/>
            <w:right w:val="none" w:sz="0" w:space="0" w:color="auto"/>
          </w:divBdr>
        </w:div>
        <w:div w:id="1797137939">
          <w:marLeft w:val="0"/>
          <w:marRight w:val="0"/>
          <w:marTop w:val="0"/>
          <w:marBottom w:val="0"/>
          <w:divBdr>
            <w:top w:val="none" w:sz="0" w:space="0" w:color="auto"/>
            <w:left w:val="none" w:sz="0" w:space="0" w:color="auto"/>
            <w:bottom w:val="none" w:sz="0" w:space="0" w:color="auto"/>
            <w:right w:val="none" w:sz="0" w:space="0" w:color="auto"/>
          </w:divBdr>
        </w:div>
        <w:div w:id="1065296882">
          <w:marLeft w:val="0"/>
          <w:marRight w:val="0"/>
          <w:marTop w:val="0"/>
          <w:marBottom w:val="0"/>
          <w:divBdr>
            <w:top w:val="none" w:sz="0" w:space="0" w:color="auto"/>
            <w:left w:val="none" w:sz="0" w:space="0" w:color="auto"/>
            <w:bottom w:val="none" w:sz="0" w:space="0" w:color="auto"/>
            <w:right w:val="none" w:sz="0" w:space="0" w:color="auto"/>
          </w:divBdr>
        </w:div>
        <w:div w:id="481193853">
          <w:marLeft w:val="0"/>
          <w:marRight w:val="0"/>
          <w:marTop w:val="0"/>
          <w:marBottom w:val="0"/>
          <w:divBdr>
            <w:top w:val="none" w:sz="0" w:space="0" w:color="auto"/>
            <w:left w:val="none" w:sz="0" w:space="0" w:color="auto"/>
            <w:bottom w:val="none" w:sz="0" w:space="0" w:color="auto"/>
            <w:right w:val="none" w:sz="0" w:space="0" w:color="auto"/>
          </w:divBdr>
        </w:div>
        <w:div w:id="1127968923">
          <w:marLeft w:val="0"/>
          <w:marRight w:val="0"/>
          <w:marTop w:val="0"/>
          <w:marBottom w:val="0"/>
          <w:divBdr>
            <w:top w:val="none" w:sz="0" w:space="0" w:color="auto"/>
            <w:left w:val="none" w:sz="0" w:space="0" w:color="auto"/>
            <w:bottom w:val="none" w:sz="0" w:space="0" w:color="auto"/>
            <w:right w:val="none" w:sz="0" w:space="0" w:color="auto"/>
          </w:divBdr>
        </w:div>
        <w:div w:id="226306189">
          <w:marLeft w:val="0"/>
          <w:marRight w:val="0"/>
          <w:marTop w:val="0"/>
          <w:marBottom w:val="0"/>
          <w:divBdr>
            <w:top w:val="none" w:sz="0" w:space="0" w:color="auto"/>
            <w:left w:val="none" w:sz="0" w:space="0" w:color="auto"/>
            <w:bottom w:val="none" w:sz="0" w:space="0" w:color="auto"/>
            <w:right w:val="none" w:sz="0" w:space="0" w:color="auto"/>
          </w:divBdr>
        </w:div>
        <w:div w:id="864027239">
          <w:marLeft w:val="0"/>
          <w:marRight w:val="0"/>
          <w:marTop w:val="0"/>
          <w:marBottom w:val="0"/>
          <w:divBdr>
            <w:top w:val="none" w:sz="0" w:space="0" w:color="auto"/>
            <w:left w:val="none" w:sz="0" w:space="0" w:color="auto"/>
            <w:bottom w:val="none" w:sz="0" w:space="0" w:color="auto"/>
            <w:right w:val="none" w:sz="0" w:space="0" w:color="auto"/>
          </w:divBdr>
        </w:div>
        <w:div w:id="774716915">
          <w:marLeft w:val="0"/>
          <w:marRight w:val="0"/>
          <w:marTop w:val="0"/>
          <w:marBottom w:val="0"/>
          <w:divBdr>
            <w:top w:val="none" w:sz="0" w:space="0" w:color="auto"/>
            <w:left w:val="none" w:sz="0" w:space="0" w:color="auto"/>
            <w:bottom w:val="none" w:sz="0" w:space="0" w:color="auto"/>
            <w:right w:val="none" w:sz="0" w:space="0" w:color="auto"/>
          </w:divBdr>
        </w:div>
        <w:div w:id="872964681">
          <w:marLeft w:val="0"/>
          <w:marRight w:val="0"/>
          <w:marTop w:val="0"/>
          <w:marBottom w:val="0"/>
          <w:divBdr>
            <w:top w:val="none" w:sz="0" w:space="0" w:color="auto"/>
            <w:left w:val="none" w:sz="0" w:space="0" w:color="auto"/>
            <w:bottom w:val="none" w:sz="0" w:space="0" w:color="auto"/>
            <w:right w:val="none" w:sz="0" w:space="0" w:color="auto"/>
          </w:divBdr>
        </w:div>
        <w:div w:id="781800552">
          <w:marLeft w:val="0"/>
          <w:marRight w:val="0"/>
          <w:marTop w:val="0"/>
          <w:marBottom w:val="0"/>
          <w:divBdr>
            <w:top w:val="none" w:sz="0" w:space="0" w:color="auto"/>
            <w:left w:val="none" w:sz="0" w:space="0" w:color="auto"/>
            <w:bottom w:val="none" w:sz="0" w:space="0" w:color="auto"/>
            <w:right w:val="none" w:sz="0" w:space="0" w:color="auto"/>
          </w:divBdr>
        </w:div>
        <w:div w:id="1116757994">
          <w:marLeft w:val="0"/>
          <w:marRight w:val="0"/>
          <w:marTop w:val="0"/>
          <w:marBottom w:val="0"/>
          <w:divBdr>
            <w:top w:val="none" w:sz="0" w:space="0" w:color="auto"/>
            <w:left w:val="none" w:sz="0" w:space="0" w:color="auto"/>
            <w:bottom w:val="none" w:sz="0" w:space="0" w:color="auto"/>
            <w:right w:val="none" w:sz="0" w:space="0" w:color="auto"/>
          </w:divBdr>
        </w:div>
        <w:div w:id="1133791158">
          <w:marLeft w:val="0"/>
          <w:marRight w:val="0"/>
          <w:marTop w:val="0"/>
          <w:marBottom w:val="0"/>
          <w:divBdr>
            <w:top w:val="none" w:sz="0" w:space="0" w:color="auto"/>
            <w:left w:val="none" w:sz="0" w:space="0" w:color="auto"/>
            <w:bottom w:val="none" w:sz="0" w:space="0" w:color="auto"/>
            <w:right w:val="none" w:sz="0" w:space="0" w:color="auto"/>
          </w:divBdr>
        </w:div>
        <w:div w:id="846873008">
          <w:marLeft w:val="0"/>
          <w:marRight w:val="0"/>
          <w:marTop w:val="0"/>
          <w:marBottom w:val="0"/>
          <w:divBdr>
            <w:top w:val="none" w:sz="0" w:space="0" w:color="auto"/>
            <w:left w:val="none" w:sz="0" w:space="0" w:color="auto"/>
            <w:bottom w:val="none" w:sz="0" w:space="0" w:color="auto"/>
            <w:right w:val="none" w:sz="0" w:space="0" w:color="auto"/>
          </w:divBdr>
        </w:div>
        <w:div w:id="97873025">
          <w:marLeft w:val="0"/>
          <w:marRight w:val="0"/>
          <w:marTop w:val="0"/>
          <w:marBottom w:val="0"/>
          <w:divBdr>
            <w:top w:val="none" w:sz="0" w:space="0" w:color="auto"/>
            <w:left w:val="none" w:sz="0" w:space="0" w:color="auto"/>
            <w:bottom w:val="none" w:sz="0" w:space="0" w:color="auto"/>
            <w:right w:val="none" w:sz="0" w:space="0" w:color="auto"/>
          </w:divBdr>
        </w:div>
        <w:div w:id="1117022248">
          <w:marLeft w:val="0"/>
          <w:marRight w:val="0"/>
          <w:marTop w:val="0"/>
          <w:marBottom w:val="0"/>
          <w:divBdr>
            <w:top w:val="none" w:sz="0" w:space="0" w:color="auto"/>
            <w:left w:val="none" w:sz="0" w:space="0" w:color="auto"/>
            <w:bottom w:val="none" w:sz="0" w:space="0" w:color="auto"/>
            <w:right w:val="none" w:sz="0" w:space="0" w:color="auto"/>
          </w:divBdr>
        </w:div>
        <w:div w:id="1610316379">
          <w:marLeft w:val="0"/>
          <w:marRight w:val="0"/>
          <w:marTop w:val="0"/>
          <w:marBottom w:val="0"/>
          <w:divBdr>
            <w:top w:val="none" w:sz="0" w:space="0" w:color="auto"/>
            <w:left w:val="none" w:sz="0" w:space="0" w:color="auto"/>
            <w:bottom w:val="none" w:sz="0" w:space="0" w:color="auto"/>
            <w:right w:val="none" w:sz="0" w:space="0" w:color="auto"/>
          </w:divBdr>
        </w:div>
        <w:div w:id="788940938">
          <w:marLeft w:val="0"/>
          <w:marRight w:val="0"/>
          <w:marTop w:val="0"/>
          <w:marBottom w:val="0"/>
          <w:divBdr>
            <w:top w:val="none" w:sz="0" w:space="0" w:color="auto"/>
            <w:left w:val="none" w:sz="0" w:space="0" w:color="auto"/>
            <w:bottom w:val="none" w:sz="0" w:space="0" w:color="auto"/>
            <w:right w:val="none" w:sz="0" w:space="0" w:color="auto"/>
          </w:divBdr>
        </w:div>
        <w:div w:id="1807578409">
          <w:marLeft w:val="0"/>
          <w:marRight w:val="0"/>
          <w:marTop w:val="0"/>
          <w:marBottom w:val="0"/>
          <w:divBdr>
            <w:top w:val="none" w:sz="0" w:space="0" w:color="auto"/>
            <w:left w:val="none" w:sz="0" w:space="0" w:color="auto"/>
            <w:bottom w:val="none" w:sz="0" w:space="0" w:color="auto"/>
            <w:right w:val="none" w:sz="0" w:space="0" w:color="auto"/>
          </w:divBdr>
        </w:div>
        <w:div w:id="1382705642">
          <w:marLeft w:val="0"/>
          <w:marRight w:val="0"/>
          <w:marTop w:val="0"/>
          <w:marBottom w:val="0"/>
          <w:divBdr>
            <w:top w:val="none" w:sz="0" w:space="0" w:color="auto"/>
            <w:left w:val="none" w:sz="0" w:space="0" w:color="auto"/>
            <w:bottom w:val="none" w:sz="0" w:space="0" w:color="auto"/>
            <w:right w:val="none" w:sz="0" w:space="0" w:color="auto"/>
          </w:divBdr>
        </w:div>
        <w:div w:id="1788769289">
          <w:marLeft w:val="0"/>
          <w:marRight w:val="0"/>
          <w:marTop w:val="0"/>
          <w:marBottom w:val="0"/>
          <w:divBdr>
            <w:top w:val="none" w:sz="0" w:space="0" w:color="auto"/>
            <w:left w:val="none" w:sz="0" w:space="0" w:color="auto"/>
            <w:bottom w:val="none" w:sz="0" w:space="0" w:color="auto"/>
            <w:right w:val="none" w:sz="0" w:space="0" w:color="auto"/>
          </w:divBdr>
        </w:div>
        <w:div w:id="362706050">
          <w:marLeft w:val="0"/>
          <w:marRight w:val="0"/>
          <w:marTop w:val="0"/>
          <w:marBottom w:val="0"/>
          <w:divBdr>
            <w:top w:val="none" w:sz="0" w:space="0" w:color="auto"/>
            <w:left w:val="none" w:sz="0" w:space="0" w:color="auto"/>
            <w:bottom w:val="none" w:sz="0" w:space="0" w:color="auto"/>
            <w:right w:val="none" w:sz="0" w:space="0" w:color="auto"/>
          </w:divBdr>
        </w:div>
        <w:div w:id="1382902264">
          <w:marLeft w:val="0"/>
          <w:marRight w:val="0"/>
          <w:marTop w:val="0"/>
          <w:marBottom w:val="0"/>
          <w:divBdr>
            <w:top w:val="none" w:sz="0" w:space="0" w:color="auto"/>
            <w:left w:val="none" w:sz="0" w:space="0" w:color="auto"/>
            <w:bottom w:val="none" w:sz="0" w:space="0" w:color="auto"/>
            <w:right w:val="none" w:sz="0" w:space="0" w:color="auto"/>
          </w:divBdr>
        </w:div>
        <w:div w:id="1784883332">
          <w:marLeft w:val="0"/>
          <w:marRight w:val="0"/>
          <w:marTop w:val="0"/>
          <w:marBottom w:val="0"/>
          <w:divBdr>
            <w:top w:val="none" w:sz="0" w:space="0" w:color="auto"/>
            <w:left w:val="none" w:sz="0" w:space="0" w:color="auto"/>
            <w:bottom w:val="none" w:sz="0" w:space="0" w:color="auto"/>
            <w:right w:val="none" w:sz="0" w:space="0" w:color="auto"/>
          </w:divBdr>
        </w:div>
        <w:div w:id="1357074031">
          <w:marLeft w:val="0"/>
          <w:marRight w:val="0"/>
          <w:marTop w:val="0"/>
          <w:marBottom w:val="0"/>
          <w:divBdr>
            <w:top w:val="none" w:sz="0" w:space="0" w:color="auto"/>
            <w:left w:val="none" w:sz="0" w:space="0" w:color="auto"/>
            <w:bottom w:val="none" w:sz="0" w:space="0" w:color="auto"/>
            <w:right w:val="none" w:sz="0" w:space="0" w:color="auto"/>
          </w:divBdr>
        </w:div>
        <w:div w:id="390419508">
          <w:marLeft w:val="0"/>
          <w:marRight w:val="0"/>
          <w:marTop w:val="0"/>
          <w:marBottom w:val="0"/>
          <w:divBdr>
            <w:top w:val="none" w:sz="0" w:space="0" w:color="auto"/>
            <w:left w:val="none" w:sz="0" w:space="0" w:color="auto"/>
            <w:bottom w:val="none" w:sz="0" w:space="0" w:color="auto"/>
            <w:right w:val="none" w:sz="0" w:space="0" w:color="auto"/>
          </w:divBdr>
        </w:div>
        <w:div w:id="1842813802">
          <w:marLeft w:val="0"/>
          <w:marRight w:val="0"/>
          <w:marTop w:val="0"/>
          <w:marBottom w:val="0"/>
          <w:divBdr>
            <w:top w:val="none" w:sz="0" w:space="0" w:color="auto"/>
            <w:left w:val="none" w:sz="0" w:space="0" w:color="auto"/>
            <w:bottom w:val="none" w:sz="0" w:space="0" w:color="auto"/>
            <w:right w:val="none" w:sz="0" w:space="0" w:color="auto"/>
          </w:divBdr>
        </w:div>
        <w:div w:id="845754152">
          <w:marLeft w:val="0"/>
          <w:marRight w:val="0"/>
          <w:marTop w:val="0"/>
          <w:marBottom w:val="0"/>
          <w:divBdr>
            <w:top w:val="none" w:sz="0" w:space="0" w:color="auto"/>
            <w:left w:val="none" w:sz="0" w:space="0" w:color="auto"/>
            <w:bottom w:val="none" w:sz="0" w:space="0" w:color="auto"/>
            <w:right w:val="none" w:sz="0" w:space="0" w:color="auto"/>
          </w:divBdr>
        </w:div>
        <w:div w:id="978144383">
          <w:marLeft w:val="0"/>
          <w:marRight w:val="0"/>
          <w:marTop w:val="0"/>
          <w:marBottom w:val="0"/>
          <w:divBdr>
            <w:top w:val="none" w:sz="0" w:space="0" w:color="auto"/>
            <w:left w:val="none" w:sz="0" w:space="0" w:color="auto"/>
            <w:bottom w:val="none" w:sz="0" w:space="0" w:color="auto"/>
            <w:right w:val="none" w:sz="0" w:space="0" w:color="auto"/>
          </w:divBdr>
        </w:div>
        <w:div w:id="867835072">
          <w:marLeft w:val="0"/>
          <w:marRight w:val="0"/>
          <w:marTop w:val="0"/>
          <w:marBottom w:val="0"/>
          <w:divBdr>
            <w:top w:val="none" w:sz="0" w:space="0" w:color="auto"/>
            <w:left w:val="none" w:sz="0" w:space="0" w:color="auto"/>
            <w:bottom w:val="none" w:sz="0" w:space="0" w:color="auto"/>
            <w:right w:val="none" w:sz="0" w:space="0" w:color="auto"/>
          </w:divBdr>
        </w:div>
        <w:div w:id="190654255">
          <w:marLeft w:val="0"/>
          <w:marRight w:val="0"/>
          <w:marTop w:val="0"/>
          <w:marBottom w:val="0"/>
          <w:divBdr>
            <w:top w:val="none" w:sz="0" w:space="0" w:color="auto"/>
            <w:left w:val="none" w:sz="0" w:space="0" w:color="auto"/>
            <w:bottom w:val="none" w:sz="0" w:space="0" w:color="auto"/>
            <w:right w:val="none" w:sz="0" w:space="0" w:color="auto"/>
          </w:divBdr>
        </w:div>
        <w:div w:id="1173639996">
          <w:marLeft w:val="0"/>
          <w:marRight w:val="0"/>
          <w:marTop w:val="0"/>
          <w:marBottom w:val="0"/>
          <w:divBdr>
            <w:top w:val="none" w:sz="0" w:space="0" w:color="auto"/>
            <w:left w:val="none" w:sz="0" w:space="0" w:color="auto"/>
            <w:bottom w:val="none" w:sz="0" w:space="0" w:color="auto"/>
            <w:right w:val="none" w:sz="0" w:space="0" w:color="auto"/>
          </w:divBdr>
        </w:div>
        <w:div w:id="1035959031">
          <w:marLeft w:val="0"/>
          <w:marRight w:val="0"/>
          <w:marTop w:val="0"/>
          <w:marBottom w:val="0"/>
          <w:divBdr>
            <w:top w:val="none" w:sz="0" w:space="0" w:color="auto"/>
            <w:left w:val="none" w:sz="0" w:space="0" w:color="auto"/>
            <w:bottom w:val="none" w:sz="0" w:space="0" w:color="auto"/>
            <w:right w:val="none" w:sz="0" w:space="0" w:color="auto"/>
          </w:divBdr>
        </w:div>
        <w:div w:id="317271479">
          <w:marLeft w:val="0"/>
          <w:marRight w:val="0"/>
          <w:marTop w:val="0"/>
          <w:marBottom w:val="0"/>
          <w:divBdr>
            <w:top w:val="none" w:sz="0" w:space="0" w:color="auto"/>
            <w:left w:val="none" w:sz="0" w:space="0" w:color="auto"/>
            <w:bottom w:val="none" w:sz="0" w:space="0" w:color="auto"/>
            <w:right w:val="none" w:sz="0" w:space="0" w:color="auto"/>
          </w:divBdr>
        </w:div>
        <w:div w:id="1453162035">
          <w:marLeft w:val="0"/>
          <w:marRight w:val="0"/>
          <w:marTop w:val="0"/>
          <w:marBottom w:val="0"/>
          <w:divBdr>
            <w:top w:val="none" w:sz="0" w:space="0" w:color="auto"/>
            <w:left w:val="none" w:sz="0" w:space="0" w:color="auto"/>
            <w:bottom w:val="none" w:sz="0" w:space="0" w:color="auto"/>
            <w:right w:val="none" w:sz="0" w:space="0" w:color="auto"/>
          </w:divBdr>
        </w:div>
      </w:divsChild>
    </w:div>
    <w:div w:id="238489204">
      <w:bodyDiv w:val="1"/>
      <w:marLeft w:val="0"/>
      <w:marRight w:val="0"/>
      <w:marTop w:val="0"/>
      <w:marBottom w:val="0"/>
      <w:divBdr>
        <w:top w:val="none" w:sz="0" w:space="0" w:color="auto"/>
        <w:left w:val="none" w:sz="0" w:space="0" w:color="auto"/>
        <w:bottom w:val="none" w:sz="0" w:space="0" w:color="auto"/>
        <w:right w:val="none" w:sz="0" w:space="0" w:color="auto"/>
      </w:divBdr>
      <w:divsChild>
        <w:div w:id="891693924">
          <w:marLeft w:val="0"/>
          <w:marRight w:val="0"/>
          <w:marTop w:val="0"/>
          <w:marBottom w:val="0"/>
          <w:divBdr>
            <w:top w:val="none" w:sz="0" w:space="0" w:color="auto"/>
            <w:left w:val="none" w:sz="0" w:space="0" w:color="auto"/>
            <w:bottom w:val="none" w:sz="0" w:space="0" w:color="auto"/>
            <w:right w:val="none" w:sz="0" w:space="0" w:color="auto"/>
          </w:divBdr>
        </w:div>
        <w:div w:id="976765905">
          <w:marLeft w:val="0"/>
          <w:marRight w:val="0"/>
          <w:marTop w:val="0"/>
          <w:marBottom w:val="0"/>
          <w:divBdr>
            <w:top w:val="none" w:sz="0" w:space="0" w:color="auto"/>
            <w:left w:val="none" w:sz="0" w:space="0" w:color="auto"/>
            <w:bottom w:val="none" w:sz="0" w:space="0" w:color="auto"/>
            <w:right w:val="none" w:sz="0" w:space="0" w:color="auto"/>
          </w:divBdr>
        </w:div>
        <w:div w:id="1102384930">
          <w:marLeft w:val="0"/>
          <w:marRight w:val="0"/>
          <w:marTop w:val="0"/>
          <w:marBottom w:val="0"/>
          <w:divBdr>
            <w:top w:val="none" w:sz="0" w:space="0" w:color="auto"/>
            <w:left w:val="none" w:sz="0" w:space="0" w:color="auto"/>
            <w:bottom w:val="none" w:sz="0" w:space="0" w:color="auto"/>
            <w:right w:val="none" w:sz="0" w:space="0" w:color="auto"/>
          </w:divBdr>
        </w:div>
        <w:div w:id="597249456">
          <w:marLeft w:val="0"/>
          <w:marRight w:val="0"/>
          <w:marTop w:val="0"/>
          <w:marBottom w:val="0"/>
          <w:divBdr>
            <w:top w:val="none" w:sz="0" w:space="0" w:color="auto"/>
            <w:left w:val="none" w:sz="0" w:space="0" w:color="auto"/>
            <w:bottom w:val="none" w:sz="0" w:space="0" w:color="auto"/>
            <w:right w:val="none" w:sz="0" w:space="0" w:color="auto"/>
          </w:divBdr>
        </w:div>
        <w:div w:id="1942764470">
          <w:marLeft w:val="0"/>
          <w:marRight w:val="0"/>
          <w:marTop w:val="0"/>
          <w:marBottom w:val="0"/>
          <w:divBdr>
            <w:top w:val="none" w:sz="0" w:space="0" w:color="auto"/>
            <w:left w:val="none" w:sz="0" w:space="0" w:color="auto"/>
            <w:bottom w:val="none" w:sz="0" w:space="0" w:color="auto"/>
            <w:right w:val="none" w:sz="0" w:space="0" w:color="auto"/>
          </w:divBdr>
        </w:div>
        <w:div w:id="1002314275">
          <w:marLeft w:val="0"/>
          <w:marRight w:val="0"/>
          <w:marTop w:val="0"/>
          <w:marBottom w:val="0"/>
          <w:divBdr>
            <w:top w:val="none" w:sz="0" w:space="0" w:color="auto"/>
            <w:left w:val="none" w:sz="0" w:space="0" w:color="auto"/>
            <w:bottom w:val="none" w:sz="0" w:space="0" w:color="auto"/>
            <w:right w:val="none" w:sz="0" w:space="0" w:color="auto"/>
          </w:divBdr>
        </w:div>
        <w:div w:id="1145470538">
          <w:marLeft w:val="0"/>
          <w:marRight w:val="0"/>
          <w:marTop w:val="0"/>
          <w:marBottom w:val="0"/>
          <w:divBdr>
            <w:top w:val="none" w:sz="0" w:space="0" w:color="auto"/>
            <w:left w:val="none" w:sz="0" w:space="0" w:color="auto"/>
            <w:bottom w:val="none" w:sz="0" w:space="0" w:color="auto"/>
            <w:right w:val="none" w:sz="0" w:space="0" w:color="auto"/>
          </w:divBdr>
        </w:div>
      </w:divsChild>
    </w:div>
    <w:div w:id="349113301">
      <w:bodyDiv w:val="1"/>
      <w:marLeft w:val="0"/>
      <w:marRight w:val="0"/>
      <w:marTop w:val="0"/>
      <w:marBottom w:val="0"/>
      <w:divBdr>
        <w:top w:val="none" w:sz="0" w:space="0" w:color="auto"/>
        <w:left w:val="none" w:sz="0" w:space="0" w:color="auto"/>
        <w:bottom w:val="none" w:sz="0" w:space="0" w:color="auto"/>
        <w:right w:val="none" w:sz="0" w:space="0" w:color="auto"/>
      </w:divBdr>
      <w:divsChild>
        <w:div w:id="707608065">
          <w:marLeft w:val="0"/>
          <w:marRight w:val="0"/>
          <w:marTop w:val="0"/>
          <w:marBottom w:val="0"/>
          <w:divBdr>
            <w:top w:val="none" w:sz="0" w:space="0" w:color="auto"/>
            <w:left w:val="none" w:sz="0" w:space="0" w:color="auto"/>
            <w:bottom w:val="none" w:sz="0" w:space="0" w:color="auto"/>
            <w:right w:val="none" w:sz="0" w:space="0" w:color="auto"/>
          </w:divBdr>
        </w:div>
        <w:div w:id="907616355">
          <w:marLeft w:val="0"/>
          <w:marRight w:val="0"/>
          <w:marTop w:val="0"/>
          <w:marBottom w:val="0"/>
          <w:divBdr>
            <w:top w:val="none" w:sz="0" w:space="0" w:color="auto"/>
            <w:left w:val="none" w:sz="0" w:space="0" w:color="auto"/>
            <w:bottom w:val="none" w:sz="0" w:space="0" w:color="auto"/>
            <w:right w:val="none" w:sz="0" w:space="0" w:color="auto"/>
          </w:divBdr>
        </w:div>
        <w:div w:id="294524819">
          <w:marLeft w:val="0"/>
          <w:marRight w:val="0"/>
          <w:marTop w:val="0"/>
          <w:marBottom w:val="0"/>
          <w:divBdr>
            <w:top w:val="none" w:sz="0" w:space="0" w:color="auto"/>
            <w:left w:val="none" w:sz="0" w:space="0" w:color="auto"/>
            <w:bottom w:val="none" w:sz="0" w:space="0" w:color="auto"/>
            <w:right w:val="none" w:sz="0" w:space="0" w:color="auto"/>
          </w:divBdr>
        </w:div>
        <w:div w:id="1907378185">
          <w:marLeft w:val="0"/>
          <w:marRight w:val="0"/>
          <w:marTop w:val="0"/>
          <w:marBottom w:val="0"/>
          <w:divBdr>
            <w:top w:val="none" w:sz="0" w:space="0" w:color="auto"/>
            <w:left w:val="none" w:sz="0" w:space="0" w:color="auto"/>
            <w:bottom w:val="none" w:sz="0" w:space="0" w:color="auto"/>
            <w:right w:val="none" w:sz="0" w:space="0" w:color="auto"/>
          </w:divBdr>
        </w:div>
      </w:divsChild>
    </w:div>
    <w:div w:id="678653070">
      <w:bodyDiv w:val="1"/>
      <w:marLeft w:val="0"/>
      <w:marRight w:val="0"/>
      <w:marTop w:val="0"/>
      <w:marBottom w:val="0"/>
      <w:divBdr>
        <w:top w:val="none" w:sz="0" w:space="0" w:color="auto"/>
        <w:left w:val="none" w:sz="0" w:space="0" w:color="auto"/>
        <w:bottom w:val="none" w:sz="0" w:space="0" w:color="auto"/>
        <w:right w:val="none" w:sz="0" w:space="0" w:color="auto"/>
      </w:divBdr>
      <w:divsChild>
        <w:div w:id="1107197079">
          <w:marLeft w:val="0"/>
          <w:marRight w:val="0"/>
          <w:marTop w:val="0"/>
          <w:marBottom w:val="0"/>
          <w:divBdr>
            <w:top w:val="none" w:sz="0" w:space="0" w:color="auto"/>
            <w:left w:val="none" w:sz="0" w:space="0" w:color="auto"/>
            <w:bottom w:val="none" w:sz="0" w:space="0" w:color="auto"/>
            <w:right w:val="none" w:sz="0" w:space="0" w:color="auto"/>
          </w:divBdr>
        </w:div>
        <w:div w:id="1691570334">
          <w:marLeft w:val="0"/>
          <w:marRight w:val="0"/>
          <w:marTop w:val="0"/>
          <w:marBottom w:val="0"/>
          <w:divBdr>
            <w:top w:val="none" w:sz="0" w:space="0" w:color="auto"/>
            <w:left w:val="none" w:sz="0" w:space="0" w:color="auto"/>
            <w:bottom w:val="none" w:sz="0" w:space="0" w:color="auto"/>
            <w:right w:val="none" w:sz="0" w:space="0" w:color="auto"/>
          </w:divBdr>
        </w:div>
        <w:div w:id="1441416141">
          <w:marLeft w:val="0"/>
          <w:marRight w:val="0"/>
          <w:marTop w:val="0"/>
          <w:marBottom w:val="0"/>
          <w:divBdr>
            <w:top w:val="none" w:sz="0" w:space="0" w:color="auto"/>
            <w:left w:val="none" w:sz="0" w:space="0" w:color="auto"/>
            <w:bottom w:val="none" w:sz="0" w:space="0" w:color="auto"/>
            <w:right w:val="none" w:sz="0" w:space="0" w:color="auto"/>
          </w:divBdr>
        </w:div>
      </w:divsChild>
    </w:div>
    <w:div w:id="701905250">
      <w:bodyDiv w:val="1"/>
      <w:marLeft w:val="0"/>
      <w:marRight w:val="0"/>
      <w:marTop w:val="0"/>
      <w:marBottom w:val="0"/>
      <w:divBdr>
        <w:top w:val="none" w:sz="0" w:space="0" w:color="auto"/>
        <w:left w:val="none" w:sz="0" w:space="0" w:color="auto"/>
        <w:bottom w:val="none" w:sz="0" w:space="0" w:color="auto"/>
        <w:right w:val="none" w:sz="0" w:space="0" w:color="auto"/>
      </w:divBdr>
      <w:divsChild>
        <w:div w:id="995760883">
          <w:marLeft w:val="0"/>
          <w:marRight w:val="0"/>
          <w:marTop w:val="0"/>
          <w:marBottom w:val="0"/>
          <w:divBdr>
            <w:top w:val="none" w:sz="0" w:space="0" w:color="auto"/>
            <w:left w:val="none" w:sz="0" w:space="0" w:color="auto"/>
            <w:bottom w:val="none" w:sz="0" w:space="0" w:color="auto"/>
            <w:right w:val="none" w:sz="0" w:space="0" w:color="auto"/>
          </w:divBdr>
        </w:div>
        <w:div w:id="1726222947">
          <w:marLeft w:val="0"/>
          <w:marRight w:val="0"/>
          <w:marTop w:val="0"/>
          <w:marBottom w:val="0"/>
          <w:divBdr>
            <w:top w:val="none" w:sz="0" w:space="0" w:color="auto"/>
            <w:left w:val="none" w:sz="0" w:space="0" w:color="auto"/>
            <w:bottom w:val="none" w:sz="0" w:space="0" w:color="auto"/>
            <w:right w:val="none" w:sz="0" w:space="0" w:color="auto"/>
          </w:divBdr>
        </w:div>
        <w:div w:id="2088838132">
          <w:marLeft w:val="0"/>
          <w:marRight w:val="0"/>
          <w:marTop w:val="0"/>
          <w:marBottom w:val="0"/>
          <w:divBdr>
            <w:top w:val="none" w:sz="0" w:space="0" w:color="auto"/>
            <w:left w:val="none" w:sz="0" w:space="0" w:color="auto"/>
            <w:bottom w:val="none" w:sz="0" w:space="0" w:color="auto"/>
            <w:right w:val="none" w:sz="0" w:space="0" w:color="auto"/>
          </w:divBdr>
        </w:div>
        <w:div w:id="1789083924">
          <w:marLeft w:val="0"/>
          <w:marRight w:val="0"/>
          <w:marTop w:val="0"/>
          <w:marBottom w:val="0"/>
          <w:divBdr>
            <w:top w:val="none" w:sz="0" w:space="0" w:color="auto"/>
            <w:left w:val="none" w:sz="0" w:space="0" w:color="auto"/>
            <w:bottom w:val="none" w:sz="0" w:space="0" w:color="auto"/>
            <w:right w:val="none" w:sz="0" w:space="0" w:color="auto"/>
          </w:divBdr>
        </w:div>
        <w:div w:id="910233197">
          <w:marLeft w:val="0"/>
          <w:marRight w:val="0"/>
          <w:marTop w:val="0"/>
          <w:marBottom w:val="0"/>
          <w:divBdr>
            <w:top w:val="none" w:sz="0" w:space="0" w:color="auto"/>
            <w:left w:val="none" w:sz="0" w:space="0" w:color="auto"/>
            <w:bottom w:val="none" w:sz="0" w:space="0" w:color="auto"/>
            <w:right w:val="none" w:sz="0" w:space="0" w:color="auto"/>
          </w:divBdr>
        </w:div>
        <w:div w:id="1785690617">
          <w:marLeft w:val="0"/>
          <w:marRight w:val="0"/>
          <w:marTop w:val="0"/>
          <w:marBottom w:val="0"/>
          <w:divBdr>
            <w:top w:val="none" w:sz="0" w:space="0" w:color="auto"/>
            <w:left w:val="none" w:sz="0" w:space="0" w:color="auto"/>
            <w:bottom w:val="none" w:sz="0" w:space="0" w:color="auto"/>
            <w:right w:val="none" w:sz="0" w:space="0" w:color="auto"/>
          </w:divBdr>
        </w:div>
        <w:div w:id="12651572">
          <w:marLeft w:val="0"/>
          <w:marRight w:val="0"/>
          <w:marTop w:val="0"/>
          <w:marBottom w:val="0"/>
          <w:divBdr>
            <w:top w:val="none" w:sz="0" w:space="0" w:color="auto"/>
            <w:left w:val="none" w:sz="0" w:space="0" w:color="auto"/>
            <w:bottom w:val="none" w:sz="0" w:space="0" w:color="auto"/>
            <w:right w:val="none" w:sz="0" w:space="0" w:color="auto"/>
          </w:divBdr>
        </w:div>
        <w:div w:id="1135297066">
          <w:marLeft w:val="0"/>
          <w:marRight w:val="0"/>
          <w:marTop w:val="0"/>
          <w:marBottom w:val="0"/>
          <w:divBdr>
            <w:top w:val="none" w:sz="0" w:space="0" w:color="auto"/>
            <w:left w:val="none" w:sz="0" w:space="0" w:color="auto"/>
            <w:bottom w:val="none" w:sz="0" w:space="0" w:color="auto"/>
            <w:right w:val="none" w:sz="0" w:space="0" w:color="auto"/>
          </w:divBdr>
        </w:div>
        <w:div w:id="1926959265">
          <w:marLeft w:val="0"/>
          <w:marRight w:val="0"/>
          <w:marTop w:val="0"/>
          <w:marBottom w:val="0"/>
          <w:divBdr>
            <w:top w:val="none" w:sz="0" w:space="0" w:color="auto"/>
            <w:left w:val="none" w:sz="0" w:space="0" w:color="auto"/>
            <w:bottom w:val="none" w:sz="0" w:space="0" w:color="auto"/>
            <w:right w:val="none" w:sz="0" w:space="0" w:color="auto"/>
          </w:divBdr>
        </w:div>
        <w:div w:id="259067772">
          <w:marLeft w:val="0"/>
          <w:marRight w:val="0"/>
          <w:marTop w:val="0"/>
          <w:marBottom w:val="0"/>
          <w:divBdr>
            <w:top w:val="none" w:sz="0" w:space="0" w:color="auto"/>
            <w:left w:val="none" w:sz="0" w:space="0" w:color="auto"/>
            <w:bottom w:val="none" w:sz="0" w:space="0" w:color="auto"/>
            <w:right w:val="none" w:sz="0" w:space="0" w:color="auto"/>
          </w:divBdr>
        </w:div>
        <w:div w:id="116802055">
          <w:marLeft w:val="0"/>
          <w:marRight w:val="0"/>
          <w:marTop w:val="0"/>
          <w:marBottom w:val="0"/>
          <w:divBdr>
            <w:top w:val="none" w:sz="0" w:space="0" w:color="auto"/>
            <w:left w:val="none" w:sz="0" w:space="0" w:color="auto"/>
            <w:bottom w:val="none" w:sz="0" w:space="0" w:color="auto"/>
            <w:right w:val="none" w:sz="0" w:space="0" w:color="auto"/>
          </w:divBdr>
        </w:div>
      </w:divsChild>
    </w:div>
    <w:div w:id="783039270">
      <w:bodyDiv w:val="1"/>
      <w:marLeft w:val="0"/>
      <w:marRight w:val="0"/>
      <w:marTop w:val="0"/>
      <w:marBottom w:val="0"/>
      <w:divBdr>
        <w:top w:val="none" w:sz="0" w:space="0" w:color="auto"/>
        <w:left w:val="none" w:sz="0" w:space="0" w:color="auto"/>
        <w:bottom w:val="none" w:sz="0" w:space="0" w:color="auto"/>
        <w:right w:val="none" w:sz="0" w:space="0" w:color="auto"/>
      </w:divBdr>
      <w:divsChild>
        <w:div w:id="39090073">
          <w:marLeft w:val="0"/>
          <w:marRight w:val="0"/>
          <w:marTop w:val="0"/>
          <w:marBottom w:val="0"/>
          <w:divBdr>
            <w:top w:val="none" w:sz="0" w:space="0" w:color="auto"/>
            <w:left w:val="none" w:sz="0" w:space="0" w:color="auto"/>
            <w:bottom w:val="none" w:sz="0" w:space="0" w:color="auto"/>
            <w:right w:val="none" w:sz="0" w:space="0" w:color="auto"/>
          </w:divBdr>
        </w:div>
        <w:div w:id="1447238493">
          <w:marLeft w:val="0"/>
          <w:marRight w:val="0"/>
          <w:marTop w:val="0"/>
          <w:marBottom w:val="0"/>
          <w:divBdr>
            <w:top w:val="none" w:sz="0" w:space="0" w:color="auto"/>
            <w:left w:val="none" w:sz="0" w:space="0" w:color="auto"/>
            <w:bottom w:val="none" w:sz="0" w:space="0" w:color="auto"/>
            <w:right w:val="none" w:sz="0" w:space="0" w:color="auto"/>
          </w:divBdr>
        </w:div>
        <w:div w:id="1049035916">
          <w:marLeft w:val="0"/>
          <w:marRight w:val="0"/>
          <w:marTop w:val="0"/>
          <w:marBottom w:val="0"/>
          <w:divBdr>
            <w:top w:val="none" w:sz="0" w:space="0" w:color="auto"/>
            <w:left w:val="none" w:sz="0" w:space="0" w:color="auto"/>
            <w:bottom w:val="none" w:sz="0" w:space="0" w:color="auto"/>
            <w:right w:val="none" w:sz="0" w:space="0" w:color="auto"/>
          </w:divBdr>
        </w:div>
        <w:div w:id="70466489">
          <w:marLeft w:val="0"/>
          <w:marRight w:val="0"/>
          <w:marTop w:val="0"/>
          <w:marBottom w:val="0"/>
          <w:divBdr>
            <w:top w:val="none" w:sz="0" w:space="0" w:color="auto"/>
            <w:left w:val="none" w:sz="0" w:space="0" w:color="auto"/>
            <w:bottom w:val="none" w:sz="0" w:space="0" w:color="auto"/>
            <w:right w:val="none" w:sz="0" w:space="0" w:color="auto"/>
          </w:divBdr>
        </w:div>
        <w:div w:id="1145438442">
          <w:marLeft w:val="0"/>
          <w:marRight w:val="0"/>
          <w:marTop w:val="0"/>
          <w:marBottom w:val="0"/>
          <w:divBdr>
            <w:top w:val="none" w:sz="0" w:space="0" w:color="auto"/>
            <w:left w:val="none" w:sz="0" w:space="0" w:color="auto"/>
            <w:bottom w:val="none" w:sz="0" w:space="0" w:color="auto"/>
            <w:right w:val="none" w:sz="0" w:space="0" w:color="auto"/>
          </w:divBdr>
        </w:div>
        <w:div w:id="494685092">
          <w:marLeft w:val="0"/>
          <w:marRight w:val="0"/>
          <w:marTop w:val="0"/>
          <w:marBottom w:val="0"/>
          <w:divBdr>
            <w:top w:val="none" w:sz="0" w:space="0" w:color="auto"/>
            <w:left w:val="none" w:sz="0" w:space="0" w:color="auto"/>
            <w:bottom w:val="none" w:sz="0" w:space="0" w:color="auto"/>
            <w:right w:val="none" w:sz="0" w:space="0" w:color="auto"/>
          </w:divBdr>
        </w:div>
        <w:div w:id="2059358271">
          <w:marLeft w:val="0"/>
          <w:marRight w:val="0"/>
          <w:marTop w:val="0"/>
          <w:marBottom w:val="0"/>
          <w:divBdr>
            <w:top w:val="none" w:sz="0" w:space="0" w:color="auto"/>
            <w:left w:val="none" w:sz="0" w:space="0" w:color="auto"/>
            <w:bottom w:val="none" w:sz="0" w:space="0" w:color="auto"/>
            <w:right w:val="none" w:sz="0" w:space="0" w:color="auto"/>
          </w:divBdr>
        </w:div>
        <w:div w:id="859398651">
          <w:marLeft w:val="0"/>
          <w:marRight w:val="0"/>
          <w:marTop w:val="0"/>
          <w:marBottom w:val="0"/>
          <w:divBdr>
            <w:top w:val="none" w:sz="0" w:space="0" w:color="auto"/>
            <w:left w:val="none" w:sz="0" w:space="0" w:color="auto"/>
            <w:bottom w:val="none" w:sz="0" w:space="0" w:color="auto"/>
            <w:right w:val="none" w:sz="0" w:space="0" w:color="auto"/>
          </w:divBdr>
        </w:div>
        <w:div w:id="2005618407">
          <w:marLeft w:val="0"/>
          <w:marRight w:val="0"/>
          <w:marTop w:val="0"/>
          <w:marBottom w:val="0"/>
          <w:divBdr>
            <w:top w:val="none" w:sz="0" w:space="0" w:color="auto"/>
            <w:left w:val="none" w:sz="0" w:space="0" w:color="auto"/>
            <w:bottom w:val="none" w:sz="0" w:space="0" w:color="auto"/>
            <w:right w:val="none" w:sz="0" w:space="0" w:color="auto"/>
          </w:divBdr>
        </w:div>
        <w:div w:id="356658710">
          <w:marLeft w:val="0"/>
          <w:marRight w:val="0"/>
          <w:marTop w:val="0"/>
          <w:marBottom w:val="0"/>
          <w:divBdr>
            <w:top w:val="none" w:sz="0" w:space="0" w:color="auto"/>
            <w:left w:val="none" w:sz="0" w:space="0" w:color="auto"/>
            <w:bottom w:val="none" w:sz="0" w:space="0" w:color="auto"/>
            <w:right w:val="none" w:sz="0" w:space="0" w:color="auto"/>
          </w:divBdr>
        </w:div>
        <w:div w:id="569510008">
          <w:marLeft w:val="0"/>
          <w:marRight w:val="0"/>
          <w:marTop w:val="0"/>
          <w:marBottom w:val="0"/>
          <w:divBdr>
            <w:top w:val="none" w:sz="0" w:space="0" w:color="auto"/>
            <w:left w:val="none" w:sz="0" w:space="0" w:color="auto"/>
            <w:bottom w:val="none" w:sz="0" w:space="0" w:color="auto"/>
            <w:right w:val="none" w:sz="0" w:space="0" w:color="auto"/>
          </w:divBdr>
        </w:div>
        <w:div w:id="1633362698">
          <w:marLeft w:val="0"/>
          <w:marRight w:val="0"/>
          <w:marTop w:val="0"/>
          <w:marBottom w:val="0"/>
          <w:divBdr>
            <w:top w:val="none" w:sz="0" w:space="0" w:color="auto"/>
            <w:left w:val="none" w:sz="0" w:space="0" w:color="auto"/>
            <w:bottom w:val="none" w:sz="0" w:space="0" w:color="auto"/>
            <w:right w:val="none" w:sz="0" w:space="0" w:color="auto"/>
          </w:divBdr>
        </w:div>
        <w:div w:id="1260524864">
          <w:marLeft w:val="0"/>
          <w:marRight w:val="0"/>
          <w:marTop w:val="0"/>
          <w:marBottom w:val="0"/>
          <w:divBdr>
            <w:top w:val="none" w:sz="0" w:space="0" w:color="auto"/>
            <w:left w:val="none" w:sz="0" w:space="0" w:color="auto"/>
            <w:bottom w:val="none" w:sz="0" w:space="0" w:color="auto"/>
            <w:right w:val="none" w:sz="0" w:space="0" w:color="auto"/>
          </w:divBdr>
        </w:div>
        <w:div w:id="1261838726">
          <w:marLeft w:val="0"/>
          <w:marRight w:val="0"/>
          <w:marTop w:val="0"/>
          <w:marBottom w:val="0"/>
          <w:divBdr>
            <w:top w:val="none" w:sz="0" w:space="0" w:color="auto"/>
            <w:left w:val="none" w:sz="0" w:space="0" w:color="auto"/>
            <w:bottom w:val="none" w:sz="0" w:space="0" w:color="auto"/>
            <w:right w:val="none" w:sz="0" w:space="0" w:color="auto"/>
          </w:divBdr>
        </w:div>
        <w:div w:id="747925015">
          <w:marLeft w:val="0"/>
          <w:marRight w:val="0"/>
          <w:marTop w:val="0"/>
          <w:marBottom w:val="0"/>
          <w:divBdr>
            <w:top w:val="none" w:sz="0" w:space="0" w:color="auto"/>
            <w:left w:val="none" w:sz="0" w:space="0" w:color="auto"/>
            <w:bottom w:val="none" w:sz="0" w:space="0" w:color="auto"/>
            <w:right w:val="none" w:sz="0" w:space="0" w:color="auto"/>
          </w:divBdr>
        </w:div>
        <w:div w:id="584652031">
          <w:marLeft w:val="0"/>
          <w:marRight w:val="0"/>
          <w:marTop w:val="0"/>
          <w:marBottom w:val="0"/>
          <w:divBdr>
            <w:top w:val="none" w:sz="0" w:space="0" w:color="auto"/>
            <w:left w:val="none" w:sz="0" w:space="0" w:color="auto"/>
            <w:bottom w:val="none" w:sz="0" w:space="0" w:color="auto"/>
            <w:right w:val="none" w:sz="0" w:space="0" w:color="auto"/>
          </w:divBdr>
        </w:div>
        <w:div w:id="2097479892">
          <w:marLeft w:val="0"/>
          <w:marRight w:val="0"/>
          <w:marTop w:val="0"/>
          <w:marBottom w:val="0"/>
          <w:divBdr>
            <w:top w:val="none" w:sz="0" w:space="0" w:color="auto"/>
            <w:left w:val="none" w:sz="0" w:space="0" w:color="auto"/>
            <w:bottom w:val="none" w:sz="0" w:space="0" w:color="auto"/>
            <w:right w:val="none" w:sz="0" w:space="0" w:color="auto"/>
          </w:divBdr>
        </w:div>
        <w:div w:id="1068306141">
          <w:marLeft w:val="0"/>
          <w:marRight w:val="0"/>
          <w:marTop w:val="0"/>
          <w:marBottom w:val="0"/>
          <w:divBdr>
            <w:top w:val="none" w:sz="0" w:space="0" w:color="auto"/>
            <w:left w:val="none" w:sz="0" w:space="0" w:color="auto"/>
            <w:bottom w:val="none" w:sz="0" w:space="0" w:color="auto"/>
            <w:right w:val="none" w:sz="0" w:space="0" w:color="auto"/>
          </w:divBdr>
        </w:div>
        <w:div w:id="814876185">
          <w:marLeft w:val="0"/>
          <w:marRight w:val="0"/>
          <w:marTop w:val="0"/>
          <w:marBottom w:val="0"/>
          <w:divBdr>
            <w:top w:val="none" w:sz="0" w:space="0" w:color="auto"/>
            <w:left w:val="none" w:sz="0" w:space="0" w:color="auto"/>
            <w:bottom w:val="none" w:sz="0" w:space="0" w:color="auto"/>
            <w:right w:val="none" w:sz="0" w:space="0" w:color="auto"/>
          </w:divBdr>
        </w:div>
        <w:div w:id="1805656812">
          <w:marLeft w:val="0"/>
          <w:marRight w:val="0"/>
          <w:marTop w:val="0"/>
          <w:marBottom w:val="0"/>
          <w:divBdr>
            <w:top w:val="none" w:sz="0" w:space="0" w:color="auto"/>
            <w:left w:val="none" w:sz="0" w:space="0" w:color="auto"/>
            <w:bottom w:val="none" w:sz="0" w:space="0" w:color="auto"/>
            <w:right w:val="none" w:sz="0" w:space="0" w:color="auto"/>
          </w:divBdr>
        </w:div>
        <w:div w:id="1033967493">
          <w:marLeft w:val="0"/>
          <w:marRight w:val="0"/>
          <w:marTop w:val="0"/>
          <w:marBottom w:val="0"/>
          <w:divBdr>
            <w:top w:val="none" w:sz="0" w:space="0" w:color="auto"/>
            <w:left w:val="none" w:sz="0" w:space="0" w:color="auto"/>
            <w:bottom w:val="none" w:sz="0" w:space="0" w:color="auto"/>
            <w:right w:val="none" w:sz="0" w:space="0" w:color="auto"/>
          </w:divBdr>
        </w:div>
        <w:div w:id="1400594928">
          <w:marLeft w:val="0"/>
          <w:marRight w:val="0"/>
          <w:marTop w:val="0"/>
          <w:marBottom w:val="0"/>
          <w:divBdr>
            <w:top w:val="none" w:sz="0" w:space="0" w:color="auto"/>
            <w:left w:val="none" w:sz="0" w:space="0" w:color="auto"/>
            <w:bottom w:val="none" w:sz="0" w:space="0" w:color="auto"/>
            <w:right w:val="none" w:sz="0" w:space="0" w:color="auto"/>
          </w:divBdr>
        </w:div>
        <w:div w:id="1250190387">
          <w:marLeft w:val="0"/>
          <w:marRight w:val="0"/>
          <w:marTop w:val="0"/>
          <w:marBottom w:val="0"/>
          <w:divBdr>
            <w:top w:val="none" w:sz="0" w:space="0" w:color="auto"/>
            <w:left w:val="none" w:sz="0" w:space="0" w:color="auto"/>
            <w:bottom w:val="none" w:sz="0" w:space="0" w:color="auto"/>
            <w:right w:val="none" w:sz="0" w:space="0" w:color="auto"/>
          </w:divBdr>
        </w:div>
        <w:div w:id="770976551">
          <w:marLeft w:val="0"/>
          <w:marRight w:val="0"/>
          <w:marTop w:val="0"/>
          <w:marBottom w:val="0"/>
          <w:divBdr>
            <w:top w:val="none" w:sz="0" w:space="0" w:color="auto"/>
            <w:left w:val="none" w:sz="0" w:space="0" w:color="auto"/>
            <w:bottom w:val="none" w:sz="0" w:space="0" w:color="auto"/>
            <w:right w:val="none" w:sz="0" w:space="0" w:color="auto"/>
          </w:divBdr>
        </w:div>
        <w:div w:id="2106921561">
          <w:marLeft w:val="0"/>
          <w:marRight w:val="0"/>
          <w:marTop w:val="0"/>
          <w:marBottom w:val="0"/>
          <w:divBdr>
            <w:top w:val="none" w:sz="0" w:space="0" w:color="auto"/>
            <w:left w:val="none" w:sz="0" w:space="0" w:color="auto"/>
            <w:bottom w:val="none" w:sz="0" w:space="0" w:color="auto"/>
            <w:right w:val="none" w:sz="0" w:space="0" w:color="auto"/>
          </w:divBdr>
        </w:div>
        <w:div w:id="1863471198">
          <w:marLeft w:val="0"/>
          <w:marRight w:val="0"/>
          <w:marTop w:val="0"/>
          <w:marBottom w:val="0"/>
          <w:divBdr>
            <w:top w:val="none" w:sz="0" w:space="0" w:color="auto"/>
            <w:left w:val="none" w:sz="0" w:space="0" w:color="auto"/>
            <w:bottom w:val="none" w:sz="0" w:space="0" w:color="auto"/>
            <w:right w:val="none" w:sz="0" w:space="0" w:color="auto"/>
          </w:divBdr>
        </w:div>
        <w:div w:id="965504700">
          <w:marLeft w:val="0"/>
          <w:marRight w:val="0"/>
          <w:marTop w:val="0"/>
          <w:marBottom w:val="0"/>
          <w:divBdr>
            <w:top w:val="none" w:sz="0" w:space="0" w:color="auto"/>
            <w:left w:val="none" w:sz="0" w:space="0" w:color="auto"/>
            <w:bottom w:val="none" w:sz="0" w:space="0" w:color="auto"/>
            <w:right w:val="none" w:sz="0" w:space="0" w:color="auto"/>
          </w:divBdr>
        </w:div>
        <w:div w:id="1496340098">
          <w:marLeft w:val="0"/>
          <w:marRight w:val="0"/>
          <w:marTop w:val="0"/>
          <w:marBottom w:val="0"/>
          <w:divBdr>
            <w:top w:val="none" w:sz="0" w:space="0" w:color="auto"/>
            <w:left w:val="none" w:sz="0" w:space="0" w:color="auto"/>
            <w:bottom w:val="none" w:sz="0" w:space="0" w:color="auto"/>
            <w:right w:val="none" w:sz="0" w:space="0" w:color="auto"/>
          </w:divBdr>
        </w:div>
        <w:div w:id="1612854716">
          <w:marLeft w:val="0"/>
          <w:marRight w:val="0"/>
          <w:marTop w:val="0"/>
          <w:marBottom w:val="0"/>
          <w:divBdr>
            <w:top w:val="none" w:sz="0" w:space="0" w:color="auto"/>
            <w:left w:val="none" w:sz="0" w:space="0" w:color="auto"/>
            <w:bottom w:val="none" w:sz="0" w:space="0" w:color="auto"/>
            <w:right w:val="none" w:sz="0" w:space="0" w:color="auto"/>
          </w:divBdr>
        </w:div>
        <w:div w:id="170604691">
          <w:marLeft w:val="0"/>
          <w:marRight w:val="0"/>
          <w:marTop w:val="0"/>
          <w:marBottom w:val="0"/>
          <w:divBdr>
            <w:top w:val="none" w:sz="0" w:space="0" w:color="auto"/>
            <w:left w:val="none" w:sz="0" w:space="0" w:color="auto"/>
            <w:bottom w:val="none" w:sz="0" w:space="0" w:color="auto"/>
            <w:right w:val="none" w:sz="0" w:space="0" w:color="auto"/>
          </w:divBdr>
        </w:div>
        <w:div w:id="2040546250">
          <w:marLeft w:val="0"/>
          <w:marRight w:val="0"/>
          <w:marTop w:val="0"/>
          <w:marBottom w:val="0"/>
          <w:divBdr>
            <w:top w:val="none" w:sz="0" w:space="0" w:color="auto"/>
            <w:left w:val="none" w:sz="0" w:space="0" w:color="auto"/>
            <w:bottom w:val="none" w:sz="0" w:space="0" w:color="auto"/>
            <w:right w:val="none" w:sz="0" w:space="0" w:color="auto"/>
          </w:divBdr>
        </w:div>
        <w:div w:id="805665407">
          <w:marLeft w:val="0"/>
          <w:marRight w:val="0"/>
          <w:marTop w:val="0"/>
          <w:marBottom w:val="0"/>
          <w:divBdr>
            <w:top w:val="none" w:sz="0" w:space="0" w:color="auto"/>
            <w:left w:val="none" w:sz="0" w:space="0" w:color="auto"/>
            <w:bottom w:val="none" w:sz="0" w:space="0" w:color="auto"/>
            <w:right w:val="none" w:sz="0" w:space="0" w:color="auto"/>
          </w:divBdr>
        </w:div>
        <w:div w:id="403576486">
          <w:marLeft w:val="0"/>
          <w:marRight w:val="0"/>
          <w:marTop w:val="0"/>
          <w:marBottom w:val="0"/>
          <w:divBdr>
            <w:top w:val="none" w:sz="0" w:space="0" w:color="auto"/>
            <w:left w:val="none" w:sz="0" w:space="0" w:color="auto"/>
            <w:bottom w:val="none" w:sz="0" w:space="0" w:color="auto"/>
            <w:right w:val="none" w:sz="0" w:space="0" w:color="auto"/>
          </w:divBdr>
        </w:div>
        <w:div w:id="1853379440">
          <w:marLeft w:val="0"/>
          <w:marRight w:val="0"/>
          <w:marTop w:val="0"/>
          <w:marBottom w:val="0"/>
          <w:divBdr>
            <w:top w:val="none" w:sz="0" w:space="0" w:color="auto"/>
            <w:left w:val="none" w:sz="0" w:space="0" w:color="auto"/>
            <w:bottom w:val="none" w:sz="0" w:space="0" w:color="auto"/>
            <w:right w:val="none" w:sz="0" w:space="0" w:color="auto"/>
          </w:divBdr>
        </w:div>
        <w:div w:id="277836154">
          <w:marLeft w:val="0"/>
          <w:marRight w:val="0"/>
          <w:marTop w:val="0"/>
          <w:marBottom w:val="0"/>
          <w:divBdr>
            <w:top w:val="none" w:sz="0" w:space="0" w:color="auto"/>
            <w:left w:val="none" w:sz="0" w:space="0" w:color="auto"/>
            <w:bottom w:val="none" w:sz="0" w:space="0" w:color="auto"/>
            <w:right w:val="none" w:sz="0" w:space="0" w:color="auto"/>
          </w:divBdr>
        </w:div>
        <w:div w:id="238833108">
          <w:marLeft w:val="0"/>
          <w:marRight w:val="0"/>
          <w:marTop w:val="0"/>
          <w:marBottom w:val="0"/>
          <w:divBdr>
            <w:top w:val="none" w:sz="0" w:space="0" w:color="auto"/>
            <w:left w:val="none" w:sz="0" w:space="0" w:color="auto"/>
            <w:bottom w:val="none" w:sz="0" w:space="0" w:color="auto"/>
            <w:right w:val="none" w:sz="0" w:space="0" w:color="auto"/>
          </w:divBdr>
        </w:div>
        <w:div w:id="1323779747">
          <w:marLeft w:val="0"/>
          <w:marRight w:val="0"/>
          <w:marTop w:val="0"/>
          <w:marBottom w:val="0"/>
          <w:divBdr>
            <w:top w:val="none" w:sz="0" w:space="0" w:color="auto"/>
            <w:left w:val="none" w:sz="0" w:space="0" w:color="auto"/>
            <w:bottom w:val="none" w:sz="0" w:space="0" w:color="auto"/>
            <w:right w:val="none" w:sz="0" w:space="0" w:color="auto"/>
          </w:divBdr>
        </w:div>
        <w:div w:id="1998994967">
          <w:marLeft w:val="0"/>
          <w:marRight w:val="0"/>
          <w:marTop w:val="0"/>
          <w:marBottom w:val="0"/>
          <w:divBdr>
            <w:top w:val="none" w:sz="0" w:space="0" w:color="auto"/>
            <w:left w:val="none" w:sz="0" w:space="0" w:color="auto"/>
            <w:bottom w:val="none" w:sz="0" w:space="0" w:color="auto"/>
            <w:right w:val="none" w:sz="0" w:space="0" w:color="auto"/>
          </w:divBdr>
        </w:div>
        <w:div w:id="147282442">
          <w:marLeft w:val="0"/>
          <w:marRight w:val="0"/>
          <w:marTop w:val="0"/>
          <w:marBottom w:val="0"/>
          <w:divBdr>
            <w:top w:val="none" w:sz="0" w:space="0" w:color="auto"/>
            <w:left w:val="none" w:sz="0" w:space="0" w:color="auto"/>
            <w:bottom w:val="none" w:sz="0" w:space="0" w:color="auto"/>
            <w:right w:val="none" w:sz="0" w:space="0" w:color="auto"/>
          </w:divBdr>
        </w:div>
        <w:div w:id="1341153254">
          <w:marLeft w:val="0"/>
          <w:marRight w:val="0"/>
          <w:marTop w:val="0"/>
          <w:marBottom w:val="0"/>
          <w:divBdr>
            <w:top w:val="none" w:sz="0" w:space="0" w:color="auto"/>
            <w:left w:val="none" w:sz="0" w:space="0" w:color="auto"/>
            <w:bottom w:val="none" w:sz="0" w:space="0" w:color="auto"/>
            <w:right w:val="none" w:sz="0" w:space="0" w:color="auto"/>
          </w:divBdr>
        </w:div>
        <w:div w:id="786704698">
          <w:marLeft w:val="0"/>
          <w:marRight w:val="0"/>
          <w:marTop w:val="0"/>
          <w:marBottom w:val="0"/>
          <w:divBdr>
            <w:top w:val="none" w:sz="0" w:space="0" w:color="auto"/>
            <w:left w:val="none" w:sz="0" w:space="0" w:color="auto"/>
            <w:bottom w:val="none" w:sz="0" w:space="0" w:color="auto"/>
            <w:right w:val="none" w:sz="0" w:space="0" w:color="auto"/>
          </w:divBdr>
        </w:div>
        <w:div w:id="795103284">
          <w:marLeft w:val="0"/>
          <w:marRight w:val="0"/>
          <w:marTop w:val="0"/>
          <w:marBottom w:val="0"/>
          <w:divBdr>
            <w:top w:val="none" w:sz="0" w:space="0" w:color="auto"/>
            <w:left w:val="none" w:sz="0" w:space="0" w:color="auto"/>
            <w:bottom w:val="none" w:sz="0" w:space="0" w:color="auto"/>
            <w:right w:val="none" w:sz="0" w:space="0" w:color="auto"/>
          </w:divBdr>
        </w:div>
        <w:div w:id="1996034451">
          <w:marLeft w:val="0"/>
          <w:marRight w:val="0"/>
          <w:marTop w:val="0"/>
          <w:marBottom w:val="0"/>
          <w:divBdr>
            <w:top w:val="none" w:sz="0" w:space="0" w:color="auto"/>
            <w:left w:val="none" w:sz="0" w:space="0" w:color="auto"/>
            <w:bottom w:val="none" w:sz="0" w:space="0" w:color="auto"/>
            <w:right w:val="none" w:sz="0" w:space="0" w:color="auto"/>
          </w:divBdr>
        </w:div>
        <w:div w:id="1305811265">
          <w:marLeft w:val="0"/>
          <w:marRight w:val="0"/>
          <w:marTop w:val="0"/>
          <w:marBottom w:val="0"/>
          <w:divBdr>
            <w:top w:val="none" w:sz="0" w:space="0" w:color="auto"/>
            <w:left w:val="none" w:sz="0" w:space="0" w:color="auto"/>
            <w:bottom w:val="none" w:sz="0" w:space="0" w:color="auto"/>
            <w:right w:val="none" w:sz="0" w:space="0" w:color="auto"/>
          </w:divBdr>
        </w:div>
        <w:div w:id="1671906352">
          <w:marLeft w:val="0"/>
          <w:marRight w:val="0"/>
          <w:marTop w:val="0"/>
          <w:marBottom w:val="0"/>
          <w:divBdr>
            <w:top w:val="none" w:sz="0" w:space="0" w:color="auto"/>
            <w:left w:val="none" w:sz="0" w:space="0" w:color="auto"/>
            <w:bottom w:val="none" w:sz="0" w:space="0" w:color="auto"/>
            <w:right w:val="none" w:sz="0" w:space="0" w:color="auto"/>
          </w:divBdr>
        </w:div>
        <w:div w:id="93869341">
          <w:marLeft w:val="0"/>
          <w:marRight w:val="0"/>
          <w:marTop w:val="0"/>
          <w:marBottom w:val="0"/>
          <w:divBdr>
            <w:top w:val="none" w:sz="0" w:space="0" w:color="auto"/>
            <w:left w:val="none" w:sz="0" w:space="0" w:color="auto"/>
            <w:bottom w:val="none" w:sz="0" w:space="0" w:color="auto"/>
            <w:right w:val="none" w:sz="0" w:space="0" w:color="auto"/>
          </w:divBdr>
        </w:div>
        <w:div w:id="1235241087">
          <w:marLeft w:val="0"/>
          <w:marRight w:val="0"/>
          <w:marTop w:val="0"/>
          <w:marBottom w:val="0"/>
          <w:divBdr>
            <w:top w:val="none" w:sz="0" w:space="0" w:color="auto"/>
            <w:left w:val="none" w:sz="0" w:space="0" w:color="auto"/>
            <w:bottom w:val="none" w:sz="0" w:space="0" w:color="auto"/>
            <w:right w:val="none" w:sz="0" w:space="0" w:color="auto"/>
          </w:divBdr>
        </w:div>
        <w:div w:id="1211067310">
          <w:marLeft w:val="0"/>
          <w:marRight w:val="0"/>
          <w:marTop w:val="0"/>
          <w:marBottom w:val="0"/>
          <w:divBdr>
            <w:top w:val="none" w:sz="0" w:space="0" w:color="auto"/>
            <w:left w:val="none" w:sz="0" w:space="0" w:color="auto"/>
            <w:bottom w:val="none" w:sz="0" w:space="0" w:color="auto"/>
            <w:right w:val="none" w:sz="0" w:space="0" w:color="auto"/>
          </w:divBdr>
        </w:div>
        <w:div w:id="591620733">
          <w:marLeft w:val="0"/>
          <w:marRight w:val="0"/>
          <w:marTop w:val="0"/>
          <w:marBottom w:val="0"/>
          <w:divBdr>
            <w:top w:val="none" w:sz="0" w:space="0" w:color="auto"/>
            <w:left w:val="none" w:sz="0" w:space="0" w:color="auto"/>
            <w:bottom w:val="none" w:sz="0" w:space="0" w:color="auto"/>
            <w:right w:val="none" w:sz="0" w:space="0" w:color="auto"/>
          </w:divBdr>
        </w:div>
        <w:div w:id="1434740145">
          <w:marLeft w:val="0"/>
          <w:marRight w:val="0"/>
          <w:marTop w:val="0"/>
          <w:marBottom w:val="0"/>
          <w:divBdr>
            <w:top w:val="none" w:sz="0" w:space="0" w:color="auto"/>
            <w:left w:val="none" w:sz="0" w:space="0" w:color="auto"/>
            <w:bottom w:val="none" w:sz="0" w:space="0" w:color="auto"/>
            <w:right w:val="none" w:sz="0" w:space="0" w:color="auto"/>
          </w:divBdr>
        </w:div>
        <w:div w:id="1621449426">
          <w:marLeft w:val="0"/>
          <w:marRight w:val="0"/>
          <w:marTop w:val="0"/>
          <w:marBottom w:val="0"/>
          <w:divBdr>
            <w:top w:val="none" w:sz="0" w:space="0" w:color="auto"/>
            <w:left w:val="none" w:sz="0" w:space="0" w:color="auto"/>
            <w:bottom w:val="none" w:sz="0" w:space="0" w:color="auto"/>
            <w:right w:val="none" w:sz="0" w:space="0" w:color="auto"/>
          </w:divBdr>
        </w:div>
        <w:div w:id="1239972881">
          <w:marLeft w:val="0"/>
          <w:marRight w:val="0"/>
          <w:marTop w:val="0"/>
          <w:marBottom w:val="0"/>
          <w:divBdr>
            <w:top w:val="none" w:sz="0" w:space="0" w:color="auto"/>
            <w:left w:val="none" w:sz="0" w:space="0" w:color="auto"/>
            <w:bottom w:val="none" w:sz="0" w:space="0" w:color="auto"/>
            <w:right w:val="none" w:sz="0" w:space="0" w:color="auto"/>
          </w:divBdr>
        </w:div>
        <w:div w:id="1008404625">
          <w:marLeft w:val="0"/>
          <w:marRight w:val="0"/>
          <w:marTop w:val="0"/>
          <w:marBottom w:val="0"/>
          <w:divBdr>
            <w:top w:val="none" w:sz="0" w:space="0" w:color="auto"/>
            <w:left w:val="none" w:sz="0" w:space="0" w:color="auto"/>
            <w:bottom w:val="none" w:sz="0" w:space="0" w:color="auto"/>
            <w:right w:val="none" w:sz="0" w:space="0" w:color="auto"/>
          </w:divBdr>
        </w:div>
        <w:div w:id="761727359">
          <w:marLeft w:val="0"/>
          <w:marRight w:val="0"/>
          <w:marTop w:val="0"/>
          <w:marBottom w:val="0"/>
          <w:divBdr>
            <w:top w:val="none" w:sz="0" w:space="0" w:color="auto"/>
            <w:left w:val="none" w:sz="0" w:space="0" w:color="auto"/>
            <w:bottom w:val="none" w:sz="0" w:space="0" w:color="auto"/>
            <w:right w:val="none" w:sz="0" w:space="0" w:color="auto"/>
          </w:divBdr>
        </w:div>
        <w:div w:id="1401362693">
          <w:marLeft w:val="0"/>
          <w:marRight w:val="0"/>
          <w:marTop w:val="0"/>
          <w:marBottom w:val="0"/>
          <w:divBdr>
            <w:top w:val="none" w:sz="0" w:space="0" w:color="auto"/>
            <w:left w:val="none" w:sz="0" w:space="0" w:color="auto"/>
            <w:bottom w:val="none" w:sz="0" w:space="0" w:color="auto"/>
            <w:right w:val="none" w:sz="0" w:space="0" w:color="auto"/>
          </w:divBdr>
        </w:div>
        <w:div w:id="1568371047">
          <w:marLeft w:val="0"/>
          <w:marRight w:val="0"/>
          <w:marTop w:val="0"/>
          <w:marBottom w:val="0"/>
          <w:divBdr>
            <w:top w:val="none" w:sz="0" w:space="0" w:color="auto"/>
            <w:left w:val="none" w:sz="0" w:space="0" w:color="auto"/>
            <w:bottom w:val="none" w:sz="0" w:space="0" w:color="auto"/>
            <w:right w:val="none" w:sz="0" w:space="0" w:color="auto"/>
          </w:divBdr>
        </w:div>
        <w:div w:id="791440555">
          <w:marLeft w:val="0"/>
          <w:marRight w:val="0"/>
          <w:marTop w:val="0"/>
          <w:marBottom w:val="0"/>
          <w:divBdr>
            <w:top w:val="none" w:sz="0" w:space="0" w:color="auto"/>
            <w:left w:val="none" w:sz="0" w:space="0" w:color="auto"/>
            <w:bottom w:val="none" w:sz="0" w:space="0" w:color="auto"/>
            <w:right w:val="none" w:sz="0" w:space="0" w:color="auto"/>
          </w:divBdr>
        </w:div>
        <w:div w:id="115803673">
          <w:marLeft w:val="0"/>
          <w:marRight w:val="0"/>
          <w:marTop w:val="0"/>
          <w:marBottom w:val="0"/>
          <w:divBdr>
            <w:top w:val="none" w:sz="0" w:space="0" w:color="auto"/>
            <w:left w:val="none" w:sz="0" w:space="0" w:color="auto"/>
            <w:bottom w:val="none" w:sz="0" w:space="0" w:color="auto"/>
            <w:right w:val="none" w:sz="0" w:space="0" w:color="auto"/>
          </w:divBdr>
        </w:div>
        <w:div w:id="1804343566">
          <w:marLeft w:val="0"/>
          <w:marRight w:val="0"/>
          <w:marTop w:val="0"/>
          <w:marBottom w:val="0"/>
          <w:divBdr>
            <w:top w:val="none" w:sz="0" w:space="0" w:color="auto"/>
            <w:left w:val="none" w:sz="0" w:space="0" w:color="auto"/>
            <w:bottom w:val="none" w:sz="0" w:space="0" w:color="auto"/>
            <w:right w:val="none" w:sz="0" w:space="0" w:color="auto"/>
          </w:divBdr>
        </w:div>
        <w:div w:id="1191843949">
          <w:marLeft w:val="0"/>
          <w:marRight w:val="0"/>
          <w:marTop w:val="0"/>
          <w:marBottom w:val="0"/>
          <w:divBdr>
            <w:top w:val="none" w:sz="0" w:space="0" w:color="auto"/>
            <w:left w:val="none" w:sz="0" w:space="0" w:color="auto"/>
            <w:bottom w:val="none" w:sz="0" w:space="0" w:color="auto"/>
            <w:right w:val="none" w:sz="0" w:space="0" w:color="auto"/>
          </w:divBdr>
        </w:div>
        <w:div w:id="643000590">
          <w:marLeft w:val="0"/>
          <w:marRight w:val="0"/>
          <w:marTop w:val="0"/>
          <w:marBottom w:val="0"/>
          <w:divBdr>
            <w:top w:val="none" w:sz="0" w:space="0" w:color="auto"/>
            <w:left w:val="none" w:sz="0" w:space="0" w:color="auto"/>
            <w:bottom w:val="none" w:sz="0" w:space="0" w:color="auto"/>
            <w:right w:val="none" w:sz="0" w:space="0" w:color="auto"/>
          </w:divBdr>
        </w:div>
        <w:div w:id="1731534405">
          <w:marLeft w:val="0"/>
          <w:marRight w:val="0"/>
          <w:marTop w:val="0"/>
          <w:marBottom w:val="0"/>
          <w:divBdr>
            <w:top w:val="none" w:sz="0" w:space="0" w:color="auto"/>
            <w:left w:val="none" w:sz="0" w:space="0" w:color="auto"/>
            <w:bottom w:val="none" w:sz="0" w:space="0" w:color="auto"/>
            <w:right w:val="none" w:sz="0" w:space="0" w:color="auto"/>
          </w:divBdr>
        </w:div>
        <w:div w:id="1526366093">
          <w:marLeft w:val="0"/>
          <w:marRight w:val="0"/>
          <w:marTop w:val="0"/>
          <w:marBottom w:val="0"/>
          <w:divBdr>
            <w:top w:val="none" w:sz="0" w:space="0" w:color="auto"/>
            <w:left w:val="none" w:sz="0" w:space="0" w:color="auto"/>
            <w:bottom w:val="none" w:sz="0" w:space="0" w:color="auto"/>
            <w:right w:val="none" w:sz="0" w:space="0" w:color="auto"/>
          </w:divBdr>
        </w:div>
        <w:div w:id="1919634448">
          <w:marLeft w:val="0"/>
          <w:marRight w:val="0"/>
          <w:marTop w:val="0"/>
          <w:marBottom w:val="0"/>
          <w:divBdr>
            <w:top w:val="none" w:sz="0" w:space="0" w:color="auto"/>
            <w:left w:val="none" w:sz="0" w:space="0" w:color="auto"/>
            <w:bottom w:val="none" w:sz="0" w:space="0" w:color="auto"/>
            <w:right w:val="none" w:sz="0" w:space="0" w:color="auto"/>
          </w:divBdr>
        </w:div>
      </w:divsChild>
    </w:div>
    <w:div w:id="815295352">
      <w:bodyDiv w:val="1"/>
      <w:marLeft w:val="0"/>
      <w:marRight w:val="0"/>
      <w:marTop w:val="0"/>
      <w:marBottom w:val="0"/>
      <w:divBdr>
        <w:top w:val="none" w:sz="0" w:space="0" w:color="auto"/>
        <w:left w:val="none" w:sz="0" w:space="0" w:color="auto"/>
        <w:bottom w:val="none" w:sz="0" w:space="0" w:color="auto"/>
        <w:right w:val="none" w:sz="0" w:space="0" w:color="auto"/>
      </w:divBdr>
      <w:divsChild>
        <w:div w:id="1860777749">
          <w:marLeft w:val="0"/>
          <w:marRight w:val="0"/>
          <w:marTop w:val="0"/>
          <w:marBottom w:val="0"/>
          <w:divBdr>
            <w:top w:val="none" w:sz="0" w:space="0" w:color="auto"/>
            <w:left w:val="none" w:sz="0" w:space="0" w:color="auto"/>
            <w:bottom w:val="none" w:sz="0" w:space="0" w:color="auto"/>
            <w:right w:val="none" w:sz="0" w:space="0" w:color="auto"/>
          </w:divBdr>
        </w:div>
        <w:div w:id="702941711">
          <w:marLeft w:val="0"/>
          <w:marRight w:val="0"/>
          <w:marTop w:val="0"/>
          <w:marBottom w:val="0"/>
          <w:divBdr>
            <w:top w:val="none" w:sz="0" w:space="0" w:color="auto"/>
            <w:left w:val="none" w:sz="0" w:space="0" w:color="auto"/>
            <w:bottom w:val="none" w:sz="0" w:space="0" w:color="auto"/>
            <w:right w:val="none" w:sz="0" w:space="0" w:color="auto"/>
          </w:divBdr>
        </w:div>
        <w:div w:id="2097314681">
          <w:marLeft w:val="0"/>
          <w:marRight w:val="0"/>
          <w:marTop w:val="0"/>
          <w:marBottom w:val="0"/>
          <w:divBdr>
            <w:top w:val="none" w:sz="0" w:space="0" w:color="auto"/>
            <w:left w:val="none" w:sz="0" w:space="0" w:color="auto"/>
            <w:bottom w:val="none" w:sz="0" w:space="0" w:color="auto"/>
            <w:right w:val="none" w:sz="0" w:space="0" w:color="auto"/>
          </w:divBdr>
        </w:div>
        <w:div w:id="26607984">
          <w:marLeft w:val="0"/>
          <w:marRight w:val="0"/>
          <w:marTop w:val="0"/>
          <w:marBottom w:val="0"/>
          <w:divBdr>
            <w:top w:val="none" w:sz="0" w:space="0" w:color="auto"/>
            <w:left w:val="none" w:sz="0" w:space="0" w:color="auto"/>
            <w:bottom w:val="none" w:sz="0" w:space="0" w:color="auto"/>
            <w:right w:val="none" w:sz="0" w:space="0" w:color="auto"/>
          </w:divBdr>
        </w:div>
        <w:div w:id="793252408">
          <w:marLeft w:val="0"/>
          <w:marRight w:val="0"/>
          <w:marTop w:val="0"/>
          <w:marBottom w:val="0"/>
          <w:divBdr>
            <w:top w:val="none" w:sz="0" w:space="0" w:color="auto"/>
            <w:left w:val="none" w:sz="0" w:space="0" w:color="auto"/>
            <w:bottom w:val="none" w:sz="0" w:space="0" w:color="auto"/>
            <w:right w:val="none" w:sz="0" w:space="0" w:color="auto"/>
          </w:divBdr>
        </w:div>
        <w:div w:id="212695148">
          <w:marLeft w:val="0"/>
          <w:marRight w:val="0"/>
          <w:marTop w:val="0"/>
          <w:marBottom w:val="0"/>
          <w:divBdr>
            <w:top w:val="none" w:sz="0" w:space="0" w:color="auto"/>
            <w:left w:val="none" w:sz="0" w:space="0" w:color="auto"/>
            <w:bottom w:val="none" w:sz="0" w:space="0" w:color="auto"/>
            <w:right w:val="none" w:sz="0" w:space="0" w:color="auto"/>
          </w:divBdr>
        </w:div>
        <w:div w:id="1755667379">
          <w:marLeft w:val="0"/>
          <w:marRight w:val="0"/>
          <w:marTop w:val="0"/>
          <w:marBottom w:val="0"/>
          <w:divBdr>
            <w:top w:val="none" w:sz="0" w:space="0" w:color="auto"/>
            <w:left w:val="none" w:sz="0" w:space="0" w:color="auto"/>
            <w:bottom w:val="none" w:sz="0" w:space="0" w:color="auto"/>
            <w:right w:val="none" w:sz="0" w:space="0" w:color="auto"/>
          </w:divBdr>
        </w:div>
        <w:div w:id="230389056">
          <w:marLeft w:val="0"/>
          <w:marRight w:val="0"/>
          <w:marTop w:val="0"/>
          <w:marBottom w:val="0"/>
          <w:divBdr>
            <w:top w:val="none" w:sz="0" w:space="0" w:color="auto"/>
            <w:left w:val="none" w:sz="0" w:space="0" w:color="auto"/>
            <w:bottom w:val="none" w:sz="0" w:space="0" w:color="auto"/>
            <w:right w:val="none" w:sz="0" w:space="0" w:color="auto"/>
          </w:divBdr>
        </w:div>
        <w:div w:id="1081483243">
          <w:marLeft w:val="0"/>
          <w:marRight w:val="0"/>
          <w:marTop w:val="0"/>
          <w:marBottom w:val="0"/>
          <w:divBdr>
            <w:top w:val="none" w:sz="0" w:space="0" w:color="auto"/>
            <w:left w:val="none" w:sz="0" w:space="0" w:color="auto"/>
            <w:bottom w:val="none" w:sz="0" w:space="0" w:color="auto"/>
            <w:right w:val="none" w:sz="0" w:space="0" w:color="auto"/>
          </w:divBdr>
        </w:div>
        <w:div w:id="2101678230">
          <w:marLeft w:val="0"/>
          <w:marRight w:val="0"/>
          <w:marTop w:val="0"/>
          <w:marBottom w:val="0"/>
          <w:divBdr>
            <w:top w:val="none" w:sz="0" w:space="0" w:color="auto"/>
            <w:left w:val="none" w:sz="0" w:space="0" w:color="auto"/>
            <w:bottom w:val="none" w:sz="0" w:space="0" w:color="auto"/>
            <w:right w:val="none" w:sz="0" w:space="0" w:color="auto"/>
          </w:divBdr>
        </w:div>
        <w:div w:id="1163856532">
          <w:marLeft w:val="0"/>
          <w:marRight w:val="0"/>
          <w:marTop w:val="0"/>
          <w:marBottom w:val="0"/>
          <w:divBdr>
            <w:top w:val="none" w:sz="0" w:space="0" w:color="auto"/>
            <w:left w:val="none" w:sz="0" w:space="0" w:color="auto"/>
            <w:bottom w:val="none" w:sz="0" w:space="0" w:color="auto"/>
            <w:right w:val="none" w:sz="0" w:space="0" w:color="auto"/>
          </w:divBdr>
        </w:div>
        <w:div w:id="1232085794">
          <w:marLeft w:val="0"/>
          <w:marRight w:val="0"/>
          <w:marTop w:val="0"/>
          <w:marBottom w:val="0"/>
          <w:divBdr>
            <w:top w:val="none" w:sz="0" w:space="0" w:color="auto"/>
            <w:left w:val="none" w:sz="0" w:space="0" w:color="auto"/>
            <w:bottom w:val="none" w:sz="0" w:space="0" w:color="auto"/>
            <w:right w:val="none" w:sz="0" w:space="0" w:color="auto"/>
          </w:divBdr>
        </w:div>
        <w:div w:id="1859468065">
          <w:marLeft w:val="0"/>
          <w:marRight w:val="0"/>
          <w:marTop w:val="0"/>
          <w:marBottom w:val="0"/>
          <w:divBdr>
            <w:top w:val="none" w:sz="0" w:space="0" w:color="auto"/>
            <w:left w:val="none" w:sz="0" w:space="0" w:color="auto"/>
            <w:bottom w:val="none" w:sz="0" w:space="0" w:color="auto"/>
            <w:right w:val="none" w:sz="0" w:space="0" w:color="auto"/>
          </w:divBdr>
        </w:div>
        <w:div w:id="1928683604">
          <w:marLeft w:val="0"/>
          <w:marRight w:val="0"/>
          <w:marTop w:val="0"/>
          <w:marBottom w:val="0"/>
          <w:divBdr>
            <w:top w:val="none" w:sz="0" w:space="0" w:color="auto"/>
            <w:left w:val="none" w:sz="0" w:space="0" w:color="auto"/>
            <w:bottom w:val="none" w:sz="0" w:space="0" w:color="auto"/>
            <w:right w:val="none" w:sz="0" w:space="0" w:color="auto"/>
          </w:divBdr>
        </w:div>
        <w:div w:id="243226435">
          <w:marLeft w:val="0"/>
          <w:marRight w:val="0"/>
          <w:marTop w:val="0"/>
          <w:marBottom w:val="0"/>
          <w:divBdr>
            <w:top w:val="none" w:sz="0" w:space="0" w:color="auto"/>
            <w:left w:val="none" w:sz="0" w:space="0" w:color="auto"/>
            <w:bottom w:val="none" w:sz="0" w:space="0" w:color="auto"/>
            <w:right w:val="none" w:sz="0" w:space="0" w:color="auto"/>
          </w:divBdr>
        </w:div>
        <w:div w:id="1332634091">
          <w:marLeft w:val="0"/>
          <w:marRight w:val="0"/>
          <w:marTop w:val="0"/>
          <w:marBottom w:val="0"/>
          <w:divBdr>
            <w:top w:val="none" w:sz="0" w:space="0" w:color="auto"/>
            <w:left w:val="none" w:sz="0" w:space="0" w:color="auto"/>
            <w:bottom w:val="none" w:sz="0" w:space="0" w:color="auto"/>
            <w:right w:val="none" w:sz="0" w:space="0" w:color="auto"/>
          </w:divBdr>
        </w:div>
        <w:div w:id="712584256">
          <w:marLeft w:val="0"/>
          <w:marRight w:val="0"/>
          <w:marTop w:val="0"/>
          <w:marBottom w:val="0"/>
          <w:divBdr>
            <w:top w:val="none" w:sz="0" w:space="0" w:color="auto"/>
            <w:left w:val="none" w:sz="0" w:space="0" w:color="auto"/>
            <w:bottom w:val="none" w:sz="0" w:space="0" w:color="auto"/>
            <w:right w:val="none" w:sz="0" w:space="0" w:color="auto"/>
          </w:divBdr>
        </w:div>
      </w:divsChild>
    </w:div>
    <w:div w:id="874461042">
      <w:bodyDiv w:val="1"/>
      <w:marLeft w:val="0"/>
      <w:marRight w:val="0"/>
      <w:marTop w:val="0"/>
      <w:marBottom w:val="0"/>
      <w:divBdr>
        <w:top w:val="none" w:sz="0" w:space="0" w:color="auto"/>
        <w:left w:val="none" w:sz="0" w:space="0" w:color="auto"/>
        <w:bottom w:val="none" w:sz="0" w:space="0" w:color="auto"/>
        <w:right w:val="none" w:sz="0" w:space="0" w:color="auto"/>
      </w:divBdr>
      <w:divsChild>
        <w:div w:id="1757361984">
          <w:marLeft w:val="0"/>
          <w:marRight w:val="0"/>
          <w:marTop w:val="0"/>
          <w:marBottom w:val="0"/>
          <w:divBdr>
            <w:top w:val="none" w:sz="0" w:space="0" w:color="auto"/>
            <w:left w:val="none" w:sz="0" w:space="0" w:color="auto"/>
            <w:bottom w:val="none" w:sz="0" w:space="0" w:color="auto"/>
            <w:right w:val="none" w:sz="0" w:space="0" w:color="auto"/>
          </w:divBdr>
        </w:div>
        <w:div w:id="987518641">
          <w:marLeft w:val="0"/>
          <w:marRight w:val="0"/>
          <w:marTop w:val="0"/>
          <w:marBottom w:val="0"/>
          <w:divBdr>
            <w:top w:val="none" w:sz="0" w:space="0" w:color="auto"/>
            <w:left w:val="none" w:sz="0" w:space="0" w:color="auto"/>
            <w:bottom w:val="none" w:sz="0" w:space="0" w:color="auto"/>
            <w:right w:val="none" w:sz="0" w:space="0" w:color="auto"/>
          </w:divBdr>
        </w:div>
        <w:div w:id="1484659042">
          <w:marLeft w:val="0"/>
          <w:marRight w:val="0"/>
          <w:marTop w:val="0"/>
          <w:marBottom w:val="0"/>
          <w:divBdr>
            <w:top w:val="none" w:sz="0" w:space="0" w:color="auto"/>
            <w:left w:val="none" w:sz="0" w:space="0" w:color="auto"/>
            <w:bottom w:val="none" w:sz="0" w:space="0" w:color="auto"/>
            <w:right w:val="none" w:sz="0" w:space="0" w:color="auto"/>
          </w:divBdr>
        </w:div>
        <w:div w:id="1566646792">
          <w:marLeft w:val="0"/>
          <w:marRight w:val="0"/>
          <w:marTop w:val="0"/>
          <w:marBottom w:val="0"/>
          <w:divBdr>
            <w:top w:val="none" w:sz="0" w:space="0" w:color="auto"/>
            <w:left w:val="none" w:sz="0" w:space="0" w:color="auto"/>
            <w:bottom w:val="none" w:sz="0" w:space="0" w:color="auto"/>
            <w:right w:val="none" w:sz="0" w:space="0" w:color="auto"/>
          </w:divBdr>
        </w:div>
        <w:div w:id="441385959">
          <w:marLeft w:val="0"/>
          <w:marRight w:val="0"/>
          <w:marTop w:val="0"/>
          <w:marBottom w:val="0"/>
          <w:divBdr>
            <w:top w:val="none" w:sz="0" w:space="0" w:color="auto"/>
            <w:left w:val="none" w:sz="0" w:space="0" w:color="auto"/>
            <w:bottom w:val="none" w:sz="0" w:space="0" w:color="auto"/>
            <w:right w:val="none" w:sz="0" w:space="0" w:color="auto"/>
          </w:divBdr>
        </w:div>
        <w:div w:id="967736843">
          <w:marLeft w:val="0"/>
          <w:marRight w:val="0"/>
          <w:marTop w:val="0"/>
          <w:marBottom w:val="0"/>
          <w:divBdr>
            <w:top w:val="none" w:sz="0" w:space="0" w:color="auto"/>
            <w:left w:val="none" w:sz="0" w:space="0" w:color="auto"/>
            <w:bottom w:val="none" w:sz="0" w:space="0" w:color="auto"/>
            <w:right w:val="none" w:sz="0" w:space="0" w:color="auto"/>
          </w:divBdr>
        </w:div>
        <w:div w:id="319188477">
          <w:marLeft w:val="0"/>
          <w:marRight w:val="0"/>
          <w:marTop w:val="0"/>
          <w:marBottom w:val="0"/>
          <w:divBdr>
            <w:top w:val="none" w:sz="0" w:space="0" w:color="auto"/>
            <w:left w:val="none" w:sz="0" w:space="0" w:color="auto"/>
            <w:bottom w:val="none" w:sz="0" w:space="0" w:color="auto"/>
            <w:right w:val="none" w:sz="0" w:space="0" w:color="auto"/>
          </w:divBdr>
        </w:div>
      </w:divsChild>
    </w:div>
    <w:div w:id="997266986">
      <w:bodyDiv w:val="1"/>
      <w:marLeft w:val="0"/>
      <w:marRight w:val="0"/>
      <w:marTop w:val="0"/>
      <w:marBottom w:val="0"/>
      <w:divBdr>
        <w:top w:val="none" w:sz="0" w:space="0" w:color="auto"/>
        <w:left w:val="none" w:sz="0" w:space="0" w:color="auto"/>
        <w:bottom w:val="none" w:sz="0" w:space="0" w:color="auto"/>
        <w:right w:val="none" w:sz="0" w:space="0" w:color="auto"/>
      </w:divBdr>
      <w:divsChild>
        <w:div w:id="796526284">
          <w:marLeft w:val="0"/>
          <w:marRight w:val="0"/>
          <w:marTop w:val="0"/>
          <w:marBottom w:val="0"/>
          <w:divBdr>
            <w:top w:val="none" w:sz="0" w:space="0" w:color="auto"/>
            <w:left w:val="none" w:sz="0" w:space="0" w:color="auto"/>
            <w:bottom w:val="none" w:sz="0" w:space="0" w:color="auto"/>
            <w:right w:val="none" w:sz="0" w:space="0" w:color="auto"/>
          </w:divBdr>
        </w:div>
        <w:div w:id="1479490880">
          <w:marLeft w:val="0"/>
          <w:marRight w:val="0"/>
          <w:marTop w:val="0"/>
          <w:marBottom w:val="0"/>
          <w:divBdr>
            <w:top w:val="none" w:sz="0" w:space="0" w:color="auto"/>
            <w:left w:val="none" w:sz="0" w:space="0" w:color="auto"/>
            <w:bottom w:val="none" w:sz="0" w:space="0" w:color="auto"/>
            <w:right w:val="none" w:sz="0" w:space="0" w:color="auto"/>
          </w:divBdr>
        </w:div>
        <w:div w:id="1802579307">
          <w:marLeft w:val="0"/>
          <w:marRight w:val="0"/>
          <w:marTop w:val="0"/>
          <w:marBottom w:val="0"/>
          <w:divBdr>
            <w:top w:val="none" w:sz="0" w:space="0" w:color="auto"/>
            <w:left w:val="none" w:sz="0" w:space="0" w:color="auto"/>
            <w:bottom w:val="none" w:sz="0" w:space="0" w:color="auto"/>
            <w:right w:val="none" w:sz="0" w:space="0" w:color="auto"/>
          </w:divBdr>
        </w:div>
        <w:div w:id="1759012431">
          <w:marLeft w:val="0"/>
          <w:marRight w:val="0"/>
          <w:marTop w:val="0"/>
          <w:marBottom w:val="0"/>
          <w:divBdr>
            <w:top w:val="none" w:sz="0" w:space="0" w:color="auto"/>
            <w:left w:val="none" w:sz="0" w:space="0" w:color="auto"/>
            <w:bottom w:val="none" w:sz="0" w:space="0" w:color="auto"/>
            <w:right w:val="none" w:sz="0" w:space="0" w:color="auto"/>
          </w:divBdr>
        </w:div>
        <w:div w:id="43213727">
          <w:marLeft w:val="0"/>
          <w:marRight w:val="0"/>
          <w:marTop w:val="0"/>
          <w:marBottom w:val="0"/>
          <w:divBdr>
            <w:top w:val="none" w:sz="0" w:space="0" w:color="auto"/>
            <w:left w:val="none" w:sz="0" w:space="0" w:color="auto"/>
            <w:bottom w:val="none" w:sz="0" w:space="0" w:color="auto"/>
            <w:right w:val="none" w:sz="0" w:space="0" w:color="auto"/>
          </w:divBdr>
        </w:div>
        <w:div w:id="2123643848">
          <w:marLeft w:val="0"/>
          <w:marRight w:val="0"/>
          <w:marTop w:val="0"/>
          <w:marBottom w:val="0"/>
          <w:divBdr>
            <w:top w:val="none" w:sz="0" w:space="0" w:color="auto"/>
            <w:left w:val="none" w:sz="0" w:space="0" w:color="auto"/>
            <w:bottom w:val="none" w:sz="0" w:space="0" w:color="auto"/>
            <w:right w:val="none" w:sz="0" w:space="0" w:color="auto"/>
          </w:divBdr>
        </w:div>
        <w:div w:id="2108841236">
          <w:marLeft w:val="0"/>
          <w:marRight w:val="0"/>
          <w:marTop w:val="0"/>
          <w:marBottom w:val="0"/>
          <w:divBdr>
            <w:top w:val="none" w:sz="0" w:space="0" w:color="auto"/>
            <w:left w:val="none" w:sz="0" w:space="0" w:color="auto"/>
            <w:bottom w:val="none" w:sz="0" w:space="0" w:color="auto"/>
            <w:right w:val="none" w:sz="0" w:space="0" w:color="auto"/>
          </w:divBdr>
        </w:div>
        <w:div w:id="1549683237">
          <w:marLeft w:val="0"/>
          <w:marRight w:val="0"/>
          <w:marTop w:val="0"/>
          <w:marBottom w:val="0"/>
          <w:divBdr>
            <w:top w:val="none" w:sz="0" w:space="0" w:color="auto"/>
            <w:left w:val="none" w:sz="0" w:space="0" w:color="auto"/>
            <w:bottom w:val="none" w:sz="0" w:space="0" w:color="auto"/>
            <w:right w:val="none" w:sz="0" w:space="0" w:color="auto"/>
          </w:divBdr>
        </w:div>
        <w:div w:id="2055957077">
          <w:marLeft w:val="0"/>
          <w:marRight w:val="0"/>
          <w:marTop w:val="0"/>
          <w:marBottom w:val="0"/>
          <w:divBdr>
            <w:top w:val="none" w:sz="0" w:space="0" w:color="auto"/>
            <w:left w:val="none" w:sz="0" w:space="0" w:color="auto"/>
            <w:bottom w:val="none" w:sz="0" w:space="0" w:color="auto"/>
            <w:right w:val="none" w:sz="0" w:space="0" w:color="auto"/>
          </w:divBdr>
        </w:div>
        <w:div w:id="1867253689">
          <w:marLeft w:val="0"/>
          <w:marRight w:val="0"/>
          <w:marTop w:val="0"/>
          <w:marBottom w:val="0"/>
          <w:divBdr>
            <w:top w:val="none" w:sz="0" w:space="0" w:color="auto"/>
            <w:left w:val="none" w:sz="0" w:space="0" w:color="auto"/>
            <w:bottom w:val="none" w:sz="0" w:space="0" w:color="auto"/>
            <w:right w:val="none" w:sz="0" w:space="0" w:color="auto"/>
          </w:divBdr>
        </w:div>
        <w:div w:id="1589195599">
          <w:marLeft w:val="0"/>
          <w:marRight w:val="0"/>
          <w:marTop w:val="0"/>
          <w:marBottom w:val="0"/>
          <w:divBdr>
            <w:top w:val="none" w:sz="0" w:space="0" w:color="auto"/>
            <w:left w:val="none" w:sz="0" w:space="0" w:color="auto"/>
            <w:bottom w:val="none" w:sz="0" w:space="0" w:color="auto"/>
            <w:right w:val="none" w:sz="0" w:space="0" w:color="auto"/>
          </w:divBdr>
        </w:div>
        <w:div w:id="2030599918">
          <w:marLeft w:val="0"/>
          <w:marRight w:val="0"/>
          <w:marTop w:val="0"/>
          <w:marBottom w:val="0"/>
          <w:divBdr>
            <w:top w:val="none" w:sz="0" w:space="0" w:color="auto"/>
            <w:left w:val="none" w:sz="0" w:space="0" w:color="auto"/>
            <w:bottom w:val="none" w:sz="0" w:space="0" w:color="auto"/>
            <w:right w:val="none" w:sz="0" w:space="0" w:color="auto"/>
          </w:divBdr>
        </w:div>
        <w:div w:id="767773007">
          <w:marLeft w:val="0"/>
          <w:marRight w:val="0"/>
          <w:marTop w:val="0"/>
          <w:marBottom w:val="0"/>
          <w:divBdr>
            <w:top w:val="none" w:sz="0" w:space="0" w:color="auto"/>
            <w:left w:val="none" w:sz="0" w:space="0" w:color="auto"/>
            <w:bottom w:val="none" w:sz="0" w:space="0" w:color="auto"/>
            <w:right w:val="none" w:sz="0" w:space="0" w:color="auto"/>
          </w:divBdr>
        </w:div>
        <w:div w:id="1868450396">
          <w:marLeft w:val="0"/>
          <w:marRight w:val="0"/>
          <w:marTop w:val="0"/>
          <w:marBottom w:val="0"/>
          <w:divBdr>
            <w:top w:val="none" w:sz="0" w:space="0" w:color="auto"/>
            <w:left w:val="none" w:sz="0" w:space="0" w:color="auto"/>
            <w:bottom w:val="none" w:sz="0" w:space="0" w:color="auto"/>
            <w:right w:val="none" w:sz="0" w:space="0" w:color="auto"/>
          </w:divBdr>
        </w:div>
      </w:divsChild>
    </w:div>
    <w:div w:id="1488978145">
      <w:bodyDiv w:val="1"/>
      <w:marLeft w:val="0"/>
      <w:marRight w:val="0"/>
      <w:marTop w:val="0"/>
      <w:marBottom w:val="0"/>
      <w:divBdr>
        <w:top w:val="none" w:sz="0" w:space="0" w:color="auto"/>
        <w:left w:val="none" w:sz="0" w:space="0" w:color="auto"/>
        <w:bottom w:val="none" w:sz="0" w:space="0" w:color="auto"/>
        <w:right w:val="none" w:sz="0" w:space="0" w:color="auto"/>
      </w:divBdr>
      <w:divsChild>
        <w:div w:id="761217984">
          <w:marLeft w:val="0"/>
          <w:marRight w:val="0"/>
          <w:marTop w:val="0"/>
          <w:marBottom w:val="0"/>
          <w:divBdr>
            <w:top w:val="none" w:sz="0" w:space="0" w:color="auto"/>
            <w:left w:val="none" w:sz="0" w:space="0" w:color="auto"/>
            <w:bottom w:val="none" w:sz="0" w:space="0" w:color="auto"/>
            <w:right w:val="none" w:sz="0" w:space="0" w:color="auto"/>
          </w:divBdr>
        </w:div>
        <w:div w:id="877860783">
          <w:marLeft w:val="0"/>
          <w:marRight w:val="0"/>
          <w:marTop w:val="0"/>
          <w:marBottom w:val="0"/>
          <w:divBdr>
            <w:top w:val="none" w:sz="0" w:space="0" w:color="auto"/>
            <w:left w:val="none" w:sz="0" w:space="0" w:color="auto"/>
            <w:bottom w:val="none" w:sz="0" w:space="0" w:color="auto"/>
            <w:right w:val="none" w:sz="0" w:space="0" w:color="auto"/>
          </w:divBdr>
        </w:div>
        <w:div w:id="430584545">
          <w:marLeft w:val="0"/>
          <w:marRight w:val="0"/>
          <w:marTop w:val="0"/>
          <w:marBottom w:val="0"/>
          <w:divBdr>
            <w:top w:val="none" w:sz="0" w:space="0" w:color="auto"/>
            <w:left w:val="none" w:sz="0" w:space="0" w:color="auto"/>
            <w:bottom w:val="none" w:sz="0" w:space="0" w:color="auto"/>
            <w:right w:val="none" w:sz="0" w:space="0" w:color="auto"/>
          </w:divBdr>
        </w:div>
        <w:div w:id="2093818301">
          <w:marLeft w:val="0"/>
          <w:marRight w:val="0"/>
          <w:marTop w:val="0"/>
          <w:marBottom w:val="0"/>
          <w:divBdr>
            <w:top w:val="none" w:sz="0" w:space="0" w:color="auto"/>
            <w:left w:val="none" w:sz="0" w:space="0" w:color="auto"/>
            <w:bottom w:val="none" w:sz="0" w:space="0" w:color="auto"/>
            <w:right w:val="none" w:sz="0" w:space="0" w:color="auto"/>
          </w:divBdr>
        </w:div>
        <w:div w:id="1440099756">
          <w:marLeft w:val="0"/>
          <w:marRight w:val="0"/>
          <w:marTop w:val="0"/>
          <w:marBottom w:val="0"/>
          <w:divBdr>
            <w:top w:val="none" w:sz="0" w:space="0" w:color="auto"/>
            <w:left w:val="none" w:sz="0" w:space="0" w:color="auto"/>
            <w:bottom w:val="none" w:sz="0" w:space="0" w:color="auto"/>
            <w:right w:val="none" w:sz="0" w:space="0" w:color="auto"/>
          </w:divBdr>
        </w:div>
        <w:div w:id="594365264">
          <w:marLeft w:val="0"/>
          <w:marRight w:val="0"/>
          <w:marTop w:val="0"/>
          <w:marBottom w:val="0"/>
          <w:divBdr>
            <w:top w:val="none" w:sz="0" w:space="0" w:color="auto"/>
            <w:left w:val="none" w:sz="0" w:space="0" w:color="auto"/>
            <w:bottom w:val="none" w:sz="0" w:space="0" w:color="auto"/>
            <w:right w:val="none" w:sz="0" w:space="0" w:color="auto"/>
          </w:divBdr>
        </w:div>
        <w:div w:id="1620146151">
          <w:marLeft w:val="0"/>
          <w:marRight w:val="0"/>
          <w:marTop w:val="0"/>
          <w:marBottom w:val="0"/>
          <w:divBdr>
            <w:top w:val="none" w:sz="0" w:space="0" w:color="auto"/>
            <w:left w:val="none" w:sz="0" w:space="0" w:color="auto"/>
            <w:bottom w:val="none" w:sz="0" w:space="0" w:color="auto"/>
            <w:right w:val="none" w:sz="0" w:space="0" w:color="auto"/>
          </w:divBdr>
        </w:div>
        <w:div w:id="265893193">
          <w:marLeft w:val="0"/>
          <w:marRight w:val="0"/>
          <w:marTop w:val="0"/>
          <w:marBottom w:val="0"/>
          <w:divBdr>
            <w:top w:val="none" w:sz="0" w:space="0" w:color="auto"/>
            <w:left w:val="none" w:sz="0" w:space="0" w:color="auto"/>
            <w:bottom w:val="none" w:sz="0" w:space="0" w:color="auto"/>
            <w:right w:val="none" w:sz="0" w:space="0" w:color="auto"/>
          </w:divBdr>
        </w:div>
        <w:div w:id="1533496687">
          <w:marLeft w:val="0"/>
          <w:marRight w:val="0"/>
          <w:marTop w:val="0"/>
          <w:marBottom w:val="0"/>
          <w:divBdr>
            <w:top w:val="none" w:sz="0" w:space="0" w:color="auto"/>
            <w:left w:val="none" w:sz="0" w:space="0" w:color="auto"/>
            <w:bottom w:val="none" w:sz="0" w:space="0" w:color="auto"/>
            <w:right w:val="none" w:sz="0" w:space="0" w:color="auto"/>
          </w:divBdr>
        </w:div>
        <w:div w:id="1263413086">
          <w:marLeft w:val="0"/>
          <w:marRight w:val="0"/>
          <w:marTop w:val="0"/>
          <w:marBottom w:val="0"/>
          <w:divBdr>
            <w:top w:val="none" w:sz="0" w:space="0" w:color="auto"/>
            <w:left w:val="none" w:sz="0" w:space="0" w:color="auto"/>
            <w:bottom w:val="none" w:sz="0" w:space="0" w:color="auto"/>
            <w:right w:val="none" w:sz="0" w:space="0" w:color="auto"/>
          </w:divBdr>
        </w:div>
        <w:div w:id="1579706975">
          <w:marLeft w:val="0"/>
          <w:marRight w:val="0"/>
          <w:marTop w:val="0"/>
          <w:marBottom w:val="0"/>
          <w:divBdr>
            <w:top w:val="none" w:sz="0" w:space="0" w:color="auto"/>
            <w:left w:val="none" w:sz="0" w:space="0" w:color="auto"/>
            <w:bottom w:val="none" w:sz="0" w:space="0" w:color="auto"/>
            <w:right w:val="none" w:sz="0" w:space="0" w:color="auto"/>
          </w:divBdr>
        </w:div>
        <w:div w:id="1720781090">
          <w:marLeft w:val="0"/>
          <w:marRight w:val="0"/>
          <w:marTop w:val="0"/>
          <w:marBottom w:val="0"/>
          <w:divBdr>
            <w:top w:val="none" w:sz="0" w:space="0" w:color="auto"/>
            <w:left w:val="none" w:sz="0" w:space="0" w:color="auto"/>
            <w:bottom w:val="none" w:sz="0" w:space="0" w:color="auto"/>
            <w:right w:val="none" w:sz="0" w:space="0" w:color="auto"/>
          </w:divBdr>
        </w:div>
        <w:div w:id="1515801845">
          <w:marLeft w:val="0"/>
          <w:marRight w:val="0"/>
          <w:marTop w:val="0"/>
          <w:marBottom w:val="0"/>
          <w:divBdr>
            <w:top w:val="none" w:sz="0" w:space="0" w:color="auto"/>
            <w:left w:val="none" w:sz="0" w:space="0" w:color="auto"/>
            <w:bottom w:val="none" w:sz="0" w:space="0" w:color="auto"/>
            <w:right w:val="none" w:sz="0" w:space="0" w:color="auto"/>
          </w:divBdr>
        </w:div>
        <w:div w:id="2120098255">
          <w:marLeft w:val="0"/>
          <w:marRight w:val="0"/>
          <w:marTop w:val="0"/>
          <w:marBottom w:val="0"/>
          <w:divBdr>
            <w:top w:val="none" w:sz="0" w:space="0" w:color="auto"/>
            <w:left w:val="none" w:sz="0" w:space="0" w:color="auto"/>
            <w:bottom w:val="none" w:sz="0" w:space="0" w:color="auto"/>
            <w:right w:val="none" w:sz="0" w:space="0" w:color="auto"/>
          </w:divBdr>
        </w:div>
        <w:div w:id="210389487">
          <w:marLeft w:val="0"/>
          <w:marRight w:val="0"/>
          <w:marTop w:val="0"/>
          <w:marBottom w:val="0"/>
          <w:divBdr>
            <w:top w:val="none" w:sz="0" w:space="0" w:color="auto"/>
            <w:left w:val="none" w:sz="0" w:space="0" w:color="auto"/>
            <w:bottom w:val="none" w:sz="0" w:space="0" w:color="auto"/>
            <w:right w:val="none" w:sz="0" w:space="0" w:color="auto"/>
          </w:divBdr>
        </w:div>
        <w:div w:id="1904871378">
          <w:marLeft w:val="0"/>
          <w:marRight w:val="0"/>
          <w:marTop w:val="0"/>
          <w:marBottom w:val="0"/>
          <w:divBdr>
            <w:top w:val="none" w:sz="0" w:space="0" w:color="auto"/>
            <w:left w:val="none" w:sz="0" w:space="0" w:color="auto"/>
            <w:bottom w:val="none" w:sz="0" w:space="0" w:color="auto"/>
            <w:right w:val="none" w:sz="0" w:space="0" w:color="auto"/>
          </w:divBdr>
        </w:div>
        <w:div w:id="483551470">
          <w:marLeft w:val="0"/>
          <w:marRight w:val="0"/>
          <w:marTop w:val="0"/>
          <w:marBottom w:val="0"/>
          <w:divBdr>
            <w:top w:val="none" w:sz="0" w:space="0" w:color="auto"/>
            <w:left w:val="none" w:sz="0" w:space="0" w:color="auto"/>
            <w:bottom w:val="none" w:sz="0" w:space="0" w:color="auto"/>
            <w:right w:val="none" w:sz="0" w:space="0" w:color="auto"/>
          </w:divBdr>
        </w:div>
        <w:div w:id="647441885">
          <w:marLeft w:val="0"/>
          <w:marRight w:val="0"/>
          <w:marTop w:val="0"/>
          <w:marBottom w:val="0"/>
          <w:divBdr>
            <w:top w:val="none" w:sz="0" w:space="0" w:color="auto"/>
            <w:left w:val="none" w:sz="0" w:space="0" w:color="auto"/>
            <w:bottom w:val="none" w:sz="0" w:space="0" w:color="auto"/>
            <w:right w:val="none" w:sz="0" w:space="0" w:color="auto"/>
          </w:divBdr>
        </w:div>
        <w:div w:id="536166091">
          <w:marLeft w:val="0"/>
          <w:marRight w:val="0"/>
          <w:marTop w:val="0"/>
          <w:marBottom w:val="0"/>
          <w:divBdr>
            <w:top w:val="none" w:sz="0" w:space="0" w:color="auto"/>
            <w:left w:val="none" w:sz="0" w:space="0" w:color="auto"/>
            <w:bottom w:val="none" w:sz="0" w:space="0" w:color="auto"/>
            <w:right w:val="none" w:sz="0" w:space="0" w:color="auto"/>
          </w:divBdr>
        </w:div>
        <w:div w:id="336541563">
          <w:marLeft w:val="0"/>
          <w:marRight w:val="0"/>
          <w:marTop w:val="0"/>
          <w:marBottom w:val="0"/>
          <w:divBdr>
            <w:top w:val="none" w:sz="0" w:space="0" w:color="auto"/>
            <w:left w:val="none" w:sz="0" w:space="0" w:color="auto"/>
            <w:bottom w:val="none" w:sz="0" w:space="0" w:color="auto"/>
            <w:right w:val="none" w:sz="0" w:space="0" w:color="auto"/>
          </w:divBdr>
        </w:div>
        <w:div w:id="1978224676">
          <w:marLeft w:val="0"/>
          <w:marRight w:val="0"/>
          <w:marTop w:val="0"/>
          <w:marBottom w:val="0"/>
          <w:divBdr>
            <w:top w:val="none" w:sz="0" w:space="0" w:color="auto"/>
            <w:left w:val="none" w:sz="0" w:space="0" w:color="auto"/>
            <w:bottom w:val="none" w:sz="0" w:space="0" w:color="auto"/>
            <w:right w:val="none" w:sz="0" w:space="0" w:color="auto"/>
          </w:divBdr>
        </w:div>
        <w:div w:id="245308788">
          <w:marLeft w:val="0"/>
          <w:marRight w:val="0"/>
          <w:marTop w:val="0"/>
          <w:marBottom w:val="0"/>
          <w:divBdr>
            <w:top w:val="none" w:sz="0" w:space="0" w:color="auto"/>
            <w:left w:val="none" w:sz="0" w:space="0" w:color="auto"/>
            <w:bottom w:val="none" w:sz="0" w:space="0" w:color="auto"/>
            <w:right w:val="none" w:sz="0" w:space="0" w:color="auto"/>
          </w:divBdr>
        </w:div>
        <w:div w:id="2083016753">
          <w:marLeft w:val="0"/>
          <w:marRight w:val="0"/>
          <w:marTop w:val="0"/>
          <w:marBottom w:val="0"/>
          <w:divBdr>
            <w:top w:val="none" w:sz="0" w:space="0" w:color="auto"/>
            <w:left w:val="none" w:sz="0" w:space="0" w:color="auto"/>
            <w:bottom w:val="none" w:sz="0" w:space="0" w:color="auto"/>
            <w:right w:val="none" w:sz="0" w:space="0" w:color="auto"/>
          </w:divBdr>
        </w:div>
        <w:div w:id="387461650">
          <w:marLeft w:val="0"/>
          <w:marRight w:val="0"/>
          <w:marTop w:val="0"/>
          <w:marBottom w:val="0"/>
          <w:divBdr>
            <w:top w:val="none" w:sz="0" w:space="0" w:color="auto"/>
            <w:left w:val="none" w:sz="0" w:space="0" w:color="auto"/>
            <w:bottom w:val="none" w:sz="0" w:space="0" w:color="auto"/>
            <w:right w:val="none" w:sz="0" w:space="0" w:color="auto"/>
          </w:divBdr>
        </w:div>
        <w:div w:id="1631127097">
          <w:marLeft w:val="0"/>
          <w:marRight w:val="0"/>
          <w:marTop w:val="0"/>
          <w:marBottom w:val="0"/>
          <w:divBdr>
            <w:top w:val="none" w:sz="0" w:space="0" w:color="auto"/>
            <w:left w:val="none" w:sz="0" w:space="0" w:color="auto"/>
            <w:bottom w:val="none" w:sz="0" w:space="0" w:color="auto"/>
            <w:right w:val="none" w:sz="0" w:space="0" w:color="auto"/>
          </w:divBdr>
        </w:div>
        <w:div w:id="965282775">
          <w:marLeft w:val="0"/>
          <w:marRight w:val="0"/>
          <w:marTop w:val="0"/>
          <w:marBottom w:val="0"/>
          <w:divBdr>
            <w:top w:val="none" w:sz="0" w:space="0" w:color="auto"/>
            <w:left w:val="none" w:sz="0" w:space="0" w:color="auto"/>
            <w:bottom w:val="none" w:sz="0" w:space="0" w:color="auto"/>
            <w:right w:val="none" w:sz="0" w:space="0" w:color="auto"/>
          </w:divBdr>
        </w:div>
        <w:div w:id="1300458005">
          <w:marLeft w:val="0"/>
          <w:marRight w:val="0"/>
          <w:marTop w:val="0"/>
          <w:marBottom w:val="0"/>
          <w:divBdr>
            <w:top w:val="none" w:sz="0" w:space="0" w:color="auto"/>
            <w:left w:val="none" w:sz="0" w:space="0" w:color="auto"/>
            <w:bottom w:val="none" w:sz="0" w:space="0" w:color="auto"/>
            <w:right w:val="none" w:sz="0" w:space="0" w:color="auto"/>
          </w:divBdr>
        </w:div>
        <w:div w:id="1255016303">
          <w:marLeft w:val="0"/>
          <w:marRight w:val="0"/>
          <w:marTop w:val="0"/>
          <w:marBottom w:val="0"/>
          <w:divBdr>
            <w:top w:val="none" w:sz="0" w:space="0" w:color="auto"/>
            <w:left w:val="none" w:sz="0" w:space="0" w:color="auto"/>
            <w:bottom w:val="none" w:sz="0" w:space="0" w:color="auto"/>
            <w:right w:val="none" w:sz="0" w:space="0" w:color="auto"/>
          </w:divBdr>
        </w:div>
        <w:div w:id="624389497">
          <w:marLeft w:val="0"/>
          <w:marRight w:val="0"/>
          <w:marTop w:val="0"/>
          <w:marBottom w:val="0"/>
          <w:divBdr>
            <w:top w:val="none" w:sz="0" w:space="0" w:color="auto"/>
            <w:left w:val="none" w:sz="0" w:space="0" w:color="auto"/>
            <w:bottom w:val="none" w:sz="0" w:space="0" w:color="auto"/>
            <w:right w:val="none" w:sz="0" w:space="0" w:color="auto"/>
          </w:divBdr>
        </w:div>
        <w:div w:id="1412124320">
          <w:marLeft w:val="0"/>
          <w:marRight w:val="0"/>
          <w:marTop w:val="0"/>
          <w:marBottom w:val="0"/>
          <w:divBdr>
            <w:top w:val="none" w:sz="0" w:space="0" w:color="auto"/>
            <w:left w:val="none" w:sz="0" w:space="0" w:color="auto"/>
            <w:bottom w:val="none" w:sz="0" w:space="0" w:color="auto"/>
            <w:right w:val="none" w:sz="0" w:space="0" w:color="auto"/>
          </w:divBdr>
        </w:div>
        <w:div w:id="1649821510">
          <w:marLeft w:val="0"/>
          <w:marRight w:val="0"/>
          <w:marTop w:val="0"/>
          <w:marBottom w:val="0"/>
          <w:divBdr>
            <w:top w:val="none" w:sz="0" w:space="0" w:color="auto"/>
            <w:left w:val="none" w:sz="0" w:space="0" w:color="auto"/>
            <w:bottom w:val="none" w:sz="0" w:space="0" w:color="auto"/>
            <w:right w:val="none" w:sz="0" w:space="0" w:color="auto"/>
          </w:divBdr>
        </w:div>
        <w:div w:id="2023894600">
          <w:marLeft w:val="0"/>
          <w:marRight w:val="0"/>
          <w:marTop w:val="0"/>
          <w:marBottom w:val="0"/>
          <w:divBdr>
            <w:top w:val="none" w:sz="0" w:space="0" w:color="auto"/>
            <w:left w:val="none" w:sz="0" w:space="0" w:color="auto"/>
            <w:bottom w:val="none" w:sz="0" w:space="0" w:color="auto"/>
            <w:right w:val="none" w:sz="0" w:space="0" w:color="auto"/>
          </w:divBdr>
        </w:div>
        <w:div w:id="370618547">
          <w:marLeft w:val="0"/>
          <w:marRight w:val="0"/>
          <w:marTop w:val="0"/>
          <w:marBottom w:val="0"/>
          <w:divBdr>
            <w:top w:val="none" w:sz="0" w:space="0" w:color="auto"/>
            <w:left w:val="none" w:sz="0" w:space="0" w:color="auto"/>
            <w:bottom w:val="none" w:sz="0" w:space="0" w:color="auto"/>
            <w:right w:val="none" w:sz="0" w:space="0" w:color="auto"/>
          </w:divBdr>
        </w:div>
        <w:div w:id="1249391571">
          <w:marLeft w:val="0"/>
          <w:marRight w:val="0"/>
          <w:marTop w:val="0"/>
          <w:marBottom w:val="0"/>
          <w:divBdr>
            <w:top w:val="none" w:sz="0" w:space="0" w:color="auto"/>
            <w:left w:val="none" w:sz="0" w:space="0" w:color="auto"/>
            <w:bottom w:val="none" w:sz="0" w:space="0" w:color="auto"/>
            <w:right w:val="none" w:sz="0" w:space="0" w:color="auto"/>
          </w:divBdr>
        </w:div>
        <w:div w:id="890387440">
          <w:marLeft w:val="0"/>
          <w:marRight w:val="0"/>
          <w:marTop w:val="0"/>
          <w:marBottom w:val="0"/>
          <w:divBdr>
            <w:top w:val="none" w:sz="0" w:space="0" w:color="auto"/>
            <w:left w:val="none" w:sz="0" w:space="0" w:color="auto"/>
            <w:bottom w:val="none" w:sz="0" w:space="0" w:color="auto"/>
            <w:right w:val="none" w:sz="0" w:space="0" w:color="auto"/>
          </w:divBdr>
        </w:div>
        <w:div w:id="1902213397">
          <w:marLeft w:val="0"/>
          <w:marRight w:val="0"/>
          <w:marTop w:val="0"/>
          <w:marBottom w:val="0"/>
          <w:divBdr>
            <w:top w:val="none" w:sz="0" w:space="0" w:color="auto"/>
            <w:left w:val="none" w:sz="0" w:space="0" w:color="auto"/>
            <w:bottom w:val="none" w:sz="0" w:space="0" w:color="auto"/>
            <w:right w:val="none" w:sz="0" w:space="0" w:color="auto"/>
          </w:divBdr>
        </w:div>
        <w:div w:id="1334214598">
          <w:marLeft w:val="0"/>
          <w:marRight w:val="0"/>
          <w:marTop w:val="0"/>
          <w:marBottom w:val="0"/>
          <w:divBdr>
            <w:top w:val="none" w:sz="0" w:space="0" w:color="auto"/>
            <w:left w:val="none" w:sz="0" w:space="0" w:color="auto"/>
            <w:bottom w:val="none" w:sz="0" w:space="0" w:color="auto"/>
            <w:right w:val="none" w:sz="0" w:space="0" w:color="auto"/>
          </w:divBdr>
        </w:div>
        <w:div w:id="30500693">
          <w:marLeft w:val="0"/>
          <w:marRight w:val="0"/>
          <w:marTop w:val="0"/>
          <w:marBottom w:val="0"/>
          <w:divBdr>
            <w:top w:val="none" w:sz="0" w:space="0" w:color="auto"/>
            <w:left w:val="none" w:sz="0" w:space="0" w:color="auto"/>
            <w:bottom w:val="none" w:sz="0" w:space="0" w:color="auto"/>
            <w:right w:val="none" w:sz="0" w:space="0" w:color="auto"/>
          </w:divBdr>
        </w:div>
        <w:div w:id="1054819155">
          <w:marLeft w:val="0"/>
          <w:marRight w:val="0"/>
          <w:marTop w:val="0"/>
          <w:marBottom w:val="0"/>
          <w:divBdr>
            <w:top w:val="none" w:sz="0" w:space="0" w:color="auto"/>
            <w:left w:val="none" w:sz="0" w:space="0" w:color="auto"/>
            <w:bottom w:val="none" w:sz="0" w:space="0" w:color="auto"/>
            <w:right w:val="none" w:sz="0" w:space="0" w:color="auto"/>
          </w:divBdr>
        </w:div>
        <w:div w:id="1422682166">
          <w:marLeft w:val="0"/>
          <w:marRight w:val="0"/>
          <w:marTop w:val="0"/>
          <w:marBottom w:val="0"/>
          <w:divBdr>
            <w:top w:val="none" w:sz="0" w:space="0" w:color="auto"/>
            <w:left w:val="none" w:sz="0" w:space="0" w:color="auto"/>
            <w:bottom w:val="none" w:sz="0" w:space="0" w:color="auto"/>
            <w:right w:val="none" w:sz="0" w:space="0" w:color="auto"/>
          </w:divBdr>
        </w:div>
        <w:div w:id="394472030">
          <w:marLeft w:val="0"/>
          <w:marRight w:val="0"/>
          <w:marTop w:val="0"/>
          <w:marBottom w:val="0"/>
          <w:divBdr>
            <w:top w:val="none" w:sz="0" w:space="0" w:color="auto"/>
            <w:left w:val="none" w:sz="0" w:space="0" w:color="auto"/>
            <w:bottom w:val="none" w:sz="0" w:space="0" w:color="auto"/>
            <w:right w:val="none" w:sz="0" w:space="0" w:color="auto"/>
          </w:divBdr>
        </w:div>
        <w:div w:id="1785298453">
          <w:marLeft w:val="0"/>
          <w:marRight w:val="0"/>
          <w:marTop w:val="0"/>
          <w:marBottom w:val="0"/>
          <w:divBdr>
            <w:top w:val="none" w:sz="0" w:space="0" w:color="auto"/>
            <w:left w:val="none" w:sz="0" w:space="0" w:color="auto"/>
            <w:bottom w:val="none" w:sz="0" w:space="0" w:color="auto"/>
            <w:right w:val="none" w:sz="0" w:space="0" w:color="auto"/>
          </w:divBdr>
        </w:div>
        <w:div w:id="718744004">
          <w:marLeft w:val="0"/>
          <w:marRight w:val="0"/>
          <w:marTop w:val="0"/>
          <w:marBottom w:val="0"/>
          <w:divBdr>
            <w:top w:val="none" w:sz="0" w:space="0" w:color="auto"/>
            <w:left w:val="none" w:sz="0" w:space="0" w:color="auto"/>
            <w:bottom w:val="none" w:sz="0" w:space="0" w:color="auto"/>
            <w:right w:val="none" w:sz="0" w:space="0" w:color="auto"/>
          </w:divBdr>
        </w:div>
        <w:div w:id="1210188736">
          <w:marLeft w:val="0"/>
          <w:marRight w:val="0"/>
          <w:marTop w:val="0"/>
          <w:marBottom w:val="0"/>
          <w:divBdr>
            <w:top w:val="none" w:sz="0" w:space="0" w:color="auto"/>
            <w:left w:val="none" w:sz="0" w:space="0" w:color="auto"/>
            <w:bottom w:val="none" w:sz="0" w:space="0" w:color="auto"/>
            <w:right w:val="none" w:sz="0" w:space="0" w:color="auto"/>
          </w:divBdr>
        </w:div>
        <w:div w:id="1584415051">
          <w:marLeft w:val="0"/>
          <w:marRight w:val="0"/>
          <w:marTop w:val="0"/>
          <w:marBottom w:val="0"/>
          <w:divBdr>
            <w:top w:val="none" w:sz="0" w:space="0" w:color="auto"/>
            <w:left w:val="none" w:sz="0" w:space="0" w:color="auto"/>
            <w:bottom w:val="none" w:sz="0" w:space="0" w:color="auto"/>
            <w:right w:val="none" w:sz="0" w:space="0" w:color="auto"/>
          </w:divBdr>
        </w:div>
        <w:div w:id="2048947137">
          <w:marLeft w:val="0"/>
          <w:marRight w:val="0"/>
          <w:marTop w:val="0"/>
          <w:marBottom w:val="0"/>
          <w:divBdr>
            <w:top w:val="none" w:sz="0" w:space="0" w:color="auto"/>
            <w:left w:val="none" w:sz="0" w:space="0" w:color="auto"/>
            <w:bottom w:val="none" w:sz="0" w:space="0" w:color="auto"/>
            <w:right w:val="none" w:sz="0" w:space="0" w:color="auto"/>
          </w:divBdr>
        </w:div>
        <w:div w:id="1632898347">
          <w:marLeft w:val="0"/>
          <w:marRight w:val="0"/>
          <w:marTop w:val="0"/>
          <w:marBottom w:val="0"/>
          <w:divBdr>
            <w:top w:val="none" w:sz="0" w:space="0" w:color="auto"/>
            <w:left w:val="none" w:sz="0" w:space="0" w:color="auto"/>
            <w:bottom w:val="none" w:sz="0" w:space="0" w:color="auto"/>
            <w:right w:val="none" w:sz="0" w:space="0" w:color="auto"/>
          </w:divBdr>
        </w:div>
        <w:div w:id="1171024551">
          <w:marLeft w:val="0"/>
          <w:marRight w:val="0"/>
          <w:marTop w:val="0"/>
          <w:marBottom w:val="0"/>
          <w:divBdr>
            <w:top w:val="none" w:sz="0" w:space="0" w:color="auto"/>
            <w:left w:val="none" w:sz="0" w:space="0" w:color="auto"/>
            <w:bottom w:val="none" w:sz="0" w:space="0" w:color="auto"/>
            <w:right w:val="none" w:sz="0" w:space="0" w:color="auto"/>
          </w:divBdr>
        </w:div>
        <w:div w:id="601963127">
          <w:marLeft w:val="0"/>
          <w:marRight w:val="0"/>
          <w:marTop w:val="0"/>
          <w:marBottom w:val="0"/>
          <w:divBdr>
            <w:top w:val="none" w:sz="0" w:space="0" w:color="auto"/>
            <w:left w:val="none" w:sz="0" w:space="0" w:color="auto"/>
            <w:bottom w:val="none" w:sz="0" w:space="0" w:color="auto"/>
            <w:right w:val="none" w:sz="0" w:space="0" w:color="auto"/>
          </w:divBdr>
        </w:div>
        <w:div w:id="58942497">
          <w:marLeft w:val="0"/>
          <w:marRight w:val="0"/>
          <w:marTop w:val="0"/>
          <w:marBottom w:val="0"/>
          <w:divBdr>
            <w:top w:val="none" w:sz="0" w:space="0" w:color="auto"/>
            <w:left w:val="none" w:sz="0" w:space="0" w:color="auto"/>
            <w:bottom w:val="none" w:sz="0" w:space="0" w:color="auto"/>
            <w:right w:val="none" w:sz="0" w:space="0" w:color="auto"/>
          </w:divBdr>
        </w:div>
        <w:div w:id="1825924399">
          <w:marLeft w:val="0"/>
          <w:marRight w:val="0"/>
          <w:marTop w:val="0"/>
          <w:marBottom w:val="0"/>
          <w:divBdr>
            <w:top w:val="none" w:sz="0" w:space="0" w:color="auto"/>
            <w:left w:val="none" w:sz="0" w:space="0" w:color="auto"/>
            <w:bottom w:val="none" w:sz="0" w:space="0" w:color="auto"/>
            <w:right w:val="none" w:sz="0" w:space="0" w:color="auto"/>
          </w:divBdr>
        </w:div>
        <w:div w:id="1554581467">
          <w:marLeft w:val="0"/>
          <w:marRight w:val="0"/>
          <w:marTop w:val="0"/>
          <w:marBottom w:val="0"/>
          <w:divBdr>
            <w:top w:val="none" w:sz="0" w:space="0" w:color="auto"/>
            <w:left w:val="none" w:sz="0" w:space="0" w:color="auto"/>
            <w:bottom w:val="none" w:sz="0" w:space="0" w:color="auto"/>
            <w:right w:val="none" w:sz="0" w:space="0" w:color="auto"/>
          </w:divBdr>
        </w:div>
        <w:div w:id="1578397184">
          <w:marLeft w:val="0"/>
          <w:marRight w:val="0"/>
          <w:marTop w:val="0"/>
          <w:marBottom w:val="0"/>
          <w:divBdr>
            <w:top w:val="none" w:sz="0" w:space="0" w:color="auto"/>
            <w:left w:val="none" w:sz="0" w:space="0" w:color="auto"/>
            <w:bottom w:val="none" w:sz="0" w:space="0" w:color="auto"/>
            <w:right w:val="none" w:sz="0" w:space="0" w:color="auto"/>
          </w:divBdr>
        </w:div>
        <w:div w:id="230039266">
          <w:marLeft w:val="0"/>
          <w:marRight w:val="0"/>
          <w:marTop w:val="0"/>
          <w:marBottom w:val="0"/>
          <w:divBdr>
            <w:top w:val="none" w:sz="0" w:space="0" w:color="auto"/>
            <w:left w:val="none" w:sz="0" w:space="0" w:color="auto"/>
            <w:bottom w:val="none" w:sz="0" w:space="0" w:color="auto"/>
            <w:right w:val="none" w:sz="0" w:space="0" w:color="auto"/>
          </w:divBdr>
        </w:div>
        <w:div w:id="1678077161">
          <w:marLeft w:val="0"/>
          <w:marRight w:val="0"/>
          <w:marTop w:val="0"/>
          <w:marBottom w:val="0"/>
          <w:divBdr>
            <w:top w:val="none" w:sz="0" w:space="0" w:color="auto"/>
            <w:left w:val="none" w:sz="0" w:space="0" w:color="auto"/>
            <w:bottom w:val="none" w:sz="0" w:space="0" w:color="auto"/>
            <w:right w:val="none" w:sz="0" w:space="0" w:color="auto"/>
          </w:divBdr>
        </w:div>
        <w:div w:id="1331447802">
          <w:marLeft w:val="0"/>
          <w:marRight w:val="0"/>
          <w:marTop w:val="0"/>
          <w:marBottom w:val="0"/>
          <w:divBdr>
            <w:top w:val="none" w:sz="0" w:space="0" w:color="auto"/>
            <w:left w:val="none" w:sz="0" w:space="0" w:color="auto"/>
            <w:bottom w:val="none" w:sz="0" w:space="0" w:color="auto"/>
            <w:right w:val="none" w:sz="0" w:space="0" w:color="auto"/>
          </w:divBdr>
        </w:div>
        <w:div w:id="1412658733">
          <w:marLeft w:val="0"/>
          <w:marRight w:val="0"/>
          <w:marTop w:val="0"/>
          <w:marBottom w:val="0"/>
          <w:divBdr>
            <w:top w:val="none" w:sz="0" w:space="0" w:color="auto"/>
            <w:left w:val="none" w:sz="0" w:space="0" w:color="auto"/>
            <w:bottom w:val="none" w:sz="0" w:space="0" w:color="auto"/>
            <w:right w:val="none" w:sz="0" w:space="0" w:color="auto"/>
          </w:divBdr>
        </w:div>
        <w:div w:id="1361204642">
          <w:marLeft w:val="0"/>
          <w:marRight w:val="0"/>
          <w:marTop w:val="0"/>
          <w:marBottom w:val="0"/>
          <w:divBdr>
            <w:top w:val="none" w:sz="0" w:space="0" w:color="auto"/>
            <w:left w:val="none" w:sz="0" w:space="0" w:color="auto"/>
            <w:bottom w:val="none" w:sz="0" w:space="0" w:color="auto"/>
            <w:right w:val="none" w:sz="0" w:space="0" w:color="auto"/>
          </w:divBdr>
        </w:div>
        <w:div w:id="952371491">
          <w:marLeft w:val="0"/>
          <w:marRight w:val="0"/>
          <w:marTop w:val="0"/>
          <w:marBottom w:val="0"/>
          <w:divBdr>
            <w:top w:val="none" w:sz="0" w:space="0" w:color="auto"/>
            <w:left w:val="none" w:sz="0" w:space="0" w:color="auto"/>
            <w:bottom w:val="none" w:sz="0" w:space="0" w:color="auto"/>
            <w:right w:val="none" w:sz="0" w:space="0" w:color="auto"/>
          </w:divBdr>
        </w:div>
        <w:div w:id="18363836">
          <w:marLeft w:val="0"/>
          <w:marRight w:val="0"/>
          <w:marTop w:val="0"/>
          <w:marBottom w:val="0"/>
          <w:divBdr>
            <w:top w:val="none" w:sz="0" w:space="0" w:color="auto"/>
            <w:left w:val="none" w:sz="0" w:space="0" w:color="auto"/>
            <w:bottom w:val="none" w:sz="0" w:space="0" w:color="auto"/>
            <w:right w:val="none" w:sz="0" w:space="0" w:color="auto"/>
          </w:divBdr>
        </w:div>
        <w:div w:id="1956209313">
          <w:marLeft w:val="0"/>
          <w:marRight w:val="0"/>
          <w:marTop w:val="0"/>
          <w:marBottom w:val="0"/>
          <w:divBdr>
            <w:top w:val="none" w:sz="0" w:space="0" w:color="auto"/>
            <w:left w:val="none" w:sz="0" w:space="0" w:color="auto"/>
            <w:bottom w:val="none" w:sz="0" w:space="0" w:color="auto"/>
            <w:right w:val="none" w:sz="0" w:space="0" w:color="auto"/>
          </w:divBdr>
        </w:div>
        <w:div w:id="1747604329">
          <w:marLeft w:val="0"/>
          <w:marRight w:val="0"/>
          <w:marTop w:val="0"/>
          <w:marBottom w:val="0"/>
          <w:divBdr>
            <w:top w:val="none" w:sz="0" w:space="0" w:color="auto"/>
            <w:left w:val="none" w:sz="0" w:space="0" w:color="auto"/>
            <w:bottom w:val="none" w:sz="0" w:space="0" w:color="auto"/>
            <w:right w:val="none" w:sz="0" w:space="0" w:color="auto"/>
          </w:divBdr>
        </w:div>
        <w:div w:id="2051491572">
          <w:marLeft w:val="0"/>
          <w:marRight w:val="0"/>
          <w:marTop w:val="0"/>
          <w:marBottom w:val="0"/>
          <w:divBdr>
            <w:top w:val="none" w:sz="0" w:space="0" w:color="auto"/>
            <w:left w:val="none" w:sz="0" w:space="0" w:color="auto"/>
            <w:bottom w:val="none" w:sz="0" w:space="0" w:color="auto"/>
            <w:right w:val="none" w:sz="0" w:space="0" w:color="auto"/>
          </w:divBdr>
        </w:div>
        <w:div w:id="174733812">
          <w:marLeft w:val="0"/>
          <w:marRight w:val="0"/>
          <w:marTop w:val="0"/>
          <w:marBottom w:val="0"/>
          <w:divBdr>
            <w:top w:val="none" w:sz="0" w:space="0" w:color="auto"/>
            <w:left w:val="none" w:sz="0" w:space="0" w:color="auto"/>
            <w:bottom w:val="none" w:sz="0" w:space="0" w:color="auto"/>
            <w:right w:val="none" w:sz="0" w:space="0" w:color="auto"/>
          </w:divBdr>
        </w:div>
      </w:divsChild>
    </w:div>
    <w:div w:id="1553078732">
      <w:bodyDiv w:val="1"/>
      <w:marLeft w:val="0"/>
      <w:marRight w:val="0"/>
      <w:marTop w:val="0"/>
      <w:marBottom w:val="0"/>
      <w:divBdr>
        <w:top w:val="none" w:sz="0" w:space="0" w:color="auto"/>
        <w:left w:val="none" w:sz="0" w:space="0" w:color="auto"/>
        <w:bottom w:val="none" w:sz="0" w:space="0" w:color="auto"/>
        <w:right w:val="none" w:sz="0" w:space="0" w:color="auto"/>
      </w:divBdr>
      <w:divsChild>
        <w:div w:id="1553925712">
          <w:marLeft w:val="0"/>
          <w:marRight w:val="0"/>
          <w:marTop w:val="0"/>
          <w:marBottom w:val="0"/>
          <w:divBdr>
            <w:top w:val="none" w:sz="0" w:space="0" w:color="auto"/>
            <w:left w:val="none" w:sz="0" w:space="0" w:color="auto"/>
            <w:bottom w:val="none" w:sz="0" w:space="0" w:color="auto"/>
            <w:right w:val="none" w:sz="0" w:space="0" w:color="auto"/>
          </w:divBdr>
        </w:div>
        <w:div w:id="844780222">
          <w:marLeft w:val="0"/>
          <w:marRight w:val="0"/>
          <w:marTop w:val="0"/>
          <w:marBottom w:val="0"/>
          <w:divBdr>
            <w:top w:val="none" w:sz="0" w:space="0" w:color="auto"/>
            <w:left w:val="none" w:sz="0" w:space="0" w:color="auto"/>
            <w:bottom w:val="none" w:sz="0" w:space="0" w:color="auto"/>
            <w:right w:val="none" w:sz="0" w:space="0" w:color="auto"/>
          </w:divBdr>
        </w:div>
        <w:div w:id="1841119074">
          <w:marLeft w:val="0"/>
          <w:marRight w:val="0"/>
          <w:marTop w:val="0"/>
          <w:marBottom w:val="0"/>
          <w:divBdr>
            <w:top w:val="none" w:sz="0" w:space="0" w:color="auto"/>
            <w:left w:val="none" w:sz="0" w:space="0" w:color="auto"/>
            <w:bottom w:val="none" w:sz="0" w:space="0" w:color="auto"/>
            <w:right w:val="none" w:sz="0" w:space="0" w:color="auto"/>
          </w:divBdr>
        </w:div>
        <w:div w:id="973028874">
          <w:marLeft w:val="0"/>
          <w:marRight w:val="0"/>
          <w:marTop w:val="0"/>
          <w:marBottom w:val="0"/>
          <w:divBdr>
            <w:top w:val="none" w:sz="0" w:space="0" w:color="auto"/>
            <w:left w:val="none" w:sz="0" w:space="0" w:color="auto"/>
            <w:bottom w:val="none" w:sz="0" w:space="0" w:color="auto"/>
            <w:right w:val="none" w:sz="0" w:space="0" w:color="auto"/>
          </w:divBdr>
        </w:div>
        <w:div w:id="533736713">
          <w:marLeft w:val="0"/>
          <w:marRight w:val="0"/>
          <w:marTop w:val="0"/>
          <w:marBottom w:val="0"/>
          <w:divBdr>
            <w:top w:val="none" w:sz="0" w:space="0" w:color="auto"/>
            <w:left w:val="none" w:sz="0" w:space="0" w:color="auto"/>
            <w:bottom w:val="none" w:sz="0" w:space="0" w:color="auto"/>
            <w:right w:val="none" w:sz="0" w:space="0" w:color="auto"/>
          </w:divBdr>
        </w:div>
        <w:div w:id="1082338343">
          <w:marLeft w:val="0"/>
          <w:marRight w:val="0"/>
          <w:marTop w:val="0"/>
          <w:marBottom w:val="0"/>
          <w:divBdr>
            <w:top w:val="none" w:sz="0" w:space="0" w:color="auto"/>
            <w:left w:val="none" w:sz="0" w:space="0" w:color="auto"/>
            <w:bottom w:val="none" w:sz="0" w:space="0" w:color="auto"/>
            <w:right w:val="none" w:sz="0" w:space="0" w:color="auto"/>
          </w:divBdr>
        </w:div>
      </w:divsChild>
    </w:div>
    <w:div w:id="1736322021">
      <w:bodyDiv w:val="1"/>
      <w:marLeft w:val="0"/>
      <w:marRight w:val="0"/>
      <w:marTop w:val="0"/>
      <w:marBottom w:val="0"/>
      <w:divBdr>
        <w:top w:val="none" w:sz="0" w:space="0" w:color="auto"/>
        <w:left w:val="none" w:sz="0" w:space="0" w:color="auto"/>
        <w:bottom w:val="none" w:sz="0" w:space="0" w:color="auto"/>
        <w:right w:val="none" w:sz="0" w:space="0" w:color="auto"/>
      </w:divBdr>
      <w:divsChild>
        <w:div w:id="2099791726">
          <w:marLeft w:val="0"/>
          <w:marRight w:val="0"/>
          <w:marTop w:val="0"/>
          <w:marBottom w:val="0"/>
          <w:divBdr>
            <w:top w:val="none" w:sz="0" w:space="0" w:color="auto"/>
            <w:left w:val="none" w:sz="0" w:space="0" w:color="auto"/>
            <w:bottom w:val="none" w:sz="0" w:space="0" w:color="auto"/>
            <w:right w:val="none" w:sz="0" w:space="0" w:color="auto"/>
          </w:divBdr>
        </w:div>
        <w:div w:id="1699425463">
          <w:marLeft w:val="0"/>
          <w:marRight w:val="0"/>
          <w:marTop w:val="0"/>
          <w:marBottom w:val="0"/>
          <w:divBdr>
            <w:top w:val="none" w:sz="0" w:space="0" w:color="auto"/>
            <w:left w:val="none" w:sz="0" w:space="0" w:color="auto"/>
            <w:bottom w:val="none" w:sz="0" w:space="0" w:color="auto"/>
            <w:right w:val="none" w:sz="0" w:space="0" w:color="auto"/>
          </w:divBdr>
        </w:div>
        <w:div w:id="177233335">
          <w:marLeft w:val="0"/>
          <w:marRight w:val="0"/>
          <w:marTop w:val="0"/>
          <w:marBottom w:val="0"/>
          <w:divBdr>
            <w:top w:val="none" w:sz="0" w:space="0" w:color="auto"/>
            <w:left w:val="none" w:sz="0" w:space="0" w:color="auto"/>
            <w:bottom w:val="none" w:sz="0" w:space="0" w:color="auto"/>
            <w:right w:val="none" w:sz="0" w:space="0" w:color="auto"/>
          </w:divBdr>
        </w:div>
        <w:div w:id="1361053695">
          <w:marLeft w:val="0"/>
          <w:marRight w:val="0"/>
          <w:marTop w:val="0"/>
          <w:marBottom w:val="0"/>
          <w:divBdr>
            <w:top w:val="none" w:sz="0" w:space="0" w:color="auto"/>
            <w:left w:val="none" w:sz="0" w:space="0" w:color="auto"/>
            <w:bottom w:val="none" w:sz="0" w:space="0" w:color="auto"/>
            <w:right w:val="none" w:sz="0" w:space="0" w:color="auto"/>
          </w:divBdr>
        </w:div>
        <w:div w:id="1173835177">
          <w:marLeft w:val="0"/>
          <w:marRight w:val="0"/>
          <w:marTop w:val="0"/>
          <w:marBottom w:val="0"/>
          <w:divBdr>
            <w:top w:val="none" w:sz="0" w:space="0" w:color="auto"/>
            <w:left w:val="none" w:sz="0" w:space="0" w:color="auto"/>
            <w:bottom w:val="none" w:sz="0" w:space="0" w:color="auto"/>
            <w:right w:val="none" w:sz="0" w:space="0" w:color="auto"/>
          </w:divBdr>
        </w:div>
        <w:div w:id="1499537146">
          <w:marLeft w:val="0"/>
          <w:marRight w:val="0"/>
          <w:marTop w:val="0"/>
          <w:marBottom w:val="0"/>
          <w:divBdr>
            <w:top w:val="none" w:sz="0" w:space="0" w:color="auto"/>
            <w:left w:val="none" w:sz="0" w:space="0" w:color="auto"/>
            <w:bottom w:val="none" w:sz="0" w:space="0" w:color="auto"/>
            <w:right w:val="none" w:sz="0" w:space="0" w:color="auto"/>
          </w:divBdr>
        </w:div>
        <w:div w:id="9335726">
          <w:marLeft w:val="0"/>
          <w:marRight w:val="0"/>
          <w:marTop w:val="0"/>
          <w:marBottom w:val="0"/>
          <w:divBdr>
            <w:top w:val="none" w:sz="0" w:space="0" w:color="auto"/>
            <w:left w:val="none" w:sz="0" w:space="0" w:color="auto"/>
            <w:bottom w:val="none" w:sz="0" w:space="0" w:color="auto"/>
            <w:right w:val="none" w:sz="0" w:space="0" w:color="auto"/>
          </w:divBdr>
        </w:div>
        <w:div w:id="275791165">
          <w:marLeft w:val="0"/>
          <w:marRight w:val="0"/>
          <w:marTop w:val="0"/>
          <w:marBottom w:val="0"/>
          <w:divBdr>
            <w:top w:val="none" w:sz="0" w:space="0" w:color="auto"/>
            <w:left w:val="none" w:sz="0" w:space="0" w:color="auto"/>
            <w:bottom w:val="none" w:sz="0" w:space="0" w:color="auto"/>
            <w:right w:val="none" w:sz="0" w:space="0" w:color="auto"/>
          </w:divBdr>
        </w:div>
      </w:divsChild>
    </w:div>
    <w:div w:id="1818759357">
      <w:bodyDiv w:val="1"/>
      <w:marLeft w:val="0"/>
      <w:marRight w:val="0"/>
      <w:marTop w:val="0"/>
      <w:marBottom w:val="0"/>
      <w:divBdr>
        <w:top w:val="none" w:sz="0" w:space="0" w:color="auto"/>
        <w:left w:val="none" w:sz="0" w:space="0" w:color="auto"/>
        <w:bottom w:val="none" w:sz="0" w:space="0" w:color="auto"/>
        <w:right w:val="none" w:sz="0" w:space="0" w:color="auto"/>
      </w:divBdr>
      <w:divsChild>
        <w:div w:id="908274236">
          <w:marLeft w:val="0"/>
          <w:marRight w:val="0"/>
          <w:marTop w:val="0"/>
          <w:marBottom w:val="0"/>
          <w:divBdr>
            <w:top w:val="none" w:sz="0" w:space="0" w:color="auto"/>
            <w:left w:val="none" w:sz="0" w:space="0" w:color="auto"/>
            <w:bottom w:val="none" w:sz="0" w:space="0" w:color="auto"/>
            <w:right w:val="none" w:sz="0" w:space="0" w:color="auto"/>
          </w:divBdr>
        </w:div>
        <w:div w:id="1170177629">
          <w:marLeft w:val="0"/>
          <w:marRight w:val="0"/>
          <w:marTop w:val="0"/>
          <w:marBottom w:val="0"/>
          <w:divBdr>
            <w:top w:val="none" w:sz="0" w:space="0" w:color="auto"/>
            <w:left w:val="none" w:sz="0" w:space="0" w:color="auto"/>
            <w:bottom w:val="none" w:sz="0" w:space="0" w:color="auto"/>
            <w:right w:val="none" w:sz="0" w:space="0" w:color="auto"/>
          </w:divBdr>
        </w:div>
        <w:div w:id="1934243768">
          <w:marLeft w:val="0"/>
          <w:marRight w:val="0"/>
          <w:marTop w:val="0"/>
          <w:marBottom w:val="0"/>
          <w:divBdr>
            <w:top w:val="none" w:sz="0" w:space="0" w:color="auto"/>
            <w:left w:val="none" w:sz="0" w:space="0" w:color="auto"/>
            <w:bottom w:val="none" w:sz="0" w:space="0" w:color="auto"/>
            <w:right w:val="none" w:sz="0" w:space="0" w:color="auto"/>
          </w:divBdr>
        </w:div>
        <w:div w:id="692341401">
          <w:marLeft w:val="0"/>
          <w:marRight w:val="0"/>
          <w:marTop w:val="0"/>
          <w:marBottom w:val="0"/>
          <w:divBdr>
            <w:top w:val="none" w:sz="0" w:space="0" w:color="auto"/>
            <w:left w:val="none" w:sz="0" w:space="0" w:color="auto"/>
            <w:bottom w:val="none" w:sz="0" w:space="0" w:color="auto"/>
            <w:right w:val="none" w:sz="0" w:space="0" w:color="auto"/>
          </w:divBdr>
        </w:div>
        <w:div w:id="1776442114">
          <w:marLeft w:val="0"/>
          <w:marRight w:val="0"/>
          <w:marTop w:val="0"/>
          <w:marBottom w:val="0"/>
          <w:divBdr>
            <w:top w:val="none" w:sz="0" w:space="0" w:color="auto"/>
            <w:left w:val="none" w:sz="0" w:space="0" w:color="auto"/>
            <w:bottom w:val="none" w:sz="0" w:space="0" w:color="auto"/>
            <w:right w:val="none" w:sz="0" w:space="0" w:color="auto"/>
          </w:divBdr>
        </w:div>
        <w:div w:id="177351226">
          <w:marLeft w:val="0"/>
          <w:marRight w:val="0"/>
          <w:marTop w:val="0"/>
          <w:marBottom w:val="0"/>
          <w:divBdr>
            <w:top w:val="none" w:sz="0" w:space="0" w:color="auto"/>
            <w:left w:val="none" w:sz="0" w:space="0" w:color="auto"/>
            <w:bottom w:val="none" w:sz="0" w:space="0" w:color="auto"/>
            <w:right w:val="none" w:sz="0" w:space="0" w:color="auto"/>
          </w:divBdr>
        </w:div>
        <w:div w:id="2029482283">
          <w:marLeft w:val="0"/>
          <w:marRight w:val="0"/>
          <w:marTop w:val="0"/>
          <w:marBottom w:val="0"/>
          <w:divBdr>
            <w:top w:val="none" w:sz="0" w:space="0" w:color="auto"/>
            <w:left w:val="none" w:sz="0" w:space="0" w:color="auto"/>
            <w:bottom w:val="none" w:sz="0" w:space="0" w:color="auto"/>
            <w:right w:val="none" w:sz="0" w:space="0" w:color="auto"/>
          </w:divBdr>
        </w:div>
        <w:div w:id="898251613">
          <w:marLeft w:val="0"/>
          <w:marRight w:val="0"/>
          <w:marTop w:val="0"/>
          <w:marBottom w:val="0"/>
          <w:divBdr>
            <w:top w:val="none" w:sz="0" w:space="0" w:color="auto"/>
            <w:left w:val="none" w:sz="0" w:space="0" w:color="auto"/>
            <w:bottom w:val="none" w:sz="0" w:space="0" w:color="auto"/>
            <w:right w:val="none" w:sz="0" w:space="0" w:color="auto"/>
          </w:divBdr>
        </w:div>
      </w:divsChild>
    </w:div>
    <w:div w:id="1979994189">
      <w:bodyDiv w:val="1"/>
      <w:marLeft w:val="0"/>
      <w:marRight w:val="0"/>
      <w:marTop w:val="0"/>
      <w:marBottom w:val="0"/>
      <w:divBdr>
        <w:top w:val="none" w:sz="0" w:space="0" w:color="auto"/>
        <w:left w:val="none" w:sz="0" w:space="0" w:color="auto"/>
        <w:bottom w:val="none" w:sz="0" w:space="0" w:color="auto"/>
        <w:right w:val="none" w:sz="0" w:space="0" w:color="auto"/>
      </w:divBdr>
      <w:divsChild>
        <w:div w:id="971522692">
          <w:marLeft w:val="0"/>
          <w:marRight w:val="0"/>
          <w:marTop w:val="0"/>
          <w:marBottom w:val="0"/>
          <w:divBdr>
            <w:top w:val="none" w:sz="0" w:space="0" w:color="auto"/>
            <w:left w:val="none" w:sz="0" w:space="0" w:color="auto"/>
            <w:bottom w:val="none" w:sz="0" w:space="0" w:color="auto"/>
            <w:right w:val="none" w:sz="0" w:space="0" w:color="auto"/>
          </w:divBdr>
        </w:div>
        <w:div w:id="1597136203">
          <w:marLeft w:val="0"/>
          <w:marRight w:val="0"/>
          <w:marTop w:val="0"/>
          <w:marBottom w:val="0"/>
          <w:divBdr>
            <w:top w:val="none" w:sz="0" w:space="0" w:color="auto"/>
            <w:left w:val="none" w:sz="0" w:space="0" w:color="auto"/>
            <w:bottom w:val="none" w:sz="0" w:space="0" w:color="auto"/>
            <w:right w:val="none" w:sz="0" w:space="0" w:color="auto"/>
          </w:divBdr>
        </w:div>
        <w:div w:id="656150769">
          <w:marLeft w:val="0"/>
          <w:marRight w:val="0"/>
          <w:marTop w:val="0"/>
          <w:marBottom w:val="0"/>
          <w:divBdr>
            <w:top w:val="none" w:sz="0" w:space="0" w:color="auto"/>
            <w:left w:val="none" w:sz="0" w:space="0" w:color="auto"/>
            <w:bottom w:val="none" w:sz="0" w:space="0" w:color="auto"/>
            <w:right w:val="none" w:sz="0" w:space="0" w:color="auto"/>
          </w:divBdr>
        </w:div>
        <w:div w:id="2111386617">
          <w:marLeft w:val="0"/>
          <w:marRight w:val="0"/>
          <w:marTop w:val="0"/>
          <w:marBottom w:val="0"/>
          <w:divBdr>
            <w:top w:val="none" w:sz="0" w:space="0" w:color="auto"/>
            <w:left w:val="none" w:sz="0" w:space="0" w:color="auto"/>
            <w:bottom w:val="none" w:sz="0" w:space="0" w:color="auto"/>
            <w:right w:val="none" w:sz="0" w:space="0" w:color="auto"/>
          </w:divBdr>
        </w:div>
        <w:div w:id="1656765859">
          <w:marLeft w:val="0"/>
          <w:marRight w:val="0"/>
          <w:marTop w:val="0"/>
          <w:marBottom w:val="0"/>
          <w:divBdr>
            <w:top w:val="none" w:sz="0" w:space="0" w:color="auto"/>
            <w:left w:val="none" w:sz="0" w:space="0" w:color="auto"/>
            <w:bottom w:val="none" w:sz="0" w:space="0" w:color="auto"/>
            <w:right w:val="none" w:sz="0" w:space="0" w:color="auto"/>
          </w:divBdr>
        </w:div>
        <w:div w:id="1000889619">
          <w:marLeft w:val="0"/>
          <w:marRight w:val="0"/>
          <w:marTop w:val="0"/>
          <w:marBottom w:val="0"/>
          <w:divBdr>
            <w:top w:val="none" w:sz="0" w:space="0" w:color="auto"/>
            <w:left w:val="none" w:sz="0" w:space="0" w:color="auto"/>
            <w:bottom w:val="none" w:sz="0" w:space="0" w:color="auto"/>
            <w:right w:val="none" w:sz="0" w:space="0" w:color="auto"/>
          </w:divBdr>
        </w:div>
        <w:div w:id="1348214289">
          <w:marLeft w:val="0"/>
          <w:marRight w:val="0"/>
          <w:marTop w:val="0"/>
          <w:marBottom w:val="0"/>
          <w:divBdr>
            <w:top w:val="none" w:sz="0" w:space="0" w:color="auto"/>
            <w:left w:val="none" w:sz="0" w:space="0" w:color="auto"/>
            <w:bottom w:val="none" w:sz="0" w:space="0" w:color="auto"/>
            <w:right w:val="none" w:sz="0" w:space="0" w:color="auto"/>
          </w:divBdr>
        </w:div>
        <w:div w:id="2045516834">
          <w:marLeft w:val="0"/>
          <w:marRight w:val="0"/>
          <w:marTop w:val="0"/>
          <w:marBottom w:val="0"/>
          <w:divBdr>
            <w:top w:val="none" w:sz="0" w:space="0" w:color="auto"/>
            <w:left w:val="none" w:sz="0" w:space="0" w:color="auto"/>
            <w:bottom w:val="none" w:sz="0" w:space="0" w:color="auto"/>
            <w:right w:val="none" w:sz="0" w:space="0" w:color="auto"/>
          </w:divBdr>
        </w:div>
        <w:div w:id="1373072586">
          <w:marLeft w:val="0"/>
          <w:marRight w:val="0"/>
          <w:marTop w:val="0"/>
          <w:marBottom w:val="0"/>
          <w:divBdr>
            <w:top w:val="none" w:sz="0" w:space="0" w:color="auto"/>
            <w:left w:val="none" w:sz="0" w:space="0" w:color="auto"/>
            <w:bottom w:val="none" w:sz="0" w:space="0" w:color="auto"/>
            <w:right w:val="none" w:sz="0" w:space="0" w:color="auto"/>
          </w:divBdr>
        </w:div>
        <w:div w:id="644699226">
          <w:marLeft w:val="0"/>
          <w:marRight w:val="0"/>
          <w:marTop w:val="0"/>
          <w:marBottom w:val="0"/>
          <w:divBdr>
            <w:top w:val="none" w:sz="0" w:space="0" w:color="auto"/>
            <w:left w:val="none" w:sz="0" w:space="0" w:color="auto"/>
            <w:bottom w:val="none" w:sz="0" w:space="0" w:color="auto"/>
            <w:right w:val="none" w:sz="0" w:space="0" w:color="auto"/>
          </w:divBdr>
        </w:div>
        <w:div w:id="652564043">
          <w:marLeft w:val="0"/>
          <w:marRight w:val="0"/>
          <w:marTop w:val="0"/>
          <w:marBottom w:val="0"/>
          <w:divBdr>
            <w:top w:val="none" w:sz="0" w:space="0" w:color="auto"/>
            <w:left w:val="none" w:sz="0" w:space="0" w:color="auto"/>
            <w:bottom w:val="none" w:sz="0" w:space="0" w:color="auto"/>
            <w:right w:val="none" w:sz="0" w:space="0" w:color="auto"/>
          </w:divBdr>
        </w:div>
        <w:div w:id="525410687">
          <w:marLeft w:val="0"/>
          <w:marRight w:val="0"/>
          <w:marTop w:val="0"/>
          <w:marBottom w:val="0"/>
          <w:divBdr>
            <w:top w:val="none" w:sz="0" w:space="0" w:color="auto"/>
            <w:left w:val="none" w:sz="0" w:space="0" w:color="auto"/>
            <w:bottom w:val="none" w:sz="0" w:space="0" w:color="auto"/>
            <w:right w:val="none" w:sz="0" w:space="0" w:color="auto"/>
          </w:divBdr>
        </w:div>
        <w:div w:id="201595778">
          <w:marLeft w:val="0"/>
          <w:marRight w:val="0"/>
          <w:marTop w:val="0"/>
          <w:marBottom w:val="0"/>
          <w:divBdr>
            <w:top w:val="none" w:sz="0" w:space="0" w:color="auto"/>
            <w:left w:val="none" w:sz="0" w:space="0" w:color="auto"/>
            <w:bottom w:val="none" w:sz="0" w:space="0" w:color="auto"/>
            <w:right w:val="none" w:sz="0" w:space="0" w:color="auto"/>
          </w:divBdr>
        </w:div>
        <w:div w:id="1398355639">
          <w:marLeft w:val="0"/>
          <w:marRight w:val="0"/>
          <w:marTop w:val="0"/>
          <w:marBottom w:val="0"/>
          <w:divBdr>
            <w:top w:val="none" w:sz="0" w:space="0" w:color="auto"/>
            <w:left w:val="none" w:sz="0" w:space="0" w:color="auto"/>
            <w:bottom w:val="none" w:sz="0" w:space="0" w:color="auto"/>
            <w:right w:val="none" w:sz="0" w:space="0" w:color="auto"/>
          </w:divBdr>
        </w:div>
        <w:div w:id="431247715">
          <w:marLeft w:val="0"/>
          <w:marRight w:val="0"/>
          <w:marTop w:val="0"/>
          <w:marBottom w:val="0"/>
          <w:divBdr>
            <w:top w:val="none" w:sz="0" w:space="0" w:color="auto"/>
            <w:left w:val="none" w:sz="0" w:space="0" w:color="auto"/>
            <w:bottom w:val="none" w:sz="0" w:space="0" w:color="auto"/>
            <w:right w:val="none" w:sz="0" w:space="0" w:color="auto"/>
          </w:divBdr>
        </w:div>
        <w:div w:id="1580140704">
          <w:marLeft w:val="0"/>
          <w:marRight w:val="0"/>
          <w:marTop w:val="0"/>
          <w:marBottom w:val="0"/>
          <w:divBdr>
            <w:top w:val="none" w:sz="0" w:space="0" w:color="auto"/>
            <w:left w:val="none" w:sz="0" w:space="0" w:color="auto"/>
            <w:bottom w:val="none" w:sz="0" w:space="0" w:color="auto"/>
            <w:right w:val="none" w:sz="0" w:space="0" w:color="auto"/>
          </w:divBdr>
        </w:div>
        <w:div w:id="1648361580">
          <w:marLeft w:val="0"/>
          <w:marRight w:val="0"/>
          <w:marTop w:val="0"/>
          <w:marBottom w:val="0"/>
          <w:divBdr>
            <w:top w:val="none" w:sz="0" w:space="0" w:color="auto"/>
            <w:left w:val="none" w:sz="0" w:space="0" w:color="auto"/>
            <w:bottom w:val="none" w:sz="0" w:space="0" w:color="auto"/>
            <w:right w:val="none" w:sz="0" w:space="0" w:color="auto"/>
          </w:divBdr>
        </w:div>
        <w:div w:id="1200319404">
          <w:marLeft w:val="0"/>
          <w:marRight w:val="0"/>
          <w:marTop w:val="0"/>
          <w:marBottom w:val="0"/>
          <w:divBdr>
            <w:top w:val="none" w:sz="0" w:space="0" w:color="auto"/>
            <w:left w:val="none" w:sz="0" w:space="0" w:color="auto"/>
            <w:bottom w:val="none" w:sz="0" w:space="0" w:color="auto"/>
            <w:right w:val="none" w:sz="0" w:space="0" w:color="auto"/>
          </w:divBdr>
        </w:div>
        <w:div w:id="1196163757">
          <w:marLeft w:val="0"/>
          <w:marRight w:val="0"/>
          <w:marTop w:val="0"/>
          <w:marBottom w:val="0"/>
          <w:divBdr>
            <w:top w:val="none" w:sz="0" w:space="0" w:color="auto"/>
            <w:left w:val="none" w:sz="0" w:space="0" w:color="auto"/>
            <w:bottom w:val="none" w:sz="0" w:space="0" w:color="auto"/>
            <w:right w:val="none" w:sz="0" w:space="0" w:color="auto"/>
          </w:divBdr>
        </w:div>
        <w:div w:id="526452103">
          <w:marLeft w:val="0"/>
          <w:marRight w:val="0"/>
          <w:marTop w:val="0"/>
          <w:marBottom w:val="0"/>
          <w:divBdr>
            <w:top w:val="none" w:sz="0" w:space="0" w:color="auto"/>
            <w:left w:val="none" w:sz="0" w:space="0" w:color="auto"/>
            <w:bottom w:val="none" w:sz="0" w:space="0" w:color="auto"/>
            <w:right w:val="none" w:sz="0" w:space="0" w:color="auto"/>
          </w:divBdr>
        </w:div>
        <w:div w:id="493692924">
          <w:marLeft w:val="0"/>
          <w:marRight w:val="0"/>
          <w:marTop w:val="0"/>
          <w:marBottom w:val="0"/>
          <w:divBdr>
            <w:top w:val="none" w:sz="0" w:space="0" w:color="auto"/>
            <w:left w:val="none" w:sz="0" w:space="0" w:color="auto"/>
            <w:bottom w:val="none" w:sz="0" w:space="0" w:color="auto"/>
            <w:right w:val="none" w:sz="0" w:space="0" w:color="auto"/>
          </w:divBdr>
        </w:div>
        <w:div w:id="2061706998">
          <w:marLeft w:val="0"/>
          <w:marRight w:val="0"/>
          <w:marTop w:val="0"/>
          <w:marBottom w:val="0"/>
          <w:divBdr>
            <w:top w:val="none" w:sz="0" w:space="0" w:color="auto"/>
            <w:left w:val="none" w:sz="0" w:space="0" w:color="auto"/>
            <w:bottom w:val="none" w:sz="0" w:space="0" w:color="auto"/>
            <w:right w:val="none" w:sz="0" w:space="0" w:color="auto"/>
          </w:divBdr>
        </w:div>
        <w:div w:id="735274696">
          <w:marLeft w:val="0"/>
          <w:marRight w:val="0"/>
          <w:marTop w:val="0"/>
          <w:marBottom w:val="0"/>
          <w:divBdr>
            <w:top w:val="none" w:sz="0" w:space="0" w:color="auto"/>
            <w:left w:val="none" w:sz="0" w:space="0" w:color="auto"/>
            <w:bottom w:val="none" w:sz="0" w:space="0" w:color="auto"/>
            <w:right w:val="none" w:sz="0" w:space="0" w:color="auto"/>
          </w:divBdr>
        </w:div>
        <w:div w:id="601231385">
          <w:marLeft w:val="0"/>
          <w:marRight w:val="0"/>
          <w:marTop w:val="0"/>
          <w:marBottom w:val="0"/>
          <w:divBdr>
            <w:top w:val="none" w:sz="0" w:space="0" w:color="auto"/>
            <w:left w:val="none" w:sz="0" w:space="0" w:color="auto"/>
            <w:bottom w:val="none" w:sz="0" w:space="0" w:color="auto"/>
            <w:right w:val="none" w:sz="0" w:space="0" w:color="auto"/>
          </w:divBdr>
        </w:div>
        <w:div w:id="193424666">
          <w:marLeft w:val="0"/>
          <w:marRight w:val="0"/>
          <w:marTop w:val="0"/>
          <w:marBottom w:val="0"/>
          <w:divBdr>
            <w:top w:val="none" w:sz="0" w:space="0" w:color="auto"/>
            <w:left w:val="none" w:sz="0" w:space="0" w:color="auto"/>
            <w:bottom w:val="none" w:sz="0" w:space="0" w:color="auto"/>
            <w:right w:val="none" w:sz="0" w:space="0" w:color="auto"/>
          </w:divBdr>
        </w:div>
        <w:div w:id="882061010">
          <w:marLeft w:val="0"/>
          <w:marRight w:val="0"/>
          <w:marTop w:val="0"/>
          <w:marBottom w:val="0"/>
          <w:divBdr>
            <w:top w:val="none" w:sz="0" w:space="0" w:color="auto"/>
            <w:left w:val="none" w:sz="0" w:space="0" w:color="auto"/>
            <w:bottom w:val="none" w:sz="0" w:space="0" w:color="auto"/>
            <w:right w:val="none" w:sz="0" w:space="0" w:color="auto"/>
          </w:divBdr>
        </w:div>
        <w:div w:id="1196583442">
          <w:marLeft w:val="0"/>
          <w:marRight w:val="0"/>
          <w:marTop w:val="0"/>
          <w:marBottom w:val="0"/>
          <w:divBdr>
            <w:top w:val="none" w:sz="0" w:space="0" w:color="auto"/>
            <w:left w:val="none" w:sz="0" w:space="0" w:color="auto"/>
            <w:bottom w:val="none" w:sz="0" w:space="0" w:color="auto"/>
            <w:right w:val="none" w:sz="0" w:space="0" w:color="auto"/>
          </w:divBdr>
        </w:div>
        <w:div w:id="1468888983">
          <w:marLeft w:val="0"/>
          <w:marRight w:val="0"/>
          <w:marTop w:val="0"/>
          <w:marBottom w:val="0"/>
          <w:divBdr>
            <w:top w:val="none" w:sz="0" w:space="0" w:color="auto"/>
            <w:left w:val="none" w:sz="0" w:space="0" w:color="auto"/>
            <w:bottom w:val="none" w:sz="0" w:space="0" w:color="auto"/>
            <w:right w:val="none" w:sz="0" w:space="0" w:color="auto"/>
          </w:divBdr>
        </w:div>
        <w:div w:id="2127044772">
          <w:marLeft w:val="0"/>
          <w:marRight w:val="0"/>
          <w:marTop w:val="0"/>
          <w:marBottom w:val="0"/>
          <w:divBdr>
            <w:top w:val="none" w:sz="0" w:space="0" w:color="auto"/>
            <w:left w:val="none" w:sz="0" w:space="0" w:color="auto"/>
            <w:bottom w:val="none" w:sz="0" w:space="0" w:color="auto"/>
            <w:right w:val="none" w:sz="0" w:space="0" w:color="auto"/>
          </w:divBdr>
        </w:div>
        <w:div w:id="1441340877">
          <w:marLeft w:val="0"/>
          <w:marRight w:val="0"/>
          <w:marTop w:val="0"/>
          <w:marBottom w:val="0"/>
          <w:divBdr>
            <w:top w:val="none" w:sz="0" w:space="0" w:color="auto"/>
            <w:left w:val="none" w:sz="0" w:space="0" w:color="auto"/>
            <w:bottom w:val="none" w:sz="0" w:space="0" w:color="auto"/>
            <w:right w:val="none" w:sz="0" w:space="0" w:color="auto"/>
          </w:divBdr>
        </w:div>
        <w:div w:id="1473980294">
          <w:marLeft w:val="0"/>
          <w:marRight w:val="0"/>
          <w:marTop w:val="0"/>
          <w:marBottom w:val="0"/>
          <w:divBdr>
            <w:top w:val="none" w:sz="0" w:space="0" w:color="auto"/>
            <w:left w:val="none" w:sz="0" w:space="0" w:color="auto"/>
            <w:bottom w:val="none" w:sz="0" w:space="0" w:color="auto"/>
            <w:right w:val="none" w:sz="0" w:space="0" w:color="auto"/>
          </w:divBdr>
        </w:div>
        <w:div w:id="1194853201">
          <w:marLeft w:val="0"/>
          <w:marRight w:val="0"/>
          <w:marTop w:val="0"/>
          <w:marBottom w:val="0"/>
          <w:divBdr>
            <w:top w:val="none" w:sz="0" w:space="0" w:color="auto"/>
            <w:left w:val="none" w:sz="0" w:space="0" w:color="auto"/>
            <w:bottom w:val="none" w:sz="0" w:space="0" w:color="auto"/>
            <w:right w:val="none" w:sz="0" w:space="0" w:color="auto"/>
          </w:divBdr>
        </w:div>
        <w:div w:id="1368749923">
          <w:marLeft w:val="0"/>
          <w:marRight w:val="0"/>
          <w:marTop w:val="0"/>
          <w:marBottom w:val="0"/>
          <w:divBdr>
            <w:top w:val="none" w:sz="0" w:space="0" w:color="auto"/>
            <w:left w:val="none" w:sz="0" w:space="0" w:color="auto"/>
            <w:bottom w:val="none" w:sz="0" w:space="0" w:color="auto"/>
            <w:right w:val="none" w:sz="0" w:space="0" w:color="auto"/>
          </w:divBdr>
        </w:div>
        <w:div w:id="1031958166">
          <w:marLeft w:val="0"/>
          <w:marRight w:val="0"/>
          <w:marTop w:val="0"/>
          <w:marBottom w:val="0"/>
          <w:divBdr>
            <w:top w:val="none" w:sz="0" w:space="0" w:color="auto"/>
            <w:left w:val="none" w:sz="0" w:space="0" w:color="auto"/>
            <w:bottom w:val="none" w:sz="0" w:space="0" w:color="auto"/>
            <w:right w:val="none" w:sz="0" w:space="0" w:color="auto"/>
          </w:divBdr>
        </w:div>
        <w:div w:id="259948389">
          <w:marLeft w:val="0"/>
          <w:marRight w:val="0"/>
          <w:marTop w:val="0"/>
          <w:marBottom w:val="0"/>
          <w:divBdr>
            <w:top w:val="none" w:sz="0" w:space="0" w:color="auto"/>
            <w:left w:val="none" w:sz="0" w:space="0" w:color="auto"/>
            <w:bottom w:val="none" w:sz="0" w:space="0" w:color="auto"/>
            <w:right w:val="none" w:sz="0" w:space="0" w:color="auto"/>
          </w:divBdr>
        </w:div>
        <w:div w:id="1659461843">
          <w:marLeft w:val="0"/>
          <w:marRight w:val="0"/>
          <w:marTop w:val="0"/>
          <w:marBottom w:val="0"/>
          <w:divBdr>
            <w:top w:val="none" w:sz="0" w:space="0" w:color="auto"/>
            <w:left w:val="none" w:sz="0" w:space="0" w:color="auto"/>
            <w:bottom w:val="none" w:sz="0" w:space="0" w:color="auto"/>
            <w:right w:val="none" w:sz="0" w:space="0" w:color="auto"/>
          </w:divBdr>
        </w:div>
        <w:div w:id="676273574">
          <w:marLeft w:val="0"/>
          <w:marRight w:val="0"/>
          <w:marTop w:val="0"/>
          <w:marBottom w:val="0"/>
          <w:divBdr>
            <w:top w:val="none" w:sz="0" w:space="0" w:color="auto"/>
            <w:left w:val="none" w:sz="0" w:space="0" w:color="auto"/>
            <w:bottom w:val="none" w:sz="0" w:space="0" w:color="auto"/>
            <w:right w:val="none" w:sz="0" w:space="0" w:color="auto"/>
          </w:divBdr>
        </w:div>
      </w:divsChild>
    </w:div>
    <w:div w:id="1996226608">
      <w:bodyDiv w:val="1"/>
      <w:marLeft w:val="0"/>
      <w:marRight w:val="0"/>
      <w:marTop w:val="0"/>
      <w:marBottom w:val="0"/>
      <w:divBdr>
        <w:top w:val="none" w:sz="0" w:space="0" w:color="auto"/>
        <w:left w:val="none" w:sz="0" w:space="0" w:color="auto"/>
        <w:bottom w:val="none" w:sz="0" w:space="0" w:color="auto"/>
        <w:right w:val="none" w:sz="0" w:space="0" w:color="auto"/>
      </w:divBdr>
      <w:divsChild>
        <w:div w:id="1560676294">
          <w:marLeft w:val="0"/>
          <w:marRight w:val="0"/>
          <w:marTop w:val="0"/>
          <w:marBottom w:val="0"/>
          <w:divBdr>
            <w:top w:val="none" w:sz="0" w:space="0" w:color="auto"/>
            <w:left w:val="none" w:sz="0" w:space="0" w:color="auto"/>
            <w:bottom w:val="none" w:sz="0" w:space="0" w:color="auto"/>
            <w:right w:val="none" w:sz="0" w:space="0" w:color="auto"/>
          </w:divBdr>
        </w:div>
        <w:div w:id="1081172212">
          <w:marLeft w:val="0"/>
          <w:marRight w:val="0"/>
          <w:marTop w:val="0"/>
          <w:marBottom w:val="0"/>
          <w:divBdr>
            <w:top w:val="none" w:sz="0" w:space="0" w:color="auto"/>
            <w:left w:val="none" w:sz="0" w:space="0" w:color="auto"/>
            <w:bottom w:val="none" w:sz="0" w:space="0" w:color="auto"/>
            <w:right w:val="none" w:sz="0" w:space="0" w:color="auto"/>
          </w:divBdr>
        </w:div>
        <w:div w:id="311175374">
          <w:marLeft w:val="0"/>
          <w:marRight w:val="0"/>
          <w:marTop w:val="0"/>
          <w:marBottom w:val="0"/>
          <w:divBdr>
            <w:top w:val="none" w:sz="0" w:space="0" w:color="auto"/>
            <w:left w:val="none" w:sz="0" w:space="0" w:color="auto"/>
            <w:bottom w:val="none" w:sz="0" w:space="0" w:color="auto"/>
            <w:right w:val="none" w:sz="0" w:space="0" w:color="auto"/>
          </w:divBdr>
        </w:div>
      </w:divsChild>
    </w:div>
    <w:div w:id="2013601402">
      <w:bodyDiv w:val="1"/>
      <w:marLeft w:val="0"/>
      <w:marRight w:val="0"/>
      <w:marTop w:val="0"/>
      <w:marBottom w:val="0"/>
      <w:divBdr>
        <w:top w:val="none" w:sz="0" w:space="0" w:color="auto"/>
        <w:left w:val="none" w:sz="0" w:space="0" w:color="auto"/>
        <w:bottom w:val="none" w:sz="0" w:space="0" w:color="auto"/>
        <w:right w:val="none" w:sz="0" w:space="0" w:color="auto"/>
      </w:divBdr>
      <w:divsChild>
        <w:div w:id="361126567">
          <w:marLeft w:val="0"/>
          <w:marRight w:val="0"/>
          <w:marTop w:val="0"/>
          <w:marBottom w:val="0"/>
          <w:divBdr>
            <w:top w:val="none" w:sz="0" w:space="0" w:color="auto"/>
            <w:left w:val="none" w:sz="0" w:space="0" w:color="auto"/>
            <w:bottom w:val="none" w:sz="0" w:space="0" w:color="auto"/>
            <w:right w:val="none" w:sz="0" w:space="0" w:color="auto"/>
          </w:divBdr>
        </w:div>
        <w:div w:id="1839614657">
          <w:marLeft w:val="0"/>
          <w:marRight w:val="0"/>
          <w:marTop w:val="0"/>
          <w:marBottom w:val="0"/>
          <w:divBdr>
            <w:top w:val="none" w:sz="0" w:space="0" w:color="auto"/>
            <w:left w:val="none" w:sz="0" w:space="0" w:color="auto"/>
            <w:bottom w:val="none" w:sz="0" w:space="0" w:color="auto"/>
            <w:right w:val="none" w:sz="0" w:space="0" w:color="auto"/>
          </w:divBdr>
        </w:div>
        <w:div w:id="1528517623">
          <w:marLeft w:val="0"/>
          <w:marRight w:val="0"/>
          <w:marTop w:val="0"/>
          <w:marBottom w:val="0"/>
          <w:divBdr>
            <w:top w:val="none" w:sz="0" w:space="0" w:color="auto"/>
            <w:left w:val="none" w:sz="0" w:space="0" w:color="auto"/>
            <w:bottom w:val="none" w:sz="0" w:space="0" w:color="auto"/>
            <w:right w:val="none" w:sz="0" w:space="0" w:color="auto"/>
          </w:divBdr>
        </w:div>
        <w:div w:id="1405882872">
          <w:marLeft w:val="0"/>
          <w:marRight w:val="0"/>
          <w:marTop w:val="0"/>
          <w:marBottom w:val="0"/>
          <w:divBdr>
            <w:top w:val="none" w:sz="0" w:space="0" w:color="auto"/>
            <w:left w:val="none" w:sz="0" w:space="0" w:color="auto"/>
            <w:bottom w:val="none" w:sz="0" w:space="0" w:color="auto"/>
            <w:right w:val="none" w:sz="0" w:space="0" w:color="auto"/>
          </w:divBdr>
        </w:div>
        <w:div w:id="1889796211">
          <w:marLeft w:val="0"/>
          <w:marRight w:val="0"/>
          <w:marTop w:val="0"/>
          <w:marBottom w:val="0"/>
          <w:divBdr>
            <w:top w:val="none" w:sz="0" w:space="0" w:color="auto"/>
            <w:left w:val="none" w:sz="0" w:space="0" w:color="auto"/>
            <w:bottom w:val="none" w:sz="0" w:space="0" w:color="auto"/>
            <w:right w:val="none" w:sz="0" w:space="0" w:color="auto"/>
          </w:divBdr>
        </w:div>
        <w:div w:id="1038050924">
          <w:marLeft w:val="0"/>
          <w:marRight w:val="0"/>
          <w:marTop w:val="0"/>
          <w:marBottom w:val="0"/>
          <w:divBdr>
            <w:top w:val="none" w:sz="0" w:space="0" w:color="auto"/>
            <w:left w:val="none" w:sz="0" w:space="0" w:color="auto"/>
            <w:bottom w:val="none" w:sz="0" w:space="0" w:color="auto"/>
            <w:right w:val="none" w:sz="0" w:space="0" w:color="auto"/>
          </w:divBdr>
        </w:div>
        <w:div w:id="1485196492">
          <w:marLeft w:val="0"/>
          <w:marRight w:val="0"/>
          <w:marTop w:val="0"/>
          <w:marBottom w:val="0"/>
          <w:divBdr>
            <w:top w:val="none" w:sz="0" w:space="0" w:color="auto"/>
            <w:left w:val="none" w:sz="0" w:space="0" w:color="auto"/>
            <w:bottom w:val="none" w:sz="0" w:space="0" w:color="auto"/>
            <w:right w:val="none" w:sz="0" w:space="0" w:color="auto"/>
          </w:divBdr>
        </w:div>
        <w:div w:id="1088697962">
          <w:marLeft w:val="0"/>
          <w:marRight w:val="0"/>
          <w:marTop w:val="0"/>
          <w:marBottom w:val="0"/>
          <w:divBdr>
            <w:top w:val="none" w:sz="0" w:space="0" w:color="auto"/>
            <w:left w:val="none" w:sz="0" w:space="0" w:color="auto"/>
            <w:bottom w:val="none" w:sz="0" w:space="0" w:color="auto"/>
            <w:right w:val="none" w:sz="0" w:space="0" w:color="auto"/>
          </w:divBdr>
        </w:div>
        <w:div w:id="614407725">
          <w:marLeft w:val="0"/>
          <w:marRight w:val="0"/>
          <w:marTop w:val="0"/>
          <w:marBottom w:val="0"/>
          <w:divBdr>
            <w:top w:val="none" w:sz="0" w:space="0" w:color="auto"/>
            <w:left w:val="none" w:sz="0" w:space="0" w:color="auto"/>
            <w:bottom w:val="none" w:sz="0" w:space="0" w:color="auto"/>
            <w:right w:val="none" w:sz="0" w:space="0" w:color="auto"/>
          </w:divBdr>
        </w:div>
        <w:div w:id="869033357">
          <w:marLeft w:val="0"/>
          <w:marRight w:val="0"/>
          <w:marTop w:val="0"/>
          <w:marBottom w:val="0"/>
          <w:divBdr>
            <w:top w:val="none" w:sz="0" w:space="0" w:color="auto"/>
            <w:left w:val="none" w:sz="0" w:space="0" w:color="auto"/>
            <w:bottom w:val="none" w:sz="0" w:space="0" w:color="auto"/>
            <w:right w:val="none" w:sz="0" w:space="0" w:color="auto"/>
          </w:divBdr>
        </w:div>
        <w:div w:id="1815103696">
          <w:marLeft w:val="0"/>
          <w:marRight w:val="0"/>
          <w:marTop w:val="0"/>
          <w:marBottom w:val="0"/>
          <w:divBdr>
            <w:top w:val="none" w:sz="0" w:space="0" w:color="auto"/>
            <w:left w:val="none" w:sz="0" w:space="0" w:color="auto"/>
            <w:bottom w:val="none" w:sz="0" w:space="0" w:color="auto"/>
            <w:right w:val="none" w:sz="0" w:space="0" w:color="auto"/>
          </w:divBdr>
        </w:div>
        <w:div w:id="1643733191">
          <w:marLeft w:val="0"/>
          <w:marRight w:val="0"/>
          <w:marTop w:val="0"/>
          <w:marBottom w:val="0"/>
          <w:divBdr>
            <w:top w:val="none" w:sz="0" w:space="0" w:color="auto"/>
            <w:left w:val="none" w:sz="0" w:space="0" w:color="auto"/>
            <w:bottom w:val="none" w:sz="0" w:space="0" w:color="auto"/>
            <w:right w:val="none" w:sz="0" w:space="0" w:color="auto"/>
          </w:divBdr>
        </w:div>
        <w:div w:id="1395465642">
          <w:marLeft w:val="0"/>
          <w:marRight w:val="0"/>
          <w:marTop w:val="0"/>
          <w:marBottom w:val="0"/>
          <w:divBdr>
            <w:top w:val="none" w:sz="0" w:space="0" w:color="auto"/>
            <w:left w:val="none" w:sz="0" w:space="0" w:color="auto"/>
            <w:bottom w:val="none" w:sz="0" w:space="0" w:color="auto"/>
            <w:right w:val="none" w:sz="0" w:space="0" w:color="auto"/>
          </w:divBdr>
        </w:div>
        <w:div w:id="426196315">
          <w:marLeft w:val="0"/>
          <w:marRight w:val="0"/>
          <w:marTop w:val="0"/>
          <w:marBottom w:val="0"/>
          <w:divBdr>
            <w:top w:val="none" w:sz="0" w:space="0" w:color="auto"/>
            <w:left w:val="none" w:sz="0" w:space="0" w:color="auto"/>
            <w:bottom w:val="none" w:sz="0" w:space="0" w:color="auto"/>
            <w:right w:val="none" w:sz="0" w:space="0" w:color="auto"/>
          </w:divBdr>
        </w:div>
      </w:divsChild>
    </w:div>
    <w:div w:id="2095936348">
      <w:bodyDiv w:val="1"/>
      <w:marLeft w:val="0"/>
      <w:marRight w:val="0"/>
      <w:marTop w:val="0"/>
      <w:marBottom w:val="0"/>
      <w:divBdr>
        <w:top w:val="none" w:sz="0" w:space="0" w:color="auto"/>
        <w:left w:val="none" w:sz="0" w:space="0" w:color="auto"/>
        <w:bottom w:val="none" w:sz="0" w:space="0" w:color="auto"/>
        <w:right w:val="none" w:sz="0" w:space="0" w:color="auto"/>
      </w:divBdr>
      <w:divsChild>
        <w:div w:id="987592651">
          <w:marLeft w:val="0"/>
          <w:marRight w:val="0"/>
          <w:marTop w:val="0"/>
          <w:marBottom w:val="0"/>
          <w:divBdr>
            <w:top w:val="none" w:sz="0" w:space="0" w:color="auto"/>
            <w:left w:val="none" w:sz="0" w:space="0" w:color="auto"/>
            <w:bottom w:val="none" w:sz="0" w:space="0" w:color="auto"/>
            <w:right w:val="none" w:sz="0" w:space="0" w:color="auto"/>
          </w:divBdr>
        </w:div>
        <w:div w:id="1589658988">
          <w:marLeft w:val="0"/>
          <w:marRight w:val="0"/>
          <w:marTop w:val="0"/>
          <w:marBottom w:val="0"/>
          <w:divBdr>
            <w:top w:val="none" w:sz="0" w:space="0" w:color="auto"/>
            <w:left w:val="none" w:sz="0" w:space="0" w:color="auto"/>
            <w:bottom w:val="none" w:sz="0" w:space="0" w:color="auto"/>
            <w:right w:val="none" w:sz="0" w:space="0" w:color="auto"/>
          </w:divBdr>
        </w:div>
        <w:div w:id="1350331621">
          <w:marLeft w:val="0"/>
          <w:marRight w:val="0"/>
          <w:marTop w:val="0"/>
          <w:marBottom w:val="0"/>
          <w:divBdr>
            <w:top w:val="none" w:sz="0" w:space="0" w:color="auto"/>
            <w:left w:val="none" w:sz="0" w:space="0" w:color="auto"/>
            <w:bottom w:val="none" w:sz="0" w:space="0" w:color="auto"/>
            <w:right w:val="none" w:sz="0" w:space="0" w:color="auto"/>
          </w:divBdr>
        </w:div>
        <w:div w:id="739136925">
          <w:marLeft w:val="0"/>
          <w:marRight w:val="0"/>
          <w:marTop w:val="0"/>
          <w:marBottom w:val="0"/>
          <w:divBdr>
            <w:top w:val="none" w:sz="0" w:space="0" w:color="auto"/>
            <w:left w:val="none" w:sz="0" w:space="0" w:color="auto"/>
            <w:bottom w:val="none" w:sz="0" w:space="0" w:color="auto"/>
            <w:right w:val="none" w:sz="0" w:space="0" w:color="auto"/>
          </w:divBdr>
        </w:div>
        <w:div w:id="199981161">
          <w:marLeft w:val="0"/>
          <w:marRight w:val="0"/>
          <w:marTop w:val="0"/>
          <w:marBottom w:val="0"/>
          <w:divBdr>
            <w:top w:val="none" w:sz="0" w:space="0" w:color="auto"/>
            <w:left w:val="none" w:sz="0" w:space="0" w:color="auto"/>
            <w:bottom w:val="none" w:sz="0" w:space="0" w:color="auto"/>
            <w:right w:val="none" w:sz="0" w:space="0" w:color="auto"/>
          </w:divBdr>
        </w:div>
        <w:div w:id="1870871875">
          <w:marLeft w:val="0"/>
          <w:marRight w:val="0"/>
          <w:marTop w:val="0"/>
          <w:marBottom w:val="0"/>
          <w:divBdr>
            <w:top w:val="none" w:sz="0" w:space="0" w:color="auto"/>
            <w:left w:val="none" w:sz="0" w:space="0" w:color="auto"/>
            <w:bottom w:val="none" w:sz="0" w:space="0" w:color="auto"/>
            <w:right w:val="none" w:sz="0" w:space="0" w:color="auto"/>
          </w:divBdr>
        </w:div>
        <w:div w:id="139862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bernolaka.edup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88BA-CD68-4AAD-8838-6B387489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15</Pages>
  <Words>5392</Words>
  <Characters>30741</Characters>
  <Application>Microsoft Office Word</Application>
  <DocSecurity>0</DocSecurity>
  <Lines>256</Lines>
  <Paragraphs>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Kubickova</dc:creator>
  <cp:keywords/>
  <dc:description/>
  <cp:lastModifiedBy>Danka Kubickova</cp:lastModifiedBy>
  <cp:revision>30</cp:revision>
  <cp:lastPrinted>2022-09-05T10:18:00Z</cp:lastPrinted>
  <dcterms:created xsi:type="dcterms:W3CDTF">2017-08-28T12:45:00Z</dcterms:created>
  <dcterms:modified xsi:type="dcterms:W3CDTF">2022-09-05T10:37:00Z</dcterms:modified>
</cp:coreProperties>
</file>