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B1E" w:rsidRPr="00B63E78" w:rsidRDefault="00E93D0C" w:rsidP="00345B1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B63E78">
        <w:rPr>
          <w:rFonts w:ascii="Times New Roman" w:hAnsi="Times New Roman"/>
          <w:b/>
          <w:sz w:val="24"/>
          <w:szCs w:val="24"/>
        </w:rPr>
        <w:t>Szczegółowe k</w:t>
      </w:r>
      <w:r w:rsidR="00345B1E" w:rsidRPr="00B63E78">
        <w:rPr>
          <w:rFonts w:ascii="Times New Roman" w:hAnsi="Times New Roman"/>
          <w:b/>
          <w:sz w:val="24"/>
          <w:szCs w:val="24"/>
        </w:rPr>
        <w:t xml:space="preserve">ryteria oceniania z religii w klasie </w:t>
      </w:r>
      <w:r w:rsidR="00CA0CE1" w:rsidRPr="00B63E78">
        <w:rPr>
          <w:rFonts w:ascii="Times New Roman" w:hAnsi="Times New Roman"/>
          <w:b/>
          <w:sz w:val="24"/>
          <w:szCs w:val="24"/>
        </w:rPr>
        <w:t>V</w:t>
      </w:r>
      <w:r w:rsidR="00B63E78" w:rsidRPr="00B63E78">
        <w:rPr>
          <w:rFonts w:ascii="Times New Roman" w:hAnsi="Times New Roman"/>
          <w:b/>
          <w:sz w:val="24"/>
          <w:szCs w:val="24"/>
        </w:rPr>
        <w:t>II</w:t>
      </w:r>
      <w:r w:rsidR="003237CC" w:rsidRPr="00B63E78">
        <w:rPr>
          <w:rFonts w:ascii="Times New Roman" w:hAnsi="Times New Roman"/>
          <w:b/>
          <w:sz w:val="24"/>
          <w:szCs w:val="24"/>
        </w:rPr>
        <w:t xml:space="preserve"> szkoły podstawowej</w:t>
      </w:r>
    </w:p>
    <w:p w:rsidR="00345B1E" w:rsidRPr="00B63E78" w:rsidRDefault="00345B1E" w:rsidP="00345B1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B63E78">
        <w:rPr>
          <w:rFonts w:ascii="Times New Roman" w:hAnsi="Times New Roman"/>
          <w:b/>
          <w:sz w:val="24"/>
          <w:szCs w:val="24"/>
        </w:rPr>
        <w:t xml:space="preserve">Program: Komisja Wychowania KEP, </w:t>
      </w:r>
      <w:r w:rsidR="003237CC" w:rsidRPr="00B63E78">
        <w:rPr>
          <w:rFonts w:ascii="Times New Roman" w:hAnsi="Times New Roman"/>
          <w:b/>
          <w:i/>
          <w:iCs/>
          <w:sz w:val="24"/>
          <w:szCs w:val="24"/>
        </w:rPr>
        <w:t>Bóg kocha i zbawia człowieka</w:t>
      </w:r>
      <w:r w:rsidRPr="00B63E78">
        <w:rPr>
          <w:rFonts w:ascii="Times New Roman" w:hAnsi="Times New Roman"/>
          <w:b/>
          <w:sz w:val="24"/>
          <w:szCs w:val="24"/>
        </w:rPr>
        <w:t xml:space="preserve"> (nr</w:t>
      </w:r>
      <w:r w:rsidR="003237CC" w:rsidRPr="00B63E78">
        <w:rPr>
          <w:rFonts w:ascii="Times New Roman" w:hAnsi="Times New Roman"/>
          <w:b/>
          <w:sz w:val="24"/>
          <w:szCs w:val="24"/>
        </w:rPr>
        <w:t xml:space="preserve"> AZ-2-01/</w:t>
      </w:r>
      <w:r w:rsidRPr="00B63E78">
        <w:rPr>
          <w:rFonts w:ascii="Times New Roman" w:hAnsi="Times New Roman"/>
          <w:b/>
          <w:sz w:val="24"/>
          <w:szCs w:val="24"/>
        </w:rPr>
        <w:t>18)</w:t>
      </w:r>
    </w:p>
    <w:p w:rsidR="00345B1E" w:rsidRPr="00B63E78" w:rsidRDefault="00345B1E" w:rsidP="00345B1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B63E78">
        <w:rPr>
          <w:rFonts w:ascii="Times New Roman" w:hAnsi="Times New Roman"/>
          <w:b/>
          <w:sz w:val="24"/>
          <w:szCs w:val="24"/>
        </w:rPr>
        <w:t>Podręcznik „</w:t>
      </w:r>
      <w:r w:rsidR="00CA0CE1" w:rsidRPr="00B63E78">
        <w:rPr>
          <w:rFonts w:ascii="Times New Roman" w:hAnsi="Times New Roman"/>
          <w:b/>
          <w:sz w:val="24"/>
          <w:szCs w:val="24"/>
        </w:rPr>
        <w:t xml:space="preserve">Bóg </w:t>
      </w:r>
      <w:r w:rsidR="00B63E78" w:rsidRPr="00B63E78">
        <w:rPr>
          <w:rFonts w:ascii="Times New Roman" w:hAnsi="Times New Roman"/>
          <w:b/>
          <w:sz w:val="24"/>
          <w:szCs w:val="24"/>
        </w:rPr>
        <w:t>pokazuje nam drogę</w:t>
      </w:r>
      <w:r w:rsidRPr="00B63E78">
        <w:rPr>
          <w:rFonts w:ascii="Times New Roman" w:hAnsi="Times New Roman"/>
          <w:b/>
          <w:sz w:val="24"/>
          <w:szCs w:val="24"/>
        </w:rPr>
        <w:t>”</w:t>
      </w:r>
    </w:p>
    <w:p w:rsidR="00345B1E" w:rsidRPr="00B63E78" w:rsidRDefault="00345B1E" w:rsidP="00345B1E">
      <w:pPr>
        <w:pStyle w:val="Bezodstpw"/>
        <w:jc w:val="center"/>
        <w:rPr>
          <w:rFonts w:ascii="Times New Roman" w:hAnsi="Times New Roman"/>
          <w:b/>
          <w:sz w:val="21"/>
          <w:szCs w:val="21"/>
        </w:rPr>
      </w:pPr>
    </w:p>
    <w:tbl>
      <w:tblPr>
        <w:tblStyle w:val="Tabela-Siatka"/>
        <w:tblW w:w="15735" w:type="dxa"/>
        <w:tblInd w:w="-147" w:type="dxa"/>
        <w:tblLook w:val="04A0"/>
      </w:tblPr>
      <w:tblGrid>
        <w:gridCol w:w="1699"/>
        <w:gridCol w:w="1843"/>
        <w:gridCol w:w="2087"/>
        <w:gridCol w:w="2630"/>
        <w:gridCol w:w="2973"/>
        <w:gridCol w:w="2824"/>
        <w:gridCol w:w="1679"/>
      </w:tblGrid>
      <w:tr w:rsidR="002A5B87" w:rsidRPr="00B63E78" w:rsidTr="005D2E43">
        <w:trPr>
          <w:tblHeader/>
        </w:trPr>
        <w:tc>
          <w:tcPr>
            <w:tcW w:w="1271" w:type="dxa"/>
          </w:tcPr>
          <w:p w:rsidR="00345B1E" w:rsidRPr="00B63E78" w:rsidRDefault="00345B1E" w:rsidP="00345B1E">
            <w:pPr>
              <w:pStyle w:val="Bezodstpw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843" w:type="dxa"/>
          </w:tcPr>
          <w:p w:rsidR="00345B1E" w:rsidRPr="00B63E78" w:rsidRDefault="00345B1E" w:rsidP="00345B1E">
            <w:pPr>
              <w:pStyle w:val="Bezodstpw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63E78">
              <w:rPr>
                <w:rFonts w:ascii="Times New Roman" w:hAnsi="Times New Roman"/>
                <w:b/>
                <w:sz w:val="21"/>
                <w:szCs w:val="21"/>
              </w:rPr>
              <w:t>Niedostateczny</w:t>
            </w:r>
          </w:p>
        </w:tc>
        <w:tc>
          <w:tcPr>
            <w:tcW w:w="2126" w:type="dxa"/>
          </w:tcPr>
          <w:p w:rsidR="00345B1E" w:rsidRPr="00B63E78" w:rsidRDefault="00345B1E" w:rsidP="00345B1E">
            <w:pPr>
              <w:pStyle w:val="Bezodstpw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63E78">
              <w:rPr>
                <w:rFonts w:ascii="Times New Roman" w:hAnsi="Times New Roman"/>
                <w:b/>
                <w:sz w:val="21"/>
                <w:szCs w:val="21"/>
              </w:rPr>
              <w:t>Dopuszczający</w:t>
            </w:r>
          </w:p>
        </w:tc>
        <w:tc>
          <w:tcPr>
            <w:tcW w:w="2693" w:type="dxa"/>
          </w:tcPr>
          <w:p w:rsidR="00345B1E" w:rsidRPr="00B63E78" w:rsidRDefault="00345B1E" w:rsidP="00345B1E">
            <w:pPr>
              <w:pStyle w:val="Bezodstpw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63E78">
              <w:rPr>
                <w:rFonts w:ascii="Times New Roman" w:hAnsi="Times New Roman"/>
                <w:b/>
                <w:sz w:val="21"/>
                <w:szCs w:val="21"/>
              </w:rPr>
              <w:t>Dostateczny</w:t>
            </w:r>
          </w:p>
        </w:tc>
        <w:tc>
          <w:tcPr>
            <w:tcW w:w="3121" w:type="dxa"/>
          </w:tcPr>
          <w:p w:rsidR="00345B1E" w:rsidRPr="00B63E78" w:rsidRDefault="00345B1E" w:rsidP="00345B1E">
            <w:pPr>
              <w:pStyle w:val="Bezodstpw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63E78">
              <w:rPr>
                <w:rFonts w:ascii="Times New Roman" w:hAnsi="Times New Roman"/>
                <w:b/>
                <w:sz w:val="21"/>
                <w:szCs w:val="21"/>
              </w:rPr>
              <w:t>Dobry</w:t>
            </w:r>
          </w:p>
        </w:tc>
        <w:tc>
          <w:tcPr>
            <w:tcW w:w="2977" w:type="dxa"/>
          </w:tcPr>
          <w:p w:rsidR="00345B1E" w:rsidRPr="00B63E78" w:rsidRDefault="00345B1E" w:rsidP="00345B1E">
            <w:pPr>
              <w:pStyle w:val="Bezodstpw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63E78">
              <w:rPr>
                <w:rFonts w:ascii="Times New Roman" w:hAnsi="Times New Roman"/>
                <w:b/>
                <w:sz w:val="21"/>
                <w:szCs w:val="21"/>
              </w:rPr>
              <w:t>Bardzo dobry</w:t>
            </w:r>
          </w:p>
        </w:tc>
        <w:tc>
          <w:tcPr>
            <w:tcW w:w="1704" w:type="dxa"/>
          </w:tcPr>
          <w:p w:rsidR="00345B1E" w:rsidRPr="00B63E78" w:rsidRDefault="00345B1E" w:rsidP="00345B1E">
            <w:pPr>
              <w:pStyle w:val="Bezodstpw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63E78">
              <w:rPr>
                <w:rFonts w:ascii="Times New Roman" w:hAnsi="Times New Roman"/>
                <w:b/>
                <w:sz w:val="21"/>
                <w:szCs w:val="21"/>
              </w:rPr>
              <w:t>Celujący</w:t>
            </w:r>
          </w:p>
        </w:tc>
      </w:tr>
      <w:tr w:rsidR="00CA0CE1" w:rsidRPr="00B63E78" w:rsidTr="005D2E43">
        <w:tc>
          <w:tcPr>
            <w:tcW w:w="1271" w:type="dxa"/>
          </w:tcPr>
          <w:p w:rsidR="00CA0CE1" w:rsidRPr="00B63E78" w:rsidRDefault="00CA0CE1" w:rsidP="00B63E78">
            <w:pPr>
              <w:pStyle w:val="Bezodstpw"/>
              <w:rPr>
                <w:rFonts w:ascii="Times New Roman" w:hAnsi="Times New Roman"/>
                <w:b/>
                <w:sz w:val="21"/>
                <w:szCs w:val="21"/>
              </w:rPr>
            </w:pPr>
            <w:r w:rsidRPr="00B63E78">
              <w:rPr>
                <w:rFonts w:ascii="Times New Roman" w:hAnsi="Times New Roman"/>
                <w:b/>
                <w:sz w:val="21"/>
                <w:szCs w:val="21"/>
              </w:rPr>
              <w:t xml:space="preserve">Dział I. </w:t>
            </w:r>
            <w:r w:rsidR="00B63E78">
              <w:rPr>
                <w:rFonts w:ascii="Times New Roman" w:hAnsi="Times New Roman"/>
                <w:b/>
                <w:sz w:val="21"/>
                <w:szCs w:val="21"/>
              </w:rPr>
              <w:t>Jedyny Bóg – nasz O</w:t>
            </w:r>
            <w:r w:rsidR="00B63E78">
              <w:rPr>
                <w:rFonts w:ascii="Times New Roman" w:hAnsi="Times New Roman"/>
                <w:b/>
                <w:sz w:val="21"/>
                <w:szCs w:val="21"/>
              </w:rPr>
              <w:t>j</w:t>
            </w:r>
            <w:r w:rsidR="00B63E78">
              <w:rPr>
                <w:rFonts w:ascii="Times New Roman" w:hAnsi="Times New Roman"/>
                <w:b/>
                <w:sz w:val="21"/>
                <w:szCs w:val="21"/>
              </w:rPr>
              <w:t>ciec</w:t>
            </w:r>
          </w:p>
        </w:tc>
        <w:tc>
          <w:tcPr>
            <w:tcW w:w="1843" w:type="dxa"/>
          </w:tcPr>
          <w:p w:rsidR="00CA0CE1" w:rsidRPr="00B63E78" w:rsidRDefault="00CA0CE1" w:rsidP="00A16B3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Uczeń:</w:t>
            </w:r>
          </w:p>
          <w:p w:rsidR="002105DB" w:rsidRPr="002105DB" w:rsidRDefault="00CA0CE1" w:rsidP="002A27F9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05D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="002105DB" w:rsidRPr="002105DB">
              <w:rPr>
                <w:rFonts w:ascii="Times New Roman" w:eastAsia="Calibri" w:hAnsi="Times New Roman" w:cs="Times New Roman"/>
                <w:sz w:val="21"/>
                <w:szCs w:val="21"/>
              </w:rPr>
              <w:t>Nie potrafi wyj</w:t>
            </w:r>
            <w:r w:rsidR="002105DB" w:rsidRPr="002105DB"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="002105DB" w:rsidRPr="002105DB">
              <w:rPr>
                <w:rFonts w:ascii="Times New Roman" w:eastAsia="Calibri" w:hAnsi="Times New Roman" w:cs="Times New Roman"/>
                <w:sz w:val="21"/>
                <w:szCs w:val="21"/>
              </w:rPr>
              <w:t>śnić dlaczego Bóg stworzył człowi</w:t>
            </w:r>
            <w:r w:rsidR="002105DB" w:rsidRPr="002105DB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="002105DB" w:rsidRPr="002105DB">
              <w:rPr>
                <w:rFonts w:ascii="Times New Roman" w:eastAsia="Calibri" w:hAnsi="Times New Roman" w:cs="Times New Roman"/>
                <w:sz w:val="21"/>
                <w:szCs w:val="21"/>
              </w:rPr>
              <w:t>ka.</w:t>
            </w:r>
          </w:p>
          <w:p w:rsidR="002105DB" w:rsidRDefault="002105DB" w:rsidP="00B63E78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Nie zna spos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bów budowania relacji z Bogiem.</w:t>
            </w:r>
          </w:p>
          <w:p w:rsidR="002105DB" w:rsidRDefault="002105DB" w:rsidP="00B63E78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Nie zna przyk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zania miłości.</w:t>
            </w:r>
          </w:p>
          <w:p w:rsidR="00A558D5" w:rsidRDefault="00A558D5" w:rsidP="00B63E78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Nie potrafi wyj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śnić pojęć: modl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i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twa, Dekalog, 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ateizm, deizm, niewiara i agn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stycznym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  <w:p w:rsidR="00A558D5" w:rsidRDefault="00A558D5" w:rsidP="00B63E78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Nie wie, że Jezus jest najdoskona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szym nauczyci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lem modlitwy.</w:t>
            </w:r>
          </w:p>
          <w:p w:rsidR="00A558D5" w:rsidRDefault="00A558D5" w:rsidP="00B63E78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Nie potrafi w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mienić żadnego z przymiotów Boga.</w:t>
            </w:r>
          </w:p>
          <w:p w:rsidR="00A558D5" w:rsidRDefault="00A558D5" w:rsidP="00B63E78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Nie wie, dlaczego niedziela jest świ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ę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tym dniem dla chrześcijan.</w:t>
            </w:r>
          </w:p>
          <w:p w:rsidR="002A27F9" w:rsidRPr="00B63E78" w:rsidRDefault="002A27F9" w:rsidP="00B63E78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Nie potrafi wyr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cytować popra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w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nie żadnego z przykazań Dekal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gu.</w:t>
            </w:r>
          </w:p>
        </w:tc>
        <w:tc>
          <w:tcPr>
            <w:tcW w:w="2126" w:type="dxa"/>
          </w:tcPr>
          <w:p w:rsidR="00CA0CE1" w:rsidRPr="00B63E78" w:rsidRDefault="00CA0CE1" w:rsidP="00A16B3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Uczeń:</w:t>
            </w:r>
          </w:p>
          <w:p w:rsidR="002105DB" w:rsidRPr="00B63E78" w:rsidRDefault="002105DB" w:rsidP="002105DB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Wyjaśnia prawdę, że człowiek został stw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rzony z miłości. </w:t>
            </w:r>
          </w:p>
          <w:p w:rsidR="002105DB" w:rsidRDefault="002105DB" w:rsidP="002105DB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Wymienia sposoby kształtowania więzi z Bogiem i bliźnim. </w:t>
            </w:r>
          </w:p>
          <w:p w:rsidR="002105DB" w:rsidRPr="00A558D5" w:rsidRDefault="00A558D5" w:rsidP="00A558D5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Tłumaczy, czym jest modlitwa.</w:t>
            </w:r>
          </w:p>
          <w:p w:rsidR="00CA0CE1" w:rsidRDefault="002105DB" w:rsidP="00CA0CE1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Omawia treść prz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y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kazania miłości.</w:t>
            </w:r>
          </w:p>
          <w:p w:rsidR="00A558D5" w:rsidRDefault="00A558D5" w:rsidP="00CA0CE1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Wyjaśnia, że Chr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y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stus jest najdoskona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l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szym nauczycielem i mistrzem modlitwy.</w:t>
            </w:r>
          </w:p>
          <w:p w:rsidR="00A558D5" w:rsidRDefault="00A558D5" w:rsidP="00A558D5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Wyjaśnia, co to jest Dekalog. </w:t>
            </w:r>
          </w:p>
          <w:p w:rsidR="002A27F9" w:rsidRPr="002A27F9" w:rsidRDefault="002A27F9" w:rsidP="002A27F9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Wymienia 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z pamięci przykazania Dekal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gu.</w:t>
            </w:r>
          </w:p>
          <w:p w:rsidR="00A558D5" w:rsidRDefault="00A558D5" w:rsidP="00A558D5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Wymienia podst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wowe przymioty Boga. </w:t>
            </w:r>
          </w:p>
          <w:p w:rsidR="00A558D5" w:rsidRDefault="00A558D5" w:rsidP="00A558D5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Wyjaśnia pojęcia: ateizm, deizm, ni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wiara i agnostyc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z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nym. </w:t>
            </w:r>
          </w:p>
          <w:p w:rsidR="00A558D5" w:rsidRDefault="00A558D5" w:rsidP="00A558D5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Wymienia sposoby oddawania czci Bogu.</w:t>
            </w:r>
          </w:p>
          <w:p w:rsidR="00A558D5" w:rsidRPr="00A558D5" w:rsidRDefault="00A558D5" w:rsidP="00A558D5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Wyjaśnia, dlaczego niedziela jest dla chrześcijan dniem świętym. </w:t>
            </w:r>
          </w:p>
        </w:tc>
        <w:tc>
          <w:tcPr>
            <w:tcW w:w="2693" w:type="dxa"/>
          </w:tcPr>
          <w:p w:rsidR="00CA0CE1" w:rsidRPr="00B63E78" w:rsidRDefault="00CA0CE1" w:rsidP="00A16B3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Uczeń:</w:t>
            </w:r>
          </w:p>
          <w:p w:rsidR="00B63E78" w:rsidRPr="00B63E78" w:rsidRDefault="00CA0CE1" w:rsidP="00B63E78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Opanował wiedzę i umi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jętności wymagane na st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pień dopuszczający.</w:t>
            </w:r>
          </w:p>
          <w:p w:rsidR="002105DB" w:rsidRDefault="002105DB" w:rsidP="002105DB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Wyjaśnia znaczenia wyr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żeń „sens życia” i „wartość ludzkiego życia”. </w:t>
            </w:r>
          </w:p>
          <w:p w:rsidR="00CA0CE1" w:rsidRDefault="002105DB" w:rsidP="00A16B38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Określa człowieka jako istotę cielesno-duchową.</w:t>
            </w:r>
          </w:p>
          <w:p w:rsidR="002105DB" w:rsidRDefault="002105DB" w:rsidP="00A16B38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Wyjaśnia, dlaczego należy szanować życie od poczęcia do naturalnej śmierci.</w:t>
            </w:r>
          </w:p>
          <w:p w:rsidR="002105DB" w:rsidRDefault="002105DB" w:rsidP="002105DB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Wyjaśnia, że Bóg chciał wejść w relacje z człowi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kiem i dlatego pierwszy mu się objawił. </w:t>
            </w:r>
          </w:p>
          <w:p w:rsidR="002105DB" w:rsidRDefault="002105DB" w:rsidP="002105DB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Wskazuje, na czym polega budowanie relacji z Bogiem i bliźnim. </w:t>
            </w:r>
          </w:p>
          <w:p w:rsidR="002105DB" w:rsidRDefault="00A558D5" w:rsidP="00A16B38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Przedstawia źródła wiedzy na temat istnienia Boga.</w:t>
            </w:r>
          </w:p>
          <w:p w:rsidR="00A558D5" w:rsidRDefault="00A558D5" w:rsidP="00A558D5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Wyjaśnia, na czym polega szacunek dla imienia Boż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go. </w:t>
            </w:r>
          </w:p>
          <w:p w:rsidR="00A558D5" w:rsidRDefault="00A558D5" w:rsidP="00A558D5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Podaje przykłady wykr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czeń przeciwko drugiemu przykazaniu Bożemu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  <w:p w:rsidR="00A558D5" w:rsidRDefault="00A558D5" w:rsidP="00A558D5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Wymienia zadania wyn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i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kające z tego przykazania. </w:t>
            </w:r>
          </w:p>
          <w:p w:rsidR="00A558D5" w:rsidRDefault="00A558D5" w:rsidP="00A558D5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Wymienia wykroczenia przeciwko trzeciemu prz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y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kazaniu Dekalogu. </w:t>
            </w:r>
          </w:p>
          <w:p w:rsidR="00A558D5" w:rsidRPr="00B63E78" w:rsidRDefault="00A558D5" w:rsidP="00A558D5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Uzasadnia, dlaczego E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u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charystia jest w centrum chrześcijańskiej niedzieli.</w:t>
            </w:r>
          </w:p>
        </w:tc>
        <w:tc>
          <w:tcPr>
            <w:tcW w:w="3121" w:type="dxa"/>
          </w:tcPr>
          <w:p w:rsidR="00CA0CE1" w:rsidRPr="00B63E78" w:rsidRDefault="00CA0CE1" w:rsidP="00A16B3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Uczeń:</w:t>
            </w:r>
          </w:p>
          <w:p w:rsidR="00CA0CE1" w:rsidRPr="00B63E78" w:rsidRDefault="00CA0CE1" w:rsidP="00A16B38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Opanował wiedzę i umiejętn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ści wymagane na stopień dost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teczny.</w:t>
            </w:r>
          </w:p>
          <w:p w:rsidR="002105DB" w:rsidRDefault="002105DB" w:rsidP="002105DB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Uzasadnia, że wiara przycz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y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nia się do szczęśliwego życia w wymiarach zarówno docz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snym, jak i wiecznym. </w:t>
            </w:r>
          </w:p>
          <w:p w:rsidR="002105DB" w:rsidRDefault="002105DB" w:rsidP="002105DB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Wyjaśnia, dlaczego w każdym człowieku jest pragnienie b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u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dowania relacji. </w:t>
            </w:r>
          </w:p>
          <w:p w:rsidR="00A558D5" w:rsidRDefault="00A558D5" w:rsidP="00A558D5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Wyjaśnia, że potrzebę realiz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cji człowieczeństwa można spełnić w relacji osobowej z Bogiem. </w:t>
            </w:r>
          </w:p>
          <w:p w:rsidR="00CA0CE1" w:rsidRDefault="00A558D5" w:rsidP="00A16B38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Wymienia cechy modlitwy, jej formy i rodzaje.</w:t>
            </w:r>
          </w:p>
          <w:p w:rsidR="00A558D5" w:rsidRDefault="00A558D5" w:rsidP="00A558D5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Wyjaśnia, co oznaczają p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szczególne postawy modlite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ne.</w:t>
            </w:r>
          </w:p>
          <w:p w:rsidR="00A558D5" w:rsidRDefault="00A558D5" w:rsidP="00A558D5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Wyjaśnia znaczenie wiary w życiu człowieka, wymienia jej przymioty oraz postawy jej odrzucenia (ateizm i niewiara). </w:t>
            </w:r>
          </w:p>
          <w:p w:rsidR="00A558D5" w:rsidRDefault="00A558D5" w:rsidP="00A558D5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Przytacza argumenty wymi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niane przez wierzących w dyskusjach z przedstawicielami współcz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snego ateizmu. </w:t>
            </w:r>
          </w:p>
          <w:p w:rsidR="00A558D5" w:rsidRDefault="00A558D5" w:rsidP="00A16B38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Uzasadnia szacunek dla imi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nia Boga.</w:t>
            </w:r>
          </w:p>
          <w:p w:rsidR="00A558D5" w:rsidRDefault="00A558D5" w:rsidP="00A558D5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Uzasadnia, dlaczego jednocz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śnie nie można być człowiekiem wierzącym i niepraktykującym.</w:t>
            </w:r>
          </w:p>
          <w:p w:rsidR="00A558D5" w:rsidRPr="00A558D5" w:rsidRDefault="00A558D5" w:rsidP="00A558D5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Opracowuje plan chrześcija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ń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skiego spędzania niedzieli w rodzinie. </w:t>
            </w:r>
          </w:p>
        </w:tc>
        <w:tc>
          <w:tcPr>
            <w:tcW w:w="2977" w:type="dxa"/>
          </w:tcPr>
          <w:p w:rsidR="00CA0CE1" w:rsidRPr="00B63E78" w:rsidRDefault="00CA0CE1" w:rsidP="00A16B3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Uczeń:</w:t>
            </w:r>
          </w:p>
          <w:p w:rsidR="00CA0CE1" w:rsidRPr="00B63E78" w:rsidRDefault="00CA0CE1" w:rsidP="00A16B38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Opanował wiedzę i umieję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t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ności wymagane na stopień dobry.</w:t>
            </w:r>
          </w:p>
          <w:p w:rsidR="002105DB" w:rsidRDefault="002105DB" w:rsidP="002105DB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Interpretuje teksty z nauczania Kościoła dotycz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ą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ce sensu i wartości życia. </w:t>
            </w:r>
          </w:p>
          <w:p w:rsidR="00CA0CE1" w:rsidRDefault="002105DB" w:rsidP="00A16B38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Uzasadnia, dlaczego Bóg ma pierwszeństwo w życiu czł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wieka.</w:t>
            </w:r>
          </w:p>
          <w:p w:rsidR="00A558D5" w:rsidRDefault="00A558D5" w:rsidP="00A16B38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Argumentuje, że modlitwa jest konieczna w autentycznej relacji z Bogiem. </w:t>
            </w:r>
          </w:p>
          <w:p w:rsidR="00A558D5" w:rsidRDefault="00A558D5" w:rsidP="00A16B38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Uzasadnia potrzebę modl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i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twy w życiu chrześcijanina. </w:t>
            </w:r>
          </w:p>
          <w:p w:rsidR="00A558D5" w:rsidRDefault="00A558D5" w:rsidP="00A16B38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Redaguje po jednym wezw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niu modlitwy uwielbienia, dziękczynienia, przebłagania i prośby.</w:t>
            </w:r>
          </w:p>
          <w:p w:rsidR="00A558D5" w:rsidRDefault="00A558D5" w:rsidP="00A16B38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Uzasadnia, że w przykazaniu miłości zawierają się wszys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t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kie przykazania Dekalogu.</w:t>
            </w:r>
          </w:p>
          <w:p w:rsidR="00A558D5" w:rsidRDefault="00A558D5" w:rsidP="00A558D5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Uzasadnia, że Dekalog be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z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błędnie wskazuje najlepszą drogę przez życie. </w:t>
            </w:r>
          </w:p>
          <w:p w:rsidR="00A558D5" w:rsidRDefault="00A558D5" w:rsidP="00A16B38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Tłumaczy, dlaczego przyk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zanie miłości jest najważnie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j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szym przykazaniem.</w:t>
            </w:r>
          </w:p>
          <w:p w:rsidR="00A558D5" w:rsidRDefault="00A558D5" w:rsidP="00A16B38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Wyjaśnia, że zabobon, ba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ł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wochwalstwo, wróżbiarstwo oraz magia są wynikami fa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ł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szywego obrazu Boga.</w:t>
            </w:r>
          </w:p>
          <w:p w:rsidR="00A558D5" w:rsidRDefault="00A558D5" w:rsidP="00A558D5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Wymienia nazwy i daty na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j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ważniejszych uroczystości w ciągu roku liturgicznego. </w:t>
            </w:r>
          </w:p>
          <w:p w:rsidR="00A558D5" w:rsidRPr="00A558D5" w:rsidRDefault="00A558D5" w:rsidP="00A558D5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Wyszukuje w Internecie czytania na najbliższą niedzi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lę i </w:t>
            </w:r>
            <w:proofErr w:type="spellStart"/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sigla</w:t>
            </w:r>
            <w:proofErr w:type="spellEnd"/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wpisuje do zeszytu.</w:t>
            </w:r>
          </w:p>
        </w:tc>
        <w:tc>
          <w:tcPr>
            <w:tcW w:w="1704" w:type="dxa"/>
          </w:tcPr>
          <w:p w:rsidR="00CA0CE1" w:rsidRPr="00B63E78" w:rsidRDefault="00CA0CE1" w:rsidP="00A16B38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Uczeń:</w:t>
            </w:r>
          </w:p>
          <w:p w:rsidR="00CA0CE1" w:rsidRPr="00B63E78" w:rsidRDefault="00CA0CE1" w:rsidP="00A16B38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Opanował wi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dzę i umiejętności wymagane na stopień bardzo dobry.</w:t>
            </w:r>
          </w:p>
          <w:p w:rsidR="00CA0CE1" w:rsidRPr="00B63E78" w:rsidRDefault="00CA0CE1" w:rsidP="00A16B38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Dogłębnie analizuje pozn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ne treści i wiąże je z wcześniejszą wiedzą.</w:t>
            </w:r>
          </w:p>
          <w:p w:rsidR="00CA0CE1" w:rsidRPr="00B63E78" w:rsidRDefault="00CA0CE1" w:rsidP="00A16B38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Potrafi w sp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sób twórczy przekazać swoją wiedzę innym osobom.</w:t>
            </w:r>
          </w:p>
          <w:p w:rsidR="00CA0CE1" w:rsidRPr="00B63E78" w:rsidRDefault="00CA0CE1" w:rsidP="00A16B38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Rozwiązuje dodatkowe z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dania i problemy związane z prz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y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swojonymi tr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ściami.</w:t>
            </w:r>
          </w:p>
        </w:tc>
      </w:tr>
      <w:tr w:rsidR="00087496" w:rsidRPr="00B63E78" w:rsidTr="005D2E43">
        <w:tc>
          <w:tcPr>
            <w:tcW w:w="1271" w:type="dxa"/>
          </w:tcPr>
          <w:p w:rsidR="00087496" w:rsidRDefault="00087496" w:rsidP="00087496">
            <w:r w:rsidRPr="00365CD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lastRenderedPageBreak/>
              <w:t>Dział III. Jed</w:t>
            </w:r>
            <w:r w:rsidRPr="00365CD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y</w:t>
            </w:r>
            <w:r w:rsidRPr="00365CD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ny Bóg – Duch Święty – nasz </w:t>
            </w:r>
            <w:proofErr w:type="spellStart"/>
            <w:r w:rsidRPr="00365CD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Uświęciciel</w:t>
            </w:r>
            <w:proofErr w:type="spellEnd"/>
          </w:p>
        </w:tc>
        <w:tc>
          <w:tcPr>
            <w:tcW w:w="1843" w:type="dxa"/>
          </w:tcPr>
          <w:p w:rsidR="00087496" w:rsidRPr="00B63E78" w:rsidRDefault="00087496" w:rsidP="0008749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Uczeń:</w:t>
            </w:r>
          </w:p>
          <w:p w:rsidR="00087496" w:rsidRPr="00B63E78" w:rsidRDefault="00087496" w:rsidP="00087496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05D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Nie potrafi 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wyj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śnić pojęć: Ewa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gelia, królestwo Boże, 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zbawienie, odkupienie, zma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r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twychwstanie, wniebowstąpienie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, świętość, życie konsekrowane.</w:t>
            </w:r>
          </w:p>
          <w:p w:rsidR="00087496" w:rsidRDefault="00087496" w:rsidP="00087496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Nie potrafi op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wiedzieć o pow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łaniu Apostołów, cudach Jezusa, chodzeniu po j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ziorze, oczyszcz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niu świątyni, o wydarzeniach paschalnych.</w:t>
            </w:r>
          </w:p>
          <w:p w:rsidR="00087496" w:rsidRDefault="00087496" w:rsidP="00087496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Nie wie, dlaczego Jezus uzdrawiał.</w:t>
            </w:r>
          </w:p>
          <w:p w:rsidR="00087496" w:rsidRPr="00B63E78" w:rsidRDefault="00087496" w:rsidP="00087496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Nie wie kim byli: św. Piotr, św. P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weł.</w:t>
            </w:r>
          </w:p>
        </w:tc>
        <w:tc>
          <w:tcPr>
            <w:tcW w:w="2126" w:type="dxa"/>
          </w:tcPr>
          <w:p w:rsidR="00087496" w:rsidRPr="00B63E78" w:rsidRDefault="00087496" w:rsidP="0008749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Uczeń:</w:t>
            </w:r>
          </w:p>
          <w:p w:rsidR="00087496" w:rsidRPr="00087496" w:rsidRDefault="00087496" w:rsidP="0008749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87496">
              <w:rPr>
                <w:rFonts w:ascii="Times New Roman" w:eastAsia="Calibri" w:hAnsi="Times New Roman" w:cs="Times New Roman"/>
                <w:sz w:val="21"/>
                <w:szCs w:val="21"/>
              </w:rPr>
              <w:t>Wskazuje na cel dokonywania uzdr</w:t>
            </w:r>
            <w:r w:rsidRPr="00087496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08749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wień przez Jezusa. </w:t>
            </w:r>
          </w:p>
          <w:p w:rsidR="00087496" w:rsidRPr="00087496" w:rsidRDefault="00087496" w:rsidP="0008749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8749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Opowiada 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o pow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łaniu Apostołów, </w:t>
            </w:r>
            <w:r w:rsidRPr="00087496">
              <w:rPr>
                <w:rFonts w:ascii="Times New Roman" w:eastAsia="Calibri" w:hAnsi="Times New Roman" w:cs="Times New Roman"/>
                <w:sz w:val="21"/>
                <w:szCs w:val="21"/>
              </w:rPr>
              <w:t>o tym, jak Jezus chodził po jeziorze (</w:t>
            </w:r>
            <w:proofErr w:type="spellStart"/>
            <w:r w:rsidRPr="00087496">
              <w:rPr>
                <w:rFonts w:ascii="Times New Roman" w:eastAsia="Calibri" w:hAnsi="Times New Roman" w:cs="Times New Roman"/>
                <w:sz w:val="21"/>
                <w:szCs w:val="21"/>
              </w:rPr>
              <w:t>Mk</w:t>
            </w:r>
            <w:proofErr w:type="spellEnd"/>
            <w:r w:rsidRPr="0008749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6,45-52), o oczyszczeniu świątyni (</w:t>
            </w:r>
            <w:proofErr w:type="spellStart"/>
            <w:r w:rsidRPr="00087496">
              <w:rPr>
                <w:rFonts w:ascii="Times New Roman" w:eastAsia="Calibri" w:hAnsi="Times New Roman" w:cs="Times New Roman"/>
                <w:sz w:val="21"/>
                <w:szCs w:val="21"/>
              </w:rPr>
              <w:t>Mk</w:t>
            </w:r>
            <w:proofErr w:type="spellEnd"/>
            <w:r w:rsidRPr="0008749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11,15-17),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o</w:t>
            </w:r>
            <w:r w:rsidRPr="0008749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wydarze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niach</w:t>
            </w:r>
            <w:r w:rsidRPr="00087496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paschalnych.</w:t>
            </w:r>
          </w:p>
          <w:p w:rsidR="00087496" w:rsidRDefault="00087496" w:rsidP="0008749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Wyjaśnia pojęcia: 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Ewangelia, królestwo Boże, 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zbawienie, odkupienie, zma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twychwstanie, wni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bowstąpienie, 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„życie konsekrowane”.</w:t>
            </w:r>
          </w:p>
          <w:p w:rsidR="00087496" w:rsidRPr="00B63E78" w:rsidRDefault="00087496" w:rsidP="0008749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Opowiada o życiu i działalności św. Pi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tra. </w:t>
            </w:r>
          </w:p>
          <w:p w:rsidR="00087496" w:rsidRPr="00087496" w:rsidRDefault="00087496" w:rsidP="0008749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Opowiada o życiu i nawróceniu św. Pa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ła. </w:t>
            </w:r>
          </w:p>
        </w:tc>
        <w:tc>
          <w:tcPr>
            <w:tcW w:w="2693" w:type="dxa"/>
          </w:tcPr>
          <w:p w:rsidR="00087496" w:rsidRPr="00B63E78" w:rsidRDefault="00087496" w:rsidP="0008749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Uczeń:</w:t>
            </w:r>
          </w:p>
          <w:p w:rsidR="00087496" w:rsidRPr="00B63E78" w:rsidRDefault="00087496" w:rsidP="00087496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Opanował wiedzę i umi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jętności wymagane na st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pień do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puszczający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  <w:p w:rsidR="00087496" w:rsidRDefault="00087496" w:rsidP="0008749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Przedstawia podstawowe fakty z życia, działalności i nauczania Jezusa Chrystusa w porządku chronologic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z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nym. </w:t>
            </w:r>
          </w:p>
          <w:p w:rsidR="00087496" w:rsidRDefault="00087496" w:rsidP="0008749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Wyjaśnia, że królestwo Boże jest obecne w Kości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le. </w:t>
            </w:r>
          </w:p>
          <w:p w:rsidR="00087496" w:rsidRDefault="00087496" w:rsidP="0008749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Opisuje ewangeliczne uzdrowienia trędowatego (</w:t>
            </w:r>
            <w:proofErr w:type="spellStart"/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Mk</w:t>
            </w:r>
            <w:proofErr w:type="spellEnd"/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1,40-45) i paralityka (</w:t>
            </w:r>
            <w:proofErr w:type="spellStart"/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Mk</w:t>
            </w:r>
            <w:proofErr w:type="spellEnd"/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2,1-12). </w:t>
            </w:r>
          </w:p>
          <w:p w:rsidR="00087496" w:rsidRDefault="00087496" w:rsidP="0008749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P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odaje cechy prawdziwej pobożności.</w:t>
            </w:r>
          </w:p>
          <w:p w:rsidR="00087496" w:rsidRDefault="00087496" w:rsidP="0008749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Przedstawia zapowiedzi męki, śmierci i zmartwyc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h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wstania Chrystusa (</w:t>
            </w:r>
            <w:proofErr w:type="spellStart"/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Mk</w:t>
            </w:r>
            <w:proofErr w:type="spellEnd"/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8,31-33).</w:t>
            </w:r>
          </w:p>
          <w:p w:rsidR="00087496" w:rsidRDefault="00087496" w:rsidP="0008749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Opisuje świętość w ró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ż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nych formach życia.</w:t>
            </w:r>
          </w:p>
          <w:p w:rsidR="00087496" w:rsidRDefault="00087496" w:rsidP="0008749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Wyjaśnia pojęcia: władza kluczy, prymat Piotra, wł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dza związywania i rozwi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ą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zywania.</w:t>
            </w:r>
          </w:p>
          <w:p w:rsidR="00087496" w:rsidRDefault="00087496" w:rsidP="0008749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Opisuje podróże i działalność misyjną św. Pawła. Wymienia listy św. Pawła.</w:t>
            </w:r>
          </w:p>
          <w:p w:rsidR="00087496" w:rsidRPr="00B63E78" w:rsidRDefault="00087496" w:rsidP="0008749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Tłumaczy, na czym polega świętość w codzienności.</w:t>
            </w:r>
          </w:p>
        </w:tc>
        <w:tc>
          <w:tcPr>
            <w:tcW w:w="3121" w:type="dxa"/>
          </w:tcPr>
          <w:p w:rsidR="00087496" w:rsidRPr="00B63E78" w:rsidRDefault="00087496" w:rsidP="0008749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Uczeń:</w:t>
            </w:r>
          </w:p>
          <w:p w:rsidR="00087496" w:rsidRPr="00B63E78" w:rsidRDefault="00087496" w:rsidP="00087496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Opanował wiedzę i umiejętn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ści wymagane na stopień dost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teczny.</w:t>
            </w:r>
          </w:p>
          <w:p w:rsidR="00087496" w:rsidRDefault="00087496" w:rsidP="0008749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Opowiada o orędziu poszcz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gólnych Ewangelii. </w:t>
            </w:r>
          </w:p>
          <w:p w:rsidR="00087496" w:rsidRDefault="00087496" w:rsidP="0008749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Wymienia funkcje Apostołów i ich następców w Kościele.</w:t>
            </w:r>
          </w:p>
          <w:p w:rsidR="00087496" w:rsidRPr="00B63E78" w:rsidRDefault="00087496" w:rsidP="0008749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W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ymienia miejsca biblijne mówiące o królowaniu Boga. </w:t>
            </w:r>
          </w:p>
          <w:p w:rsidR="00087496" w:rsidRDefault="00087496" w:rsidP="0008749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Wymienia wymagania stawi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ne uczestnikowi królestwa B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żego.</w:t>
            </w:r>
          </w:p>
          <w:p w:rsidR="00087496" w:rsidRDefault="00087496" w:rsidP="0008749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Wyjaśnia, że dzieło Jezusa podjął Kościół i prowadzi je przez sakramenty uzdrowienia.</w:t>
            </w:r>
          </w:p>
          <w:p w:rsidR="00087496" w:rsidRDefault="00087496" w:rsidP="0008749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Wyjaśnia podstawowe fakty związane z wydarzeniami pa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s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chalnymi.</w:t>
            </w:r>
          </w:p>
          <w:p w:rsidR="00087496" w:rsidRDefault="00087496" w:rsidP="0008749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Wyjaśnia sens i skutki męki, śmierci, zmartwychwstania i wniebowstąpienia.</w:t>
            </w:r>
          </w:p>
          <w:p w:rsidR="00087496" w:rsidRDefault="00087496" w:rsidP="0008749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Uzasadnia, że rady ewang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liczne są ważne dla każdego człowieka (</w:t>
            </w:r>
            <w:proofErr w:type="spellStart"/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Mk</w:t>
            </w:r>
            <w:proofErr w:type="spellEnd"/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10,17-31).</w:t>
            </w:r>
          </w:p>
          <w:p w:rsidR="00087496" w:rsidRDefault="00087496" w:rsidP="0008749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Opisuje rolę św. Piotra 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i św. Pawła 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 Kościele. </w:t>
            </w:r>
          </w:p>
          <w:p w:rsidR="00087496" w:rsidRDefault="00087496" w:rsidP="0008749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Wyjaśnia orędzie i przesłanie </w:t>
            </w:r>
            <w:proofErr w:type="spellStart"/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Mk</w:t>
            </w:r>
            <w:proofErr w:type="spellEnd"/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3,31-35. </w:t>
            </w:r>
          </w:p>
          <w:p w:rsidR="00087496" w:rsidRPr="00087496" w:rsidRDefault="00087496" w:rsidP="0008749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Podaje praktyczne wskazówki papieża Franciszka dotyczące zdobywania świętości.</w:t>
            </w:r>
          </w:p>
        </w:tc>
        <w:tc>
          <w:tcPr>
            <w:tcW w:w="2977" w:type="dxa"/>
          </w:tcPr>
          <w:p w:rsidR="00087496" w:rsidRPr="00B63E78" w:rsidRDefault="00087496" w:rsidP="0008749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Uczeń:</w:t>
            </w:r>
          </w:p>
          <w:p w:rsidR="00087496" w:rsidRPr="00B63E78" w:rsidRDefault="00087496" w:rsidP="00087496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Opanował wiedzę i umieję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t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ności wymagane na stopień dobry.</w:t>
            </w:r>
          </w:p>
          <w:p w:rsidR="00087496" w:rsidRDefault="00087496" w:rsidP="0008749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Charakteryzuje specyfikę i przesłanie poszczególnych Ewangelii.</w:t>
            </w:r>
          </w:p>
          <w:p w:rsidR="00087496" w:rsidRDefault="00087496" w:rsidP="0008749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Zestawia wydarzenia i teksty biblijne z podstawowymi prawdami wiary Kościoła. </w:t>
            </w:r>
          </w:p>
          <w:p w:rsidR="00087496" w:rsidRDefault="00087496" w:rsidP="0008749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Wyjaśnia, że sens wybranych wydarzeń i fakty związane z postaciami Nowego Test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mentu są wciąż aktualne.</w:t>
            </w:r>
          </w:p>
          <w:p w:rsidR="00087496" w:rsidRDefault="00087496" w:rsidP="0008749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Zestawia wydarzenia i teksty biblijne z podstawowymi prawdami wiary Kościoła.</w:t>
            </w:r>
          </w:p>
          <w:p w:rsidR="00087496" w:rsidRDefault="00087496" w:rsidP="0008749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Interpretuje przypowieści biblijne.</w:t>
            </w:r>
          </w:p>
          <w:p w:rsidR="00087496" w:rsidRDefault="00087496" w:rsidP="0008749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Wyjaśnia pojęcie </w:t>
            </w:r>
            <w:proofErr w:type="spellStart"/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synopsy</w:t>
            </w:r>
            <w:proofErr w:type="spellEnd"/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w Ewangelii. </w:t>
            </w:r>
          </w:p>
          <w:p w:rsidR="00087496" w:rsidRDefault="00087496" w:rsidP="0008749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Wyjaśnia, na czym polega metoda Ewangelicznej Rew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i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zji Życia.</w:t>
            </w:r>
          </w:p>
          <w:p w:rsidR="00087496" w:rsidRDefault="00087496" w:rsidP="0008749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Przytacza – na podstawie dotychczasowej wiedzy – wątki, tematy i postaci biblijne z Nowego Testamentu obecne w literaturze pięknej.</w:t>
            </w:r>
          </w:p>
          <w:p w:rsidR="00087496" w:rsidRDefault="00087496" w:rsidP="0008749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Wyjaśnia, że fakty związane z osobą św. Piotra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i św. Pawła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są wciąż aktualne.</w:t>
            </w:r>
          </w:p>
          <w:p w:rsidR="00087496" w:rsidRPr="00A558D5" w:rsidRDefault="00087496" w:rsidP="0008749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Przedstawia założenia i cel </w:t>
            </w:r>
            <w:proofErr w:type="spellStart"/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adhortacji</w:t>
            </w:r>
            <w:proofErr w:type="spellEnd"/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63E78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Gaudete</w:t>
            </w:r>
            <w:proofErr w:type="spellEnd"/>
            <w:r w:rsidRPr="00B63E78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 et </w:t>
            </w:r>
            <w:proofErr w:type="spellStart"/>
            <w:r w:rsidRPr="00B63E78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exsult</w:t>
            </w:r>
            <w:r w:rsidRPr="00B63E78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a</w:t>
            </w:r>
            <w:r w:rsidRPr="00B63E78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te</w:t>
            </w:r>
            <w:proofErr w:type="spellEnd"/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704" w:type="dxa"/>
          </w:tcPr>
          <w:p w:rsidR="00087496" w:rsidRPr="00B63E78" w:rsidRDefault="00087496" w:rsidP="0008749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Uczeń:</w:t>
            </w:r>
          </w:p>
          <w:p w:rsidR="00087496" w:rsidRPr="00B63E78" w:rsidRDefault="00087496" w:rsidP="00087496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Opanował wi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dzę i umiejętności wymagane na stopień bardzo dobry.</w:t>
            </w:r>
          </w:p>
          <w:p w:rsidR="00087496" w:rsidRPr="00B63E78" w:rsidRDefault="00087496" w:rsidP="00087496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Dogłębnie analizuje pozn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ne treści i wiąże je z wcześniejszą wiedzą.</w:t>
            </w:r>
          </w:p>
          <w:p w:rsidR="00087496" w:rsidRPr="00B63E78" w:rsidRDefault="00087496" w:rsidP="00087496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Potrafi w sp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sób twórczy przekazać swoją wiedzę innym osobom.</w:t>
            </w:r>
          </w:p>
          <w:p w:rsidR="00087496" w:rsidRPr="00B63E78" w:rsidRDefault="00087496" w:rsidP="00087496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Rozwiązuje dodatkowe z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dania i problemy związane z prz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y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swojonymi tr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ściami.</w:t>
            </w:r>
          </w:p>
        </w:tc>
      </w:tr>
      <w:tr w:rsidR="00087496" w:rsidRPr="00B63E78" w:rsidTr="005D2E43">
        <w:tc>
          <w:tcPr>
            <w:tcW w:w="1271" w:type="dxa"/>
          </w:tcPr>
          <w:p w:rsidR="00087496" w:rsidRDefault="00087496" w:rsidP="00087496">
            <w:r w:rsidRPr="00365CD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Dział III. Jed</w:t>
            </w:r>
            <w:r w:rsidRPr="00365CD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y</w:t>
            </w:r>
            <w:r w:rsidRPr="00365CD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ny Bóg – Duch Święty – nasz </w:t>
            </w:r>
            <w:proofErr w:type="spellStart"/>
            <w:r w:rsidRPr="00365CD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Uświęciciel</w:t>
            </w:r>
            <w:proofErr w:type="spellEnd"/>
          </w:p>
        </w:tc>
        <w:tc>
          <w:tcPr>
            <w:tcW w:w="1843" w:type="dxa"/>
          </w:tcPr>
          <w:p w:rsidR="00087496" w:rsidRPr="00B63E78" w:rsidRDefault="00087496" w:rsidP="0008749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Uczeń:</w:t>
            </w:r>
          </w:p>
          <w:p w:rsidR="00087496" w:rsidRPr="00B63E78" w:rsidRDefault="00087496" w:rsidP="00087496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05D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Nie potrafi 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wyj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śnić pojęć: </w:t>
            </w:r>
            <w:r w:rsidR="00982AC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Duch Święty, Kościół, charyzmaty, dary </w:t>
            </w:r>
            <w:r w:rsidR="00982ACF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Ducha Świętego, grzech przeciwko Duchowi Święt</w:t>
            </w:r>
            <w:r w:rsidR="00982ACF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="00982ACF">
              <w:rPr>
                <w:rFonts w:ascii="Times New Roman" w:eastAsia="Calibri" w:hAnsi="Times New Roman" w:cs="Times New Roman"/>
                <w:sz w:val="21"/>
                <w:szCs w:val="21"/>
              </w:rPr>
              <w:t>mu.</w:t>
            </w:r>
          </w:p>
          <w:p w:rsidR="00087496" w:rsidRPr="00B63E78" w:rsidRDefault="00982ACF" w:rsidP="00087496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Nie wie, jak Duch Święty dzi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łał w pierwszej wspólnocie K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ścioła i współcz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śnie.</w:t>
            </w:r>
          </w:p>
        </w:tc>
        <w:tc>
          <w:tcPr>
            <w:tcW w:w="2126" w:type="dxa"/>
          </w:tcPr>
          <w:p w:rsidR="00087496" w:rsidRPr="00B63E78" w:rsidRDefault="00087496" w:rsidP="0008749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Uczeń:</w:t>
            </w:r>
          </w:p>
          <w:p w:rsidR="00982ACF" w:rsidRDefault="00982ACF" w:rsidP="0008749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Opisuje działanie Ducha Świętego w pierwszej wspólnocie Kościoła.</w:t>
            </w:r>
          </w:p>
          <w:p w:rsidR="00982ACF" w:rsidRDefault="00982ACF" w:rsidP="00982ACF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Określa, na czym polegają obecność i działanie Ducha Świętego w Kościele.</w:t>
            </w:r>
          </w:p>
          <w:p w:rsidR="00982ACF" w:rsidRDefault="00982ACF" w:rsidP="00982ACF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Opisuje Kościół jako wspólnotę wie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r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nych w Duchu Świ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ę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tym.</w:t>
            </w:r>
          </w:p>
          <w:p w:rsidR="00982ACF" w:rsidRPr="00087496" w:rsidRDefault="00982ACF" w:rsidP="00982ACF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Tłumaczy pojęci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:</w:t>
            </w:r>
            <w:r w:rsidR="002A27F9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Duch Święty, K</w:t>
            </w:r>
            <w:r w:rsidR="002A27F9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="002A27F9">
              <w:rPr>
                <w:rFonts w:ascii="Times New Roman" w:eastAsia="Calibri" w:hAnsi="Times New Roman" w:cs="Times New Roman"/>
                <w:sz w:val="21"/>
                <w:szCs w:val="21"/>
              </w:rPr>
              <w:t>ściół, charyzmaty,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dary Ducha Świętego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, owoce Ducha Świ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ę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tego, grzech przeci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w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ko Duchowi Święt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mu.</w:t>
            </w:r>
          </w:p>
        </w:tc>
        <w:tc>
          <w:tcPr>
            <w:tcW w:w="2693" w:type="dxa"/>
          </w:tcPr>
          <w:p w:rsidR="00087496" w:rsidRPr="00B63E78" w:rsidRDefault="00087496" w:rsidP="0008749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Uczeń:</w:t>
            </w:r>
          </w:p>
          <w:p w:rsidR="00087496" w:rsidRPr="00B63E78" w:rsidRDefault="00087496" w:rsidP="00087496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Opanował wiedzę i umi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jętności wymagane na st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pień do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puszczający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  <w:p w:rsidR="00982ACF" w:rsidRDefault="00982ACF" w:rsidP="00982ACF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Wyjaśnia pochodzenie i 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naturę Ducha Świętego. </w:t>
            </w:r>
          </w:p>
          <w:p w:rsidR="00982ACF" w:rsidRDefault="00982ACF" w:rsidP="00982ACF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Określa Ducha Świętego jako Osobę Trójcy Świętej posłaną przez Jezusa do wspólnoty Kościoła. </w:t>
            </w:r>
          </w:p>
          <w:p w:rsidR="00982ACF" w:rsidRDefault="00982ACF" w:rsidP="00982ACF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Wyjaśnia, na czym polega rola Kościoła w zbawieniu człowieka. </w:t>
            </w:r>
          </w:p>
          <w:p w:rsidR="00087496" w:rsidRPr="00B63E78" w:rsidRDefault="002A27F9" w:rsidP="00982ACF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Wymienia</w:t>
            </w:r>
            <w:r w:rsidR="00982ACF"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postawy, które Tradycja Kościoła określa jako grzechy przeciwko Duchowi Świętemu.</w:t>
            </w:r>
          </w:p>
        </w:tc>
        <w:tc>
          <w:tcPr>
            <w:tcW w:w="3121" w:type="dxa"/>
          </w:tcPr>
          <w:p w:rsidR="00087496" w:rsidRPr="00B63E78" w:rsidRDefault="00087496" w:rsidP="0008749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Uczeń:</w:t>
            </w:r>
          </w:p>
          <w:p w:rsidR="00087496" w:rsidRPr="00B63E78" w:rsidRDefault="00087496" w:rsidP="00087496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Opanował wiedzę i umiejętn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ści wymagane na stopień dost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teczny.</w:t>
            </w:r>
          </w:p>
          <w:p w:rsidR="00087496" w:rsidRDefault="00982ACF" w:rsidP="0008749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Omawia symbole Ducha Świ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ę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tego używane w Biblii i Trad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y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cji Kościoła.</w:t>
            </w:r>
          </w:p>
          <w:p w:rsidR="00982ACF" w:rsidRDefault="00982ACF" w:rsidP="0008749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Wskazuje na sakramenty chrztu i bierzmowania jako momenty udzielania Ducha Świętego członkom Kościoła.</w:t>
            </w:r>
          </w:p>
          <w:p w:rsidR="00982ACF" w:rsidRDefault="00982ACF" w:rsidP="00982ACF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Wymienia siedem darów D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u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cha Świętego. </w:t>
            </w:r>
          </w:p>
          <w:p w:rsidR="00982ACF" w:rsidRDefault="00982ACF" w:rsidP="0008749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Wymienia i klasyfikuje owoce Ducha Świętego</w:t>
            </w:r>
            <w:r w:rsidR="002A27F9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  <w:p w:rsidR="002A27F9" w:rsidRDefault="002A27F9" w:rsidP="002A27F9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Wyjaśnia istotę grzechu prz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ciwko Duchowi Świętemu. </w:t>
            </w:r>
          </w:p>
          <w:p w:rsidR="002A27F9" w:rsidRPr="00087496" w:rsidRDefault="002A27F9" w:rsidP="002A27F9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Omawia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postawy, które Tr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dycja Kościoła określa jako grzechy przeciwko Duchowi Świętemu.</w:t>
            </w:r>
          </w:p>
        </w:tc>
        <w:tc>
          <w:tcPr>
            <w:tcW w:w="2977" w:type="dxa"/>
          </w:tcPr>
          <w:p w:rsidR="00087496" w:rsidRPr="00B63E78" w:rsidRDefault="00087496" w:rsidP="0008749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Uczeń:</w:t>
            </w:r>
          </w:p>
          <w:p w:rsidR="00087496" w:rsidRPr="00B63E78" w:rsidRDefault="00087496" w:rsidP="00087496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Opanował wiedzę i umieję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t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ności wymagane na stopień dobry.</w:t>
            </w:r>
          </w:p>
          <w:p w:rsidR="00982ACF" w:rsidRDefault="00982ACF" w:rsidP="00982ACF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Wskazuje przestrzenie dzi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łania Ducha Świętego w życiu chrześcijanina. </w:t>
            </w:r>
          </w:p>
          <w:p w:rsidR="00087496" w:rsidRDefault="00982ACF" w:rsidP="0008749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Określa działanie Ducha Świętego, interpretując Jego symbolikę w Biblii i Tradycji Kościoła.</w:t>
            </w:r>
          </w:p>
          <w:p w:rsidR="00982ACF" w:rsidRPr="00B63E78" w:rsidRDefault="00982ACF" w:rsidP="00982ACF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Interpretuje tekst o zesłaniu Ducha Świętego (</w:t>
            </w:r>
            <w:proofErr w:type="spellStart"/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Dz</w:t>
            </w:r>
            <w:proofErr w:type="spellEnd"/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2,1-8.14-17a.22- 24.41). </w:t>
            </w:r>
          </w:p>
          <w:p w:rsidR="00982ACF" w:rsidRDefault="00982ACF" w:rsidP="0008749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Wymienia z pamięci i om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wia dary Ducha Świętego.</w:t>
            </w:r>
          </w:p>
          <w:p w:rsidR="00982ACF" w:rsidRDefault="00982ACF" w:rsidP="00087496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Wyjaśnia znaczenie darów</w:t>
            </w:r>
            <w:r w:rsidR="004A57F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i owoców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Ducha Świętego dla życia wspólnoty Kościoła.</w:t>
            </w:r>
          </w:p>
          <w:p w:rsidR="00982ACF" w:rsidRPr="004A57F1" w:rsidRDefault="00982ACF" w:rsidP="004A57F1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Opisuje owoce Ducha Świ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ę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tego.</w:t>
            </w:r>
          </w:p>
        </w:tc>
        <w:tc>
          <w:tcPr>
            <w:tcW w:w="1704" w:type="dxa"/>
          </w:tcPr>
          <w:p w:rsidR="00087496" w:rsidRPr="00B63E78" w:rsidRDefault="00087496" w:rsidP="00087496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Uczeń:</w:t>
            </w:r>
          </w:p>
          <w:p w:rsidR="00087496" w:rsidRPr="00B63E78" w:rsidRDefault="00087496" w:rsidP="00087496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Opanował wi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dzę i umiejętności wymagane na 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stopień bardzo dobry.</w:t>
            </w:r>
          </w:p>
          <w:p w:rsidR="00087496" w:rsidRPr="00B63E78" w:rsidRDefault="00087496" w:rsidP="00087496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Dogłębnie analizuje pozn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ne treści i wiąże je z wcześniejszą wiedzą.</w:t>
            </w:r>
          </w:p>
          <w:p w:rsidR="00087496" w:rsidRPr="00B63E78" w:rsidRDefault="00087496" w:rsidP="00087496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Potrafi w sp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sób twórczy przekazać swoją wiedzę innym osobom.</w:t>
            </w:r>
          </w:p>
          <w:p w:rsidR="00087496" w:rsidRPr="00B63E78" w:rsidRDefault="00087496" w:rsidP="00087496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Rozwiązuje dodatkowe z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dania i problemy związane z prz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y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swojonymi tr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ściami.</w:t>
            </w:r>
          </w:p>
        </w:tc>
      </w:tr>
      <w:tr w:rsidR="002A27F9" w:rsidRPr="00B63E78" w:rsidTr="005D2E43">
        <w:tc>
          <w:tcPr>
            <w:tcW w:w="1271" w:type="dxa"/>
          </w:tcPr>
          <w:p w:rsidR="002A27F9" w:rsidRDefault="002A27F9" w:rsidP="002A27F9"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lastRenderedPageBreak/>
              <w:t>Dział IV. Boże przykazania wspólnoty lud</w:t>
            </w: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z</w:t>
            </w: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kiej</w:t>
            </w:r>
          </w:p>
        </w:tc>
        <w:tc>
          <w:tcPr>
            <w:tcW w:w="1843" w:type="dxa"/>
          </w:tcPr>
          <w:p w:rsidR="002A27F9" w:rsidRPr="00B63E78" w:rsidRDefault="002A27F9" w:rsidP="002A27F9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Uczeń:</w:t>
            </w:r>
          </w:p>
          <w:p w:rsidR="002A27F9" w:rsidRPr="00B63E78" w:rsidRDefault="002A27F9" w:rsidP="002A27F9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05D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Nie potrafi 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wyj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śnić poję</w:t>
            </w:r>
            <w:r w:rsidR="00B44A6A">
              <w:rPr>
                <w:rFonts w:ascii="Times New Roman" w:eastAsia="Calibri" w:hAnsi="Times New Roman" w:cs="Times New Roman"/>
                <w:sz w:val="21"/>
                <w:szCs w:val="21"/>
              </w:rPr>
              <w:t>cia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s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u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mienie.</w:t>
            </w:r>
          </w:p>
          <w:p w:rsidR="002A27F9" w:rsidRDefault="002A27F9" w:rsidP="002A27F9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Nie wie, kim była bł. Karolina </w:t>
            </w:r>
            <w:proofErr w:type="spellStart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Kó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z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kówna</w:t>
            </w:r>
            <w:proofErr w:type="spellEnd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  <w:p w:rsidR="002A27F9" w:rsidRDefault="002A27F9" w:rsidP="002A27F9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Nie potrafi wyr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cytować popra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w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nie żadnego z przykazań Dekal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gu.</w:t>
            </w:r>
          </w:p>
          <w:p w:rsidR="002A27F9" w:rsidRPr="00B63E78" w:rsidRDefault="002A27F9" w:rsidP="002A27F9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Nie potrafi podać żadnych przykł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dów grzechów przeciwko tym przykazaniom.</w:t>
            </w:r>
          </w:p>
        </w:tc>
        <w:tc>
          <w:tcPr>
            <w:tcW w:w="2126" w:type="dxa"/>
          </w:tcPr>
          <w:p w:rsidR="002A27F9" w:rsidRPr="00B63E78" w:rsidRDefault="002A27F9" w:rsidP="002A27F9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Uczeń:</w:t>
            </w:r>
          </w:p>
          <w:p w:rsidR="002A27F9" w:rsidRDefault="002A27F9" w:rsidP="002A27F9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Wyjaśnia pojęcia: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sumienia. </w:t>
            </w:r>
          </w:p>
          <w:p w:rsidR="002A27F9" w:rsidRPr="002A27F9" w:rsidRDefault="002A27F9" w:rsidP="002A27F9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Opowiada o bł. Karolinie </w:t>
            </w:r>
            <w:proofErr w:type="spellStart"/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Kózkównie</w:t>
            </w:r>
            <w:proofErr w:type="spellEnd"/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  <w:p w:rsidR="002A27F9" w:rsidRDefault="002A27F9" w:rsidP="002A27F9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Wymienia z pamięci przykazania IV-X.</w:t>
            </w:r>
          </w:p>
          <w:p w:rsidR="002A27F9" w:rsidRDefault="002A27F9" w:rsidP="002A27F9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Wylicza wykrocz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nia przeciwko czwa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r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temu przykazaniu Dekalogu.</w:t>
            </w:r>
          </w:p>
          <w:p w:rsidR="002A27F9" w:rsidRDefault="002A27F9" w:rsidP="002A27F9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Wymienia wykr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czenia przeciwko piątemu przykazaniu Dekalogu.</w:t>
            </w:r>
          </w:p>
          <w:p w:rsidR="002A27F9" w:rsidRDefault="002A27F9" w:rsidP="002A27F9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Wymienia wykr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czenia przeciwko szóstemu przykazaniu Dekalogu. </w:t>
            </w:r>
          </w:p>
          <w:p w:rsidR="002A27F9" w:rsidRDefault="002A27F9" w:rsidP="002A27F9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Wymienia wykr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czenia przeciwko siódmemu przykaz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niu Dekalogu. </w:t>
            </w:r>
          </w:p>
          <w:p w:rsidR="002A27F9" w:rsidRDefault="002A27F9" w:rsidP="002A27F9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Wylicza najczęstsze przykłady i skutki łamania ósmego przykazania Dekal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gu.</w:t>
            </w:r>
          </w:p>
          <w:p w:rsidR="002A27F9" w:rsidRPr="00B44A6A" w:rsidRDefault="002A27F9" w:rsidP="00B44A6A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Wymienia wykr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czenia przeciwko dz</w:t>
            </w:r>
            <w:r w:rsidR="00B44A6A">
              <w:rPr>
                <w:rFonts w:ascii="Times New Roman" w:eastAsia="Calibri" w:hAnsi="Times New Roman" w:cs="Times New Roman"/>
                <w:sz w:val="21"/>
                <w:szCs w:val="21"/>
              </w:rPr>
              <w:t>iewiątemu przyk</w:t>
            </w:r>
            <w:r w:rsidR="00B44A6A"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="00B44A6A">
              <w:rPr>
                <w:rFonts w:ascii="Times New Roman" w:eastAsia="Calibri" w:hAnsi="Times New Roman" w:cs="Times New Roman"/>
                <w:sz w:val="21"/>
                <w:szCs w:val="21"/>
              </w:rPr>
              <w:t>zaniu Dekalogu.</w:t>
            </w:r>
          </w:p>
        </w:tc>
        <w:tc>
          <w:tcPr>
            <w:tcW w:w="2693" w:type="dxa"/>
          </w:tcPr>
          <w:p w:rsidR="002A27F9" w:rsidRPr="00B63E78" w:rsidRDefault="002A27F9" w:rsidP="002A27F9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Uczeń:</w:t>
            </w:r>
          </w:p>
          <w:p w:rsidR="002A27F9" w:rsidRPr="00B63E78" w:rsidRDefault="002A27F9" w:rsidP="002A27F9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Opanował wiedzę i umi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jętności wymagane na st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pień do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puszczający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  <w:p w:rsidR="002A27F9" w:rsidRDefault="002A27F9" w:rsidP="002A27F9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Podaje skojarzenia ze sł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wem „sumienie”. </w:t>
            </w:r>
          </w:p>
          <w:p w:rsidR="002A27F9" w:rsidRDefault="002A27F9" w:rsidP="002A27F9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Wymienia obowiązki dzi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ci wobec rodziców.</w:t>
            </w:r>
          </w:p>
          <w:p w:rsidR="002A27F9" w:rsidRDefault="002A27F9" w:rsidP="002A27F9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Wyjaśnia, czego zabrania i co nakazuje piąte przykaz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nie Dekalogu.</w:t>
            </w:r>
          </w:p>
          <w:p w:rsidR="002A27F9" w:rsidRDefault="002A27F9" w:rsidP="002A27F9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Tłumaczy, do czego Pan Bóg zobowiązuje człowieka w szóstym przykazaniu. </w:t>
            </w:r>
          </w:p>
          <w:p w:rsidR="002A27F9" w:rsidRDefault="002A27F9" w:rsidP="002A27F9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Wymienia niektóre grz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chy przeciwko czystości.</w:t>
            </w:r>
          </w:p>
          <w:p w:rsidR="002A27F9" w:rsidRDefault="002A27F9" w:rsidP="002A27F9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Podaje przykłady zach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wywania przez chrześcijan szóstego przykazania. </w:t>
            </w:r>
          </w:p>
          <w:p w:rsidR="002A27F9" w:rsidRDefault="002A27F9" w:rsidP="002A27F9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Wymienia zobowiązania wynikające z siódmego przykazania. </w:t>
            </w:r>
          </w:p>
          <w:p w:rsidR="002A27F9" w:rsidRPr="00B63E78" w:rsidRDefault="002A27F9" w:rsidP="002A27F9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Wyjaśnia, na czym polega 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przestrzeganie ósmego przykazaniu Dekalogu.</w:t>
            </w:r>
          </w:p>
          <w:p w:rsidR="002A27F9" w:rsidRDefault="002A27F9" w:rsidP="002A27F9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Wyjaśnia sentencję: Kła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m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stwo ma krótkie nogi.</w:t>
            </w:r>
          </w:p>
          <w:p w:rsidR="002A27F9" w:rsidRPr="00B63E78" w:rsidRDefault="002A27F9" w:rsidP="002A27F9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Tłumaczy, do czego z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bowiązuje dziewiąte prz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y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kazanie Dekalogu.</w:t>
            </w:r>
          </w:p>
          <w:p w:rsidR="00B44A6A" w:rsidRPr="00B63E78" w:rsidRDefault="00B44A6A" w:rsidP="00B44A6A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Wyjaśnia, w jaki sposób chrześcijanie powinni po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d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chodzić do rzeczy materia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l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nych.</w:t>
            </w:r>
          </w:p>
          <w:p w:rsidR="00B44A6A" w:rsidRPr="00B63E78" w:rsidRDefault="00B44A6A" w:rsidP="00B44A6A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Wymienia zobowiązania, jakie wynikają z dziesiątego przykazania Dekalogu.</w:t>
            </w:r>
          </w:p>
          <w:p w:rsidR="002A27F9" w:rsidRDefault="00B44A6A" w:rsidP="002A27F9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Wylicza skutki, jakie może pociągać za sobą nadmierne pragnienie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dóbr materia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l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nych.</w:t>
            </w:r>
          </w:p>
          <w:p w:rsidR="00B44A6A" w:rsidRPr="00B44A6A" w:rsidRDefault="00B44A6A" w:rsidP="00B44A6A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Opisuje sytuacje, w kt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ó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rych człowiek wyrządza krzywdę drugiemu człowi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kowi i przysłania mu Boga.</w:t>
            </w:r>
          </w:p>
        </w:tc>
        <w:tc>
          <w:tcPr>
            <w:tcW w:w="3121" w:type="dxa"/>
          </w:tcPr>
          <w:p w:rsidR="002A27F9" w:rsidRPr="00B63E78" w:rsidRDefault="002A27F9" w:rsidP="002A27F9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Uczeń:</w:t>
            </w:r>
          </w:p>
          <w:p w:rsidR="002A27F9" w:rsidRPr="00B63E78" w:rsidRDefault="002A27F9" w:rsidP="002A27F9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Opanował wiedzę i umiejętn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ści wymagane na stopień dost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teczny.</w:t>
            </w:r>
          </w:p>
          <w:p w:rsidR="002A27F9" w:rsidRDefault="002A27F9" w:rsidP="002A27F9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Wylicza 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i charakteryzuje 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r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dzaje sumienia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  <w:p w:rsidR="002A27F9" w:rsidRDefault="002A27F9" w:rsidP="002A27F9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Podaje przykłady konfliktów wartości. </w:t>
            </w:r>
          </w:p>
          <w:p w:rsidR="002A27F9" w:rsidRDefault="002A27F9" w:rsidP="002A27F9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Projektuje prezentację mult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i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medialną na temat podstaw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wych wartości, którymi pow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i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nien kierować się chrześcijanin.</w:t>
            </w:r>
          </w:p>
          <w:p w:rsidR="002A27F9" w:rsidRDefault="002A27F9" w:rsidP="002A27F9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Opowiada o obietnicach Pana Boga składanych tym, którzy czczą swoich rodziców.</w:t>
            </w:r>
          </w:p>
          <w:p w:rsidR="002A27F9" w:rsidRDefault="002A27F9" w:rsidP="002A27F9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Wymienia działania, jakie powinien podejmować chrześc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i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janin w trosce o własne życie i zdrowie.</w:t>
            </w:r>
          </w:p>
          <w:p w:rsidR="002A27F9" w:rsidRDefault="002A27F9" w:rsidP="002A27F9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Projektuje prezentację pt. </w:t>
            </w:r>
            <w:r w:rsidRPr="00B63E78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Ż</w:t>
            </w:r>
            <w:r w:rsidRPr="00B63E78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y</w:t>
            </w:r>
            <w:r w:rsidRPr="00B63E78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cie jest piękne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  <w:p w:rsidR="002A27F9" w:rsidRPr="00B63E78" w:rsidRDefault="002A27F9" w:rsidP="002A27F9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Wyjaśnia, czym jest cnota czystości i jak należy o nią 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dbać. </w:t>
            </w:r>
          </w:p>
          <w:p w:rsidR="002A27F9" w:rsidRDefault="002A27F9" w:rsidP="002A27F9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Uzasadnia, dlaczego modlitwa odgrywa ważną rolę w zach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waniu czystości przedmałże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ń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skiej i wierności małżeńskiej. </w:t>
            </w:r>
          </w:p>
          <w:p w:rsidR="002A27F9" w:rsidRDefault="002A27F9" w:rsidP="002A27F9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Uzasadnia, że siódme przyk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zanie Dekalogu nakazuje także sprawiedliwe dzielenie się do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b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rami materialnymi. </w:t>
            </w:r>
          </w:p>
          <w:p w:rsidR="002A27F9" w:rsidRDefault="002A27F9" w:rsidP="002A27F9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Opisuje sposoby zadośćucz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y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nienia w odniesieniu do ko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n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kretnych wykroczeń przeciwko siódmemu przykazaniu.</w:t>
            </w:r>
          </w:p>
          <w:p w:rsidR="002A27F9" w:rsidRDefault="002A27F9" w:rsidP="002A27F9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Uzasadnia, dlaczego korzyst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nie z nielegalnego oprogram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wania jest wykroczeniem prz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ciwko siódmemu przykazaniu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  <w:p w:rsidR="002A27F9" w:rsidRPr="00B63E78" w:rsidRDefault="002A27F9" w:rsidP="002A27F9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Na podstawie opowiadania </w:t>
            </w:r>
            <w:r w:rsidRPr="00B63E78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Trzy sita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wyprowadza wnioski moralne.</w:t>
            </w:r>
          </w:p>
          <w:p w:rsidR="002A27F9" w:rsidRDefault="002A27F9" w:rsidP="002A27F9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Tłumaczy symbolikę obrączek, jakie małżonkowie zakładają sobie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podczas sakramentu ma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ł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żeństwa.</w:t>
            </w:r>
          </w:p>
          <w:p w:rsidR="002A27F9" w:rsidRPr="00087496" w:rsidRDefault="002A27F9" w:rsidP="002A27F9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Uzasadnia, dlaczego dziewiąte przykazanie dotyczy także tr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ski o czystość.</w:t>
            </w:r>
          </w:p>
        </w:tc>
        <w:tc>
          <w:tcPr>
            <w:tcW w:w="2977" w:type="dxa"/>
          </w:tcPr>
          <w:p w:rsidR="002A27F9" w:rsidRPr="00B63E78" w:rsidRDefault="002A27F9" w:rsidP="002A27F9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Uczeń:</w:t>
            </w:r>
          </w:p>
          <w:p w:rsidR="002A27F9" w:rsidRPr="00B63E78" w:rsidRDefault="002A27F9" w:rsidP="002A27F9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Opanował wiedzę i umieję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t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ności wymagane na stopień dobry.</w:t>
            </w:r>
          </w:p>
          <w:p w:rsidR="002A27F9" w:rsidRDefault="002A27F9" w:rsidP="002A27F9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Określa sposoby prawidł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wego kształtowania sumienia. </w:t>
            </w:r>
          </w:p>
          <w:p w:rsidR="002A27F9" w:rsidRDefault="002A27F9" w:rsidP="002A27F9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Proponuje pytania do c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dziennego rachunku sumienia.</w:t>
            </w:r>
          </w:p>
          <w:p w:rsidR="002A27F9" w:rsidRPr="00B63E78" w:rsidRDefault="002A27F9" w:rsidP="002A27F9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Poprawnie klasyfikuje wa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r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tości. </w:t>
            </w:r>
          </w:p>
          <w:p w:rsidR="002A27F9" w:rsidRDefault="002A27F9" w:rsidP="002A27F9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Analizuje wiersz J. Lieberta </w:t>
            </w:r>
            <w:r w:rsidRPr="00B63E78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Jeździec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. </w:t>
            </w:r>
          </w:p>
          <w:p w:rsidR="002A27F9" w:rsidRDefault="002A27F9" w:rsidP="002A27F9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Uzasadnia, dlaczego należy okazywać szacunek rodzicom. </w:t>
            </w:r>
          </w:p>
          <w:p w:rsidR="002A27F9" w:rsidRDefault="002A27F9" w:rsidP="002A27F9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Uzasadnia, dlaczego każdy chrześcijanin ma obowiązki względem Ojczyzny.</w:t>
            </w:r>
          </w:p>
          <w:p w:rsidR="002A27F9" w:rsidRDefault="002A27F9" w:rsidP="002A27F9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Proponuje wezwania do modlitwy wiernych za rodz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i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ców, nauczycieli i Ojczyznę.</w:t>
            </w:r>
          </w:p>
          <w:p w:rsidR="002A27F9" w:rsidRPr="00B63E78" w:rsidRDefault="002A27F9" w:rsidP="002A27F9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Uzasadnia, dlaczego chrz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ścijanin powinien chronić życie ludzkie oraz troszczyć 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się o zdrowie własne i innych. </w:t>
            </w:r>
          </w:p>
          <w:p w:rsidR="002A27F9" w:rsidRPr="00B63E78" w:rsidRDefault="002A27F9" w:rsidP="002A27F9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Ocenia zaangażowanie chrześcijan w ochronę życia i zdrowia. </w:t>
            </w:r>
          </w:p>
          <w:p w:rsidR="002A27F9" w:rsidRPr="00B63E78" w:rsidRDefault="002A27F9" w:rsidP="002A27F9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Analizuje fragmenty Pisma Świętego (</w:t>
            </w:r>
            <w:proofErr w:type="spellStart"/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Mt</w:t>
            </w:r>
            <w:proofErr w:type="spellEnd"/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5,21-22a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; 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J 14,21-24; </w:t>
            </w:r>
            <w:proofErr w:type="spellStart"/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Mt</w:t>
            </w:r>
            <w:proofErr w:type="spellEnd"/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5,27-28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Łk</w:t>
            </w:r>
            <w:proofErr w:type="spellEnd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19,8,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Mt</w:t>
            </w:r>
            <w:proofErr w:type="spellEnd"/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5,37; J 8,32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Pwt</w:t>
            </w:r>
            <w:proofErr w:type="spellEnd"/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30,15-20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; 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Ef 5,1-8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; </w:t>
            </w:r>
            <w:proofErr w:type="spellStart"/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Wj</w:t>
            </w:r>
            <w:proofErr w:type="spellEnd"/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20,17; </w:t>
            </w:r>
            <w:proofErr w:type="spellStart"/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Dz</w:t>
            </w:r>
            <w:proofErr w:type="spellEnd"/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4,34-35; 5,1-9). </w:t>
            </w:r>
          </w:p>
          <w:p w:rsidR="002A27F9" w:rsidRDefault="002A27F9" w:rsidP="002A27F9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Analizuje słowa św. Jana Pawła II: „Nie można żyć tylko na próbę, nie można umierać tylko na próbę. Nie można kochać tylko na próbę, przyjmować tylko na próbę i na jakiś czas człowieka”.</w:t>
            </w:r>
          </w:p>
          <w:p w:rsidR="002A27F9" w:rsidRPr="00B63E78" w:rsidRDefault="002A27F9" w:rsidP="002A27F9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Wyjaśnia sens przysięgi małżeńskiej.</w:t>
            </w:r>
          </w:p>
          <w:p w:rsidR="002A27F9" w:rsidRPr="00B63E78" w:rsidRDefault="002A27F9" w:rsidP="002A27F9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Projektuje receptę pomocną w dochowaniu czystości przez współczesną młodzież.</w:t>
            </w:r>
          </w:p>
          <w:p w:rsidR="002A27F9" w:rsidRPr="00A558D5" w:rsidRDefault="00B44A6A" w:rsidP="00B44A6A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Wymienia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zasady postęp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wania, którymi powinien ki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rować się chrześcijanin w zdobywaniu dóbr materia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l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nych.</w:t>
            </w:r>
          </w:p>
        </w:tc>
        <w:tc>
          <w:tcPr>
            <w:tcW w:w="1704" w:type="dxa"/>
          </w:tcPr>
          <w:p w:rsidR="002A27F9" w:rsidRPr="00B63E78" w:rsidRDefault="002A27F9" w:rsidP="002A27F9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Uczeń:</w:t>
            </w:r>
          </w:p>
          <w:p w:rsidR="002A27F9" w:rsidRPr="00B63E78" w:rsidRDefault="002A27F9" w:rsidP="002A27F9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Opanował wi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dzę i umiejętności wymagane na stopień bardzo dobry.</w:t>
            </w:r>
          </w:p>
          <w:p w:rsidR="002A27F9" w:rsidRPr="00B63E78" w:rsidRDefault="002A27F9" w:rsidP="002A27F9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Dogłębnie analizuje pozn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ne treści i wiąże je z wcześniejszą wiedzą.</w:t>
            </w:r>
          </w:p>
          <w:p w:rsidR="002A27F9" w:rsidRPr="00B63E78" w:rsidRDefault="002A27F9" w:rsidP="002A27F9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Potrafi w sp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sób twórczy przekazać swoją wiedzę innym osobom.</w:t>
            </w:r>
          </w:p>
          <w:p w:rsidR="002A27F9" w:rsidRPr="00B63E78" w:rsidRDefault="002A27F9" w:rsidP="002A27F9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Rozwiązuje dodatkowe z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dania i problemy związane z prz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y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swojonymi tr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ściami.</w:t>
            </w:r>
          </w:p>
        </w:tc>
      </w:tr>
      <w:tr w:rsidR="00B44A6A" w:rsidRPr="00B63E78" w:rsidTr="005D2E43">
        <w:tc>
          <w:tcPr>
            <w:tcW w:w="1271" w:type="dxa"/>
          </w:tcPr>
          <w:p w:rsidR="00B44A6A" w:rsidRDefault="00B44A6A" w:rsidP="005D2E43"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lastRenderedPageBreak/>
              <w:t>Dział V. Chrz</w:t>
            </w: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e</w:t>
            </w: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ścijaństwo a inne religie świata</w:t>
            </w:r>
          </w:p>
        </w:tc>
        <w:tc>
          <w:tcPr>
            <w:tcW w:w="1843" w:type="dxa"/>
          </w:tcPr>
          <w:p w:rsidR="00B44A6A" w:rsidRPr="00B63E78" w:rsidRDefault="00B44A6A" w:rsidP="005D2E4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Uczeń:</w:t>
            </w:r>
          </w:p>
          <w:p w:rsidR="00B44A6A" w:rsidRPr="00B63E78" w:rsidRDefault="00B44A6A" w:rsidP="00B44A6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05D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Nie potrafi 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wyj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śnić pojęć:</w:t>
            </w:r>
            <w:r w:rsidR="0086005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historia zbawienia, zb</w:t>
            </w:r>
            <w:r w:rsidR="00860058"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="00860058">
              <w:rPr>
                <w:rFonts w:ascii="Times New Roman" w:eastAsia="Calibri" w:hAnsi="Times New Roman" w:cs="Times New Roman"/>
                <w:sz w:val="21"/>
                <w:szCs w:val="21"/>
              </w:rPr>
              <w:t>wienie, judaizm, islam, sekta.</w:t>
            </w:r>
          </w:p>
          <w:p w:rsidR="00B44A6A" w:rsidRDefault="00860058" w:rsidP="005D2E43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Nie potrafi w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mienić nazwy żadnego sakrame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tu.</w:t>
            </w:r>
          </w:p>
          <w:p w:rsidR="00860058" w:rsidRDefault="00860058" w:rsidP="005D2E43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Nie potrafi w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mienić żadnego podobieństwa między Mojż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szem i Chryst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u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sem.</w:t>
            </w:r>
          </w:p>
          <w:p w:rsidR="00860058" w:rsidRPr="00B63E78" w:rsidRDefault="00860058" w:rsidP="005D2E43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Nie zna nazwy świętej księgi i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lamu.</w:t>
            </w:r>
          </w:p>
        </w:tc>
        <w:tc>
          <w:tcPr>
            <w:tcW w:w="2126" w:type="dxa"/>
          </w:tcPr>
          <w:p w:rsidR="00B44A6A" w:rsidRPr="00B63E78" w:rsidRDefault="00B44A6A" w:rsidP="005D2E4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Uczeń:</w:t>
            </w:r>
          </w:p>
          <w:p w:rsidR="00860058" w:rsidRPr="00B63E78" w:rsidRDefault="00860058" w:rsidP="00860058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Defini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uje terminy: „historia zbawienia”, paruzja, judaizm, islam.</w:t>
            </w:r>
          </w:p>
          <w:p w:rsidR="00860058" w:rsidRPr="00B63E78" w:rsidRDefault="00860058" w:rsidP="00860058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Wymienia pod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bieństwa między Mojżeszem a Chrystusem.</w:t>
            </w:r>
          </w:p>
          <w:p w:rsidR="00B44A6A" w:rsidRDefault="00860058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Wymienia sakr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menty święte.</w:t>
            </w:r>
          </w:p>
          <w:p w:rsidR="00860058" w:rsidRPr="00B63E78" w:rsidRDefault="00860058" w:rsidP="00860058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Wymienia nazwę świętej księgi islamu.</w:t>
            </w:r>
          </w:p>
          <w:p w:rsidR="00860058" w:rsidRPr="00B63E78" w:rsidRDefault="00860058" w:rsidP="00860058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Wyjaśnia, czym jest 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sekta.</w:t>
            </w:r>
          </w:p>
          <w:p w:rsidR="00860058" w:rsidRPr="00777FF8" w:rsidRDefault="00860058" w:rsidP="00777FF8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Wyjaśnia, na czym polega zbawienie dokonane przez Jez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u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sa Chrystusa.</w:t>
            </w:r>
          </w:p>
        </w:tc>
        <w:tc>
          <w:tcPr>
            <w:tcW w:w="2693" w:type="dxa"/>
          </w:tcPr>
          <w:p w:rsidR="00B44A6A" w:rsidRPr="00B63E78" w:rsidRDefault="00B44A6A" w:rsidP="005D2E4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Uczeń:</w:t>
            </w:r>
          </w:p>
          <w:p w:rsidR="00B44A6A" w:rsidRPr="00B63E78" w:rsidRDefault="00B44A6A" w:rsidP="005D2E43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Opanował wiedzę i umi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jętności wymagane na st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pień do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puszczający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  <w:p w:rsidR="00860058" w:rsidRPr="00B63E78" w:rsidRDefault="00860058" w:rsidP="00860058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Wymienia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najważniejsze wydarzenia z historii Polski.</w:t>
            </w:r>
          </w:p>
          <w:p w:rsidR="00B44A6A" w:rsidRDefault="00860058" w:rsidP="005D2E43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Wymienia najważniejsze wydarzenia zbawcze czasów Starego i Nowego Test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mentu.</w:t>
            </w:r>
          </w:p>
          <w:p w:rsidR="00860058" w:rsidRDefault="00860058" w:rsidP="005D2E43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Wymienia z pamięci wszystkie sakramenty świ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ę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te we właściwej kolejności.</w:t>
            </w:r>
          </w:p>
          <w:p w:rsidR="00860058" w:rsidRPr="00B63E78" w:rsidRDefault="00860058" w:rsidP="00860058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Wyjaśnia sens Jezusowej 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interpretacji przykazań St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rego Prawa.</w:t>
            </w:r>
          </w:p>
          <w:p w:rsidR="00860058" w:rsidRPr="00B63E78" w:rsidRDefault="00860058" w:rsidP="00860058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Wyjaśnia, co to znaczy, że chrześcijaństwo i judaizm mają wspólne korzenie.</w:t>
            </w:r>
          </w:p>
          <w:p w:rsidR="00860058" w:rsidRPr="00B63E78" w:rsidRDefault="00860058" w:rsidP="00860058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Wymienia charakter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y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styczne elementy judaizmu.</w:t>
            </w:r>
          </w:p>
          <w:p w:rsidR="00860058" w:rsidRPr="00B63E78" w:rsidRDefault="00860058" w:rsidP="00860058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Wyjaśnia, co łączy w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y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znawców judaizmu i chrz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ścijan.</w:t>
            </w:r>
          </w:p>
          <w:p w:rsidR="00860058" w:rsidRPr="00B63E78" w:rsidRDefault="00860058" w:rsidP="00860058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Charakteryzuje islam.</w:t>
            </w:r>
          </w:p>
          <w:p w:rsidR="00860058" w:rsidRPr="00B63E78" w:rsidRDefault="00860058" w:rsidP="00860058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Wymienia religie i filoz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fie Dalekiego Wschodu.</w:t>
            </w:r>
          </w:p>
          <w:p w:rsidR="00860058" w:rsidRPr="00B63E78" w:rsidRDefault="00860058" w:rsidP="00860058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Charakteryzuje buddyzm.</w:t>
            </w:r>
          </w:p>
          <w:p w:rsidR="00860058" w:rsidRDefault="00860058" w:rsidP="00860058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Opowiada o hinduizmie.</w:t>
            </w:r>
          </w:p>
          <w:p w:rsidR="00860058" w:rsidRDefault="00860058" w:rsidP="00860058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Wyjaśnia, jaka jest wł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ściwa postawa chrześcijan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i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na wobec sekt.</w:t>
            </w:r>
          </w:p>
          <w:p w:rsidR="00860058" w:rsidRPr="00777FF8" w:rsidRDefault="00860058" w:rsidP="00777FF8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Wymienia środki zbawcze obecne w Kościele.</w:t>
            </w:r>
          </w:p>
        </w:tc>
        <w:tc>
          <w:tcPr>
            <w:tcW w:w="3121" w:type="dxa"/>
          </w:tcPr>
          <w:p w:rsidR="00B44A6A" w:rsidRPr="00B63E78" w:rsidRDefault="00B44A6A" w:rsidP="005D2E4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Uczeń:</w:t>
            </w:r>
          </w:p>
          <w:p w:rsidR="00B44A6A" w:rsidRPr="00B63E78" w:rsidRDefault="00B44A6A" w:rsidP="005D2E43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Opanował wiedzę i umiejętn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ści wymagane na stopień dost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teczny.</w:t>
            </w:r>
          </w:p>
          <w:p w:rsidR="00B44A6A" w:rsidRDefault="00860058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Omawia etapy historii zbawi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nia.</w:t>
            </w:r>
          </w:p>
          <w:p w:rsidR="00860058" w:rsidRPr="00B63E78" w:rsidRDefault="00860058" w:rsidP="00860058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Uzasadnia, że Izrael jest nar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dem wybranym.</w:t>
            </w:r>
          </w:p>
          <w:p w:rsidR="00860058" w:rsidRPr="00B63E78" w:rsidRDefault="00860058" w:rsidP="00860058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Wyjaśnia, że antysemityzm jest grzechem.</w:t>
            </w:r>
          </w:p>
          <w:p w:rsidR="00860058" w:rsidRDefault="00860058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Wyjaśnia, kiedy w Kościele obchodzony jest Dzień Jud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izmu.</w:t>
            </w:r>
          </w:p>
          <w:p w:rsidR="00860058" w:rsidRPr="00B63E78" w:rsidRDefault="00860058" w:rsidP="00860058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Wyjaśnia, że w osobie Chr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y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stusa wypełnia się „całe Prawo i Prorocy”.</w:t>
            </w:r>
          </w:p>
          <w:p w:rsidR="00860058" w:rsidRPr="00B63E78" w:rsidRDefault="00860058" w:rsidP="00860058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Ukazuje zależność: Mojżesz – Chrystus, zapowiedź – wype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ł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nienie.</w:t>
            </w:r>
          </w:p>
          <w:p w:rsidR="00860058" w:rsidRPr="00B63E78" w:rsidRDefault="00860058" w:rsidP="00860058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Wyjaśnia, że w przykazaniu miłości Boga i bliźniego zawi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ra się istota Dekalogu.</w:t>
            </w:r>
          </w:p>
          <w:p w:rsidR="00860058" w:rsidRDefault="00860058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Podkreśla znaczenie w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wnętrznej motywacji w zach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wywaniu przykazań.</w:t>
            </w:r>
          </w:p>
          <w:p w:rsidR="00860058" w:rsidRPr="00B63E78" w:rsidRDefault="00860058" w:rsidP="00860058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Wymienia najważniejsze w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runki pokojowego współistni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nia chrześcijaństwa i islamu.</w:t>
            </w:r>
          </w:p>
          <w:p w:rsidR="00860058" w:rsidRDefault="00860058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Określa główne obowiązki, które spoczywają na wyzna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cach islamu.</w:t>
            </w:r>
          </w:p>
          <w:p w:rsidR="00860058" w:rsidRDefault="00860058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Opisuje jedną z następujących religii lub filozofii: konfucj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nizm, taoizm, szintoizm.</w:t>
            </w:r>
          </w:p>
          <w:p w:rsidR="00860058" w:rsidRPr="00B63E78" w:rsidRDefault="00860058" w:rsidP="00860058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Wymienia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konsekwencje przynależności do sekt.</w:t>
            </w:r>
          </w:p>
          <w:p w:rsidR="00860058" w:rsidRDefault="00860058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Wyjaśnia, że przynależność do sekt jest wynikiem fałszywego obrazu Boga.</w:t>
            </w:r>
          </w:p>
          <w:p w:rsidR="00860058" w:rsidRDefault="00860058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Przytacza argumenty wymi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niane przez wierzących w dyskusjach z przedstawici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lami współczesnego ateizmu.</w:t>
            </w:r>
          </w:p>
          <w:p w:rsidR="00860058" w:rsidRDefault="00860058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Poprawnie tłumaczy stwie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r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dzenie: poza Kościołem nie ma zbawienia.</w:t>
            </w:r>
          </w:p>
          <w:p w:rsidR="00860058" w:rsidRPr="00860058" w:rsidRDefault="00860058" w:rsidP="00860058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Określa związek między prz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y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należnością do Kościoła a zb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wieniem.</w:t>
            </w:r>
          </w:p>
        </w:tc>
        <w:tc>
          <w:tcPr>
            <w:tcW w:w="2977" w:type="dxa"/>
          </w:tcPr>
          <w:p w:rsidR="00B44A6A" w:rsidRPr="00B63E78" w:rsidRDefault="00B44A6A" w:rsidP="005D2E4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Uczeń:</w:t>
            </w:r>
          </w:p>
          <w:p w:rsidR="00B44A6A" w:rsidRPr="00B63E78" w:rsidRDefault="00B44A6A" w:rsidP="005D2E43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Opanował wiedzę i umieję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t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ności wymagane na stopień dobry.</w:t>
            </w:r>
          </w:p>
          <w:p w:rsidR="00860058" w:rsidRPr="00B63E78" w:rsidRDefault="00860058" w:rsidP="00860058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Analizuje najważniejsze wydarzenia zbawcze Starego i Nowego Testamentu.</w:t>
            </w:r>
          </w:p>
          <w:p w:rsidR="00860058" w:rsidRPr="00B63E78" w:rsidRDefault="00860058" w:rsidP="00860058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Charakteryzuje stosunek narodu wybranego do Boga, samego siebie i innych ludów.</w:t>
            </w:r>
          </w:p>
          <w:p w:rsidR="00B44A6A" w:rsidRDefault="00860058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Wymienia nazwy najwa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ż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niejszych świąt żydowskich.</w:t>
            </w:r>
          </w:p>
          <w:p w:rsidR="00860058" w:rsidRPr="00B63E78" w:rsidRDefault="00860058" w:rsidP="00860058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Argumentuje, że kto spotyka Jezusa, spotyka judaizm.</w:t>
            </w:r>
          </w:p>
          <w:p w:rsidR="00860058" w:rsidRDefault="00860058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Opowiada, na czym polega nowość i wartość Paschy Chrystusa.</w:t>
            </w:r>
          </w:p>
          <w:p w:rsidR="00860058" w:rsidRDefault="00860058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Opowiada o Holokauście.</w:t>
            </w:r>
          </w:p>
          <w:p w:rsidR="00860058" w:rsidRPr="00B63E78" w:rsidRDefault="00860058" w:rsidP="00860058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Wyjaśnia, dlaczego wyzna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ców judaizmu można nazwać w pewnym sensie starszymi braćmi w wierze chrześcijan.</w:t>
            </w:r>
          </w:p>
          <w:p w:rsidR="00860058" w:rsidRDefault="00860058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Projektuje prezentację mu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l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timedialną na temat wybr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nych zwyczajów i tradycji żydowskich.</w:t>
            </w:r>
          </w:p>
          <w:p w:rsidR="00860058" w:rsidRPr="00B63E78" w:rsidRDefault="00860058" w:rsidP="00860058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Podaje podobieństwa i różn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i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ce między chrześcijaństwem i islamem.</w:t>
            </w:r>
          </w:p>
          <w:p w:rsidR="00860058" w:rsidRPr="00B63E78" w:rsidRDefault="00860058" w:rsidP="00860058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Tłumaczy, że Dzień Islamu jest czasem modlitwy, wz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jemnego poznawania się i troski o dobro wspólne.</w:t>
            </w:r>
          </w:p>
          <w:p w:rsidR="00860058" w:rsidRDefault="00860058" w:rsidP="00860058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Opowiada o współczesnych relacjach między chrześcija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ń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stwem i islamem.</w:t>
            </w:r>
          </w:p>
          <w:p w:rsidR="00860058" w:rsidRPr="00B63E78" w:rsidRDefault="00860058" w:rsidP="00860058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Analizuje fragmenty </w:t>
            </w:r>
            <w:r w:rsidRPr="00B63E78">
              <w:rPr>
                <w:rFonts w:ascii="Times New Roman" w:eastAsia="Calibri" w:hAnsi="Times New Roman" w:cs="Times New Roman"/>
                <w:iCs/>
                <w:sz w:val="21"/>
                <w:szCs w:val="21"/>
              </w:rPr>
              <w:t>Dekl</w:t>
            </w:r>
            <w:r w:rsidRPr="00B63E78">
              <w:rPr>
                <w:rFonts w:ascii="Times New Roman" w:eastAsia="Calibri" w:hAnsi="Times New Roman" w:cs="Times New Roman"/>
                <w:iCs/>
                <w:sz w:val="21"/>
                <w:szCs w:val="21"/>
              </w:rPr>
              <w:t>a</w:t>
            </w:r>
            <w:r w:rsidRPr="00B63E78">
              <w:rPr>
                <w:rFonts w:ascii="Times New Roman" w:eastAsia="Calibri" w:hAnsi="Times New Roman" w:cs="Times New Roman"/>
                <w:iCs/>
                <w:sz w:val="21"/>
                <w:szCs w:val="21"/>
              </w:rPr>
              <w:t xml:space="preserve">racji o stosunku Kościoła do religii niechrześcijańskich </w:t>
            </w:r>
            <w:proofErr w:type="spellStart"/>
            <w:r w:rsidRPr="00B63E78">
              <w:rPr>
                <w:rFonts w:ascii="Times New Roman" w:eastAsia="Calibri" w:hAnsi="Times New Roman" w:cs="Times New Roman"/>
                <w:i/>
                <w:iCs/>
                <w:sz w:val="21"/>
                <w:szCs w:val="21"/>
              </w:rPr>
              <w:t>Nostra</w:t>
            </w:r>
            <w:proofErr w:type="spellEnd"/>
            <w:r w:rsidRPr="00B63E78">
              <w:rPr>
                <w:rFonts w:ascii="Times New Roman" w:eastAsia="Calibri" w:hAnsi="Times New Roman" w:cs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B63E78">
              <w:rPr>
                <w:rFonts w:ascii="Times New Roman" w:eastAsia="Calibri" w:hAnsi="Times New Roman" w:cs="Times New Roman"/>
                <w:i/>
                <w:iCs/>
                <w:sz w:val="21"/>
                <w:szCs w:val="21"/>
              </w:rPr>
              <w:t>aetate</w:t>
            </w:r>
            <w:proofErr w:type="spellEnd"/>
            <w:r w:rsidRPr="00B63E78">
              <w:rPr>
                <w:rFonts w:ascii="Times New Roman" w:eastAsia="Calibri" w:hAnsi="Times New Roman" w:cs="Times New Roman"/>
                <w:i/>
                <w:iCs/>
                <w:sz w:val="21"/>
                <w:szCs w:val="21"/>
              </w:rPr>
              <w:t xml:space="preserve"> 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Soboru Wat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y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kańskiego II (nr 1 i 2).</w:t>
            </w:r>
          </w:p>
          <w:p w:rsidR="00860058" w:rsidRPr="00B63E78" w:rsidRDefault="00860058" w:rsidP="00860058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Wskazuje na różnice pomi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ę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dzy chrześcijaństwem i religiami Dalekiego Wsch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du (np. hinduizmem, budd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y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zmem).</w:t>
            </w:r>
          </w:p>
          <w:p w:rsidR="00860058" w:rsidRPr="00A558D5" w:rsidRDefault="00860058" w:rsidP="00860058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Wyjaśnia, że w świetle zbawczego posłannictwa K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ścioła możliwe jest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zbawienie niekatolików.</w:t>
            </w:r>
          </w:p>
        </w:tc>
        <w:tc>
          <w:tcPr>
            <w:tcW w:w="1704" w:type="dxa"/>
          </w:tcPr>
          <w:p w:rsidR="00B44A6A" w:rsidRPr="00B63E78" w:rsidRDefault="00B44A6A" w:rsidP="005D2E4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Uczeń:</w:t>
            </w:r>
          </w:p>
          <w:p w:rsidR="00B44A6A" w:rsidRPr="00B63E78" w:rsidRDefault="00B44A6A" w:rsidP="005D2E43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Opanował wi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dzę i umiejętności wymagane na stopień bardzo dobry.</w:t>
            </w:r>
          </w:p>
          <w:p w:rsidR="00B44A6A" w:rsidRPr="00B63E78" w:rsidRDefault="00B44A6A" w:rsidP="005D2E43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Dogłębnie analizuje pozn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ne treści i wiąże je z wcześniejszą wiedzą.</w:t>
            </w:r>
          </w:p>
          <w:p w:rsidR="00B44A6A" w:rsidRPr="00B63E78" w:rsidRDefault="00B44A6A" w:rsidP="005D2E43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Potrafi w sp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sób twórczy 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przekazać swoją wiedzę innym osobom.</w:t>
            </w:r>
          </w:p>
          <w:p w:rsidR="00B44A6A" w:rsidRPr="00B63E78" w:rsidRDefault="00B44A6A" w:rsidP="005D2E43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Rozwiązuje dodatkowe z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dania i problemy związane z prz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y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swojonymi tr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ściami.</w:t>
            </w:r>
          </w:p>
        </w:tc>
      </w:tr>
      <w:tr w:rsidR="00777FF8" w:rsidRPr="00B63E78" w:rsidTr="005D2E43">
        <w:tc>
          <w:tcPr>
            <w:tcW w:w="1271" w:type="dxa"/>
          </w:tcPr>
          <w:p w:rsidR="00777FF8" w:rsidRDefault="00777FF8" w:rsidP="005D2E43"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lastRenderedPageBreak/>
              <w:t>Dział VI. Duch Święty w dzi</w:t>
            </w: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e</w:t>
            </w: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jach Kościoła</w:t>
            </w:r>
          </w:p>
        </w:tc>
        <w:tc>
          <w:tcPr>
            <w:tcW w:w="1843" w:type="dxa"/>
          </w:tcPr>
          <w:p w:rsidR="00777FF8" w:rsidRPr="00B63E78" w:rsidRDefault="00777FF8" w:rsidP="005D2E4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Uczeń:</w:t>
            </w:r>
          </w:p>
          <w:p w:rsidR="00777FF8" w:rsidRPr="00B63E78" w:rsidRDefault="00777FF8" w:rsidP="00777FF8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05D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Nie potrafi 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wyj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śnić pojęć: </w:t>
            </w:r>
            <w:r w:rsidR="005D2E43">
              <w:rPr>
                <w:rFonts w:ascii="Times New Roman" w:eastAsia="Calibri" w:hAnsi="Times New Roman" w:cs="Times New Roman"/>
                <w:sz w:val="21"/>
                <w:szCs w:val="21"/>
              </w:rPr>
              <w:t>ni</w:t>
            </w:r>
            <w:r w:rsidR="005D2E43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="005D2E4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omylność papieża, miłosierdzie Boże, </w:t>
            </w:r>
            <w:r w:rsidR="005D2E43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osoba świecka.</w:t>
            </w:r>
          </w:p>
          <w:p w:rsidR="00777FF8" w:rsidRDefault="00777FF8" w:rsidP="00777FF8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Nie zna żadnych sposobów okaz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wa</w:t>
            </w:r>
            <w:r w:rsidR="005D2E43">
              <w:rPr>
                <w:rFonts w:ascii="Times New Roman" w:eastAsia="Calibri" w:hAnsi="Times New Roman" w:cs="Times New Roman"/>
                <w:sz w:val="21"/>
                <w:szCs w:val="21"/>
              </w:rPr>
              <w:t>nia troski p</w:t>
            </w:r>
            <w:r w:rsidR="005D2E43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="005D2E43">
              <w:rPr>
                <w:rFonts w:ascii="Times New Roman" w:eastAsia="Calibri" w:hAnsi="Times New Roman" w:cs="Times New Roman"/>
                <w:sz w:val="21"/>
                <w:szCs w:val="21"/>
              </w:rPr>
              <w:t>trzebującym ani wyrażania miłości do Ojczyzny.</w:t>
            </w:r>
          </w:p>
          <w:p w:rsidR="005D2E43" w:rsidRDefault="005D2E43" w:rsidP="00777FF8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Nie wie kim byli: św. Zygmunt Szczęsny Feliński, św. Brat Albert, św. Faustyna K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walska, bł. Jan </w:t>
            </w:r>
            <w:proofErr w:type="spellStart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Beyzym</w:t>
            </w:r>
            <w:proofErr w:type="spellEnd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, św. Jan Bosko.</w:t>
            </w:r>
          </w:p>
          <w:p w:rsidR="005D2E43" w:rsidRPr="00B63E78" w:rsidRDefault="005D2E43" w:rsidP="00777FF8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Nie zna istoty orędzia Miłosie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dzia Bożego.</w:t>
            </w:r>
          </w:p>
        </w:tc>
        <w:tc>
          <w:tcPr>
            <w:tcW w:w="2126" w:type="dxa"/>
          </w:tcPr>
          <w:p w:rsidR="00777FF8" w:rsidRPr="00B63E78" w:rsidRDefault="00777FF8" w:rsidP="005D2E4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Uczeń:</w:t>
            </w:r>
          </w:p>
          <w:p w:rsidR="00777FF8" w:rsidRDefault="00777FF8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Wyjaśnia, na czym polega dogmat o nieomylności papi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skiej.</w:t>
            </w:r>
          </w:p>
          <w:p w:rsidR="00777FF8" w:rsidRPr="00B63E78" w:rsidRDefault="00777FF8" w:rsidP="00777FF8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Wskazuje, jak tros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z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czyć się o osoby p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trzebujące.</w:t>
            </w:r>
          </w:p>
          <w:p w:rsidR="005D2E43" w:rsidRPr="00B63E78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Tłumaczy, na czym polega miłość do Ojczyzny.</w:t>
            </w:r>
          </w:p>
          <w:p w:rsidR="00777FF8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Opisuje najważnie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j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sze wydarzenia z życia św. Zygmunta Szczęsnego Feli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ń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skiego.</w:t>
            </w:r>
          </w:p>
          <w:p w:rsidR="005D2E43" w:rsidRPr="00B63E78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Opisuje życie i działalność św. Brata Alberta.</w:t>
            </w:r>
          </w:p>
          <w:p w:rsidR="005D2E43" w:rsidRPr="00B63E78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Uzasadnia potrzebę zaangażowania się w pomoc ludziom ub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gim.</w:t>
            </w:r>
          </w:p>
          <w:p w:rsidR="005D2E43" w:rsidRPr="00B63E78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Opowiada życiorys św. Faustyny.</w:t>
            </w:r>
          </w:p>
          <w:p w:rsidR="005D2E43" w:rsidRPr="00B63E78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Tłumaczy istotę orędzia Miłosierdzia Bożego.</w:t>
            </w:r>
          </w:p>
          <w:p w:rsidR="005D2E43" w:rsidRPr="00B63E78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Wyjaśnia, czym jest m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iłosierdzie Boże.</w:t>
            </w:r>
          </w:p>
          <w:p w:rsidR="005D2E43" w:rsidRPr="00B63E78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Opisuje postać bł. Jana </w:t>
            </w:r>
            <w:proofErr w:type="spellStart"/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Beyzyma</w:t>
            </w:r>
            <w:proofErr w:type="spellEnd"/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i jego misyjną działalność.</w:t>
            </w:r>
          </w:p>
          <w:p w:rsidR="005D2E43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Opowiada życiorys św. Jana Bosko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  <w:p w:rsidR="005D2E43" w:rsidRPr="005D2E43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Definiuje, kim jest osoba świecka.</w:t>
            </w:r>
          </w:p>
        </w:tc>
        <w:tc>
          <w:tcPr>
            <w:tcW w:w="2693" w:type="dxa"/>
          </w:tcPr>
          <w:p w:rsidR="00777FF8" w:rsidRPr="00B63E78" w:rsidRDefault="00777FF8" w:rsidP="005D2E4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Uczeń:</w:t>
            </w:r>
          </w:p>
          <w:p w:rsidR="00777FF8" w:rsidRPr="00B63E78" w:rsidRDefault="00777FF8" w:rsidP="005D2E43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Opanował wiedzę i umi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jętności wymagane na st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pień do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puszczający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  <w:p w:rsidR="00777FF8" w:rsidRPr="00B63E78" w:rsidRDefault="00777FF8" w:rsidP="00777FF8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Wskazuje teksty biblijne 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na temat wyjątkowej roli Szymona Piotra w gronie Dwunastu, potwierdzające prymat św. Piotra i jego zadania w Kościele.</w:t>
            </w:r>
          </w:p>
          <w:p w:rsidR="00777FF8" w:rsidRPr="00B63E78" w:rsidRDefault="00777FF8" w:rsidP="00777FF8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Wyjaśnia, na czym poleg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ła troska Kościoła o godność człowieka w poszczególnych epokach historycznych.</w:t>
            </w:r>
          </w:p>
          <w:p w:rsidR="00777FF8" w:rsidRPr="00B63E78" w:rsidRDefault="00777FF8" w:rsidP="00777FF8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Wyjaśnia, na czym polega współodpowiedzialność za życie społeczne.</w:t>
            </w:r>
          </w:p>
          <w:p w:rsidR="00777FF8" w:rsidRDefault="00777FF8" w:rsidP="005D2E43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Opowiada historię mł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dzieży broniącej krzyży we </w:t>
            </w:r>
            <w:proofErr w:type="spellStart"/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Włoszczowie</w:t>
            </w:r>
            <w:proofErr w:type="spellEnd"/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  <w:p w:rsidR="00777FF8" w:rsidRPr="00B63E78" w:rsidRDefault="00777FF8" w:rsidP="00777FF8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Uzasadnia, że należy p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dejmować stosowne zadania społeczne.</w:t>
            </w:r>
          </w:p>
          <w:p w:rsidR="005D2E43" w:rsidRPr="00B63E78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Wyjaśnia, w jaki sposób Kościół troszczył się o po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d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trzymanie ducha narodow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go oraz zachowanie języka, kultury i wolności gosp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darczej.</w:t>
            </w:r>
          </w:p>
          <w:p w:rsidR="00777FF8" w:rsidRDefault="005D2E43" w:rsidP="005D2E43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Wymienia duchownych zaangażowanych w obronę polskości w okresie niewoli narodowej.</w:t>
            </w:r>
          </w:p>
          <w:p w:rsidR="005D2E43" w:rsidRPr="00B63E78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Wskazuje na konieczność wydawania prawdziwych sądów o drugim człowieku.</w:t>
            </w:r>
          </w:p>
          <w:p w:rsidR="005D2E43" w:rsidRPr="00B63E78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Opowiada perykopę ewa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n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geliczną o bogatym mł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dzieńcu (</w:t>
            </w:r>
            <w:proofErr w:type="spellStart"/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Mk</w:t>
            </w:r>
            <w:proofErr w:type="spellEnd"/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10,17-22).</w:t>
            </w:r>
          </w:p>
          <w:p w:rsidR="005D2E43" w:rsidRDefault="005D2E43" w:rsidP="005D2E43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Wyjaśnia, jak można z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angażować się w różne formy apostolstwa.</w:t>
            </w:r>
          </w:p>
          <w:p w:rsidR="005D2E43" w:rsidRPr="00B63E78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Wyjaśnia, co stanowiło sedno posługi ks. Jana B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sko.</w:t>
            </w:r>
          </w:p>
          <w:p w:rsidR="005D2E43" w:rsidRPr="00B63E78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Wymienia formy zaang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żowania świeckich w K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ściele.</w:t>
            </w:r>
          </w:p>
          <w:p w:rsidR="005D2E43" w:rsidRPr="00B63E78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Wyjaśnia pojęcie aposto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l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stwa i podaje przykłady apostolstwa świeckich.</w:t>
            </w:r>
          </w:p>
          <w:p w:rsidR="005D2E43" w:rsidRPr="00B63E78" w:rsidRDefault="005D2E43" w:rsidP="005D2E43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Uzasadnia wartość świ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dectwa wiary.</w:t>
            </w:r>
          </w:p>
        </w:tc>
        <w:tc>
          <w:tcPr>
            <w:tcW w:w="3121" w:type="dxa"/>
          </w:tcPr>
          <w:p w:rsidR="00777FF8" w:rsidRPr="00B63E78" w:rsidRDefault="00777FF8" w:rsidP="005D2E4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Uczeń:</w:t>
            </w:r>
          </w:p>
          <w:p w:rsidR="00777FF8" w:rsidRPr="00B63E78" w:rsidRDefault="00777FF8" w:rsidP="005D2E43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Opanował wiedzę i umiejętn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ści wymagane na stopień dost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teczny.</w:t>
            </w:r>
          </w:p>
          <w:p w:rsidR="00777FF8" w:rsidRPr="00B63E78" w:rsidRDefault="00777FF8" w:rsidP="00777FF8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Podaje genezę dogmatu o ni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omylności papieskiej.</w:t>
            </w:r>
          </w:p>
          <w:p w:rsidR="00777FF8" w:rsidRPr="00B63E78" w:rsidRDefault="00777FF8" w:rsidP="00777FF8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Wskazuje zakres dogmatu o nieomylności papieskiej.</w:t>
            </w:r>
          </w:p>
          <w:p w:rsidR="00777FF8" w:rsidRPr="00B63E78" w:rsidRDefault="00777FF8" w:rsidP="00777FF8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Streszcza tekst biblijny ukaz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u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jący niesprawiedliwość sp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łeczną w czasach starotestame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n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talnych.</w:t>
            </w:r>
          </w:p>
          <w:p w:rsidR="00777FF8" w:rsidRPr="00B63E78" w:rsidRDefault="00777FF8" w:rsidP="00777FF8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Podaje argumenty w dyskusji na temat roli Kościoła w życiu społecznym.</w:t>
            </w:r>
          </w:p>
          <w:p w:rsidR="00777FF8" w:rsidRDefault="00777FF8" w:rsidP="00777FF8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Wymienia znanych społeczn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i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ków chrześcijańskich z XIX w.</w:t>
            </w:r>
          </w:p>
          <w:p w:rsidR="00777FF8" w:rsidRPr="00B63E78" w:rsidRDefault="00777FF8" w:rsidP="00777FF8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Streszcza teksty biblijne uk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zujące przykłady wierności Bożemu prawu.</w:t>
            </w:r>
          </w:p>
          <w:p w:rsidR="00777FF8" w:rsidRPr="00B63E78" w:rsidRDefault="00777FF8" w:rsidP="00777FF8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Wyjaśnia, jak może uczestn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i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czyć w obowiązkach życia sp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łecznego.</w:t>
            </w:r>
          </w:p>
          <w:p w:rsidR="005D2E43" w:rsidRPr="00B63E78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Streszcza teksty biblijne z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wierające słowa i gesty nadziei kierowane przez Pana Boga do Żydów w okresie niewoli.</w:t>
            </w:r>
          </w:p>
          <w:p w:rsidR="005D2E43" w:rsidRPr="00B63E78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Podaje przykłady udziału K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ścioła w walce o odzyskanie niepodległości.</w:t>
            </w:r>
          </w:p>
          <w:p w:rsidR="005D2E43" w:rsidRPr="00B63E78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Wskazuje, jak należy troszczyć się o podtrzymywanie ducha narodowego.</w:t>
            </w:r>
          </w:p>
          <w:p w:rsidR="005D2E43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Wskazuje na teksty biblijne ukazujące niezrozumienie pr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roków starotestamentalnych przez własny naród.</w:t>
            </w:r>
          </w:p>
          <w:p w:rsidR="005D2E43" w:rsidRPr="005D2E43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Streszcza teksty Ewangelii przedstawiające odrzucenie Pana Jezusa przez Jego naród.</w:t>
            </w:r>
          </w:p>
          <w:p w:rsidR="005D2E43" w:rsidRPr="00B63E78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Wskazuje na różnice między bogatym młodzieńcem a św. Bratem Albertem.</w:t>
            </w:r>
          </w:p>
          <w:p w:rsidR="005D2E43" w:rsidRPr="00B63E78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Wyjaśnia, czym jest obraz Jezusa Miłosiernego, święto Bożego Miłosierdzia, Koronka 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do Bożego Miłosierdzia i G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dzina Miłosierdzia.</w:t>
            </w:r>
          </w:p>
          <w:p w:rsidR="00777FF8" w:rsidRDefault="005D2E43" w:rsidP="00777FF8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Podaje przykłady wpływu misjonarzy na dzieje Kościoła.</w:t>
            </w:r>
          </w:p>
          <w:p w:rsidR="005D2E43" w:rsidRPr="005D2E43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Opisuje na przykładzie św. Jana Bosko właściwą postawę człowieka w relacji do Boga i bliźniego.</w:t>
            </w:r>
          </w:p>
        </w:tc>
        <w:tc>
          <w:tcPr>
            <w:tcW w:w="2977" w:type="dxa"/>
          </w:tcPr>
          <w:p w:rsidR="00777FF8" w:rsidRPr="00B63E78" w:rsidRDefault="00777FF8" w:rsidP="005D2E4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Uczeń:</w:t>
            </w:r>
          </w:p>
          <w:p w:rsidR="00777FF8" w:rsidRPr="00B63E78" w:rsidRDefault="00777FF8" w:rsidP="005D2E43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Opanował wiedzę i umieję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t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ności wymagane na stopień dobry.</w:t>
            </w:r>
          </w:p>
          <w:p w:rsidR="00777FF8" w:rsidRPr="00B63E78" w:rsidRDefault="00777FF8" w:rsidP="00777FF8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Podaje argumenty przem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wiające za potrzebą przyjęcia nauczania Kościoła.</w:t>
            </w:r>
          </w:p>
          <w:p w:rsidR="00777FF8" w:rsidRPr="00B63E78" w:rsidRDefault="00777FF8" w:rsidP="00777FF8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Przedstawia tekst Ewangelii wskazujący na troskę Pana Jezusa o osoby pogardzane w społeczeństwie i ich rolę w głoszonym przez Niego król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stwie Bożym.</w:t>
            </w:r>
          </w:p>
          <w:p w:rsidR="00777FF8" w:rsidRDefault="00777FF8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Przedstawia rolę encykliki </w:t>
            </w:r>
            <w:r w:rsidRPr="00B63E78">
              <w:rPr>
                <w:rFonts w:ascii="Times New Roman" w:eastAsia="Calibri" w:hAnsi="Times New Roman" w:cs="Times New Roman"/>
                <w:i/>
                <w:iCs/>
                <w:sz w:val="21"/>
                <w:szCs w:val="21"/>
              </w:rPr>
              <w:t xml:space="preserve">Rerum </w:t>
            </w:r>
            <w:proofErr w:type="spellStart"/>
            <w:r w:rsidRPr="00B63E78">
              <w:rPr>
                <w:rFonts w:ascii="Times New Roman" w:eastAsia="Calibri" w:hAnsi="Times New Roman" w:cs="Times New Roman"/>
                <w:i/>
                <w:iCs/>
                <w:sz w:val="21"/>
                <w:szCs w:val="21"/>
              </w:rPr>
              <w:t>novarum</w:t>
            </w:r>
            <w:proofErr w:type="spellEnd"/>
            <w:r w:rsidRPr="00B63E78">
              <w:rPr>
                <w:rFonts w:ascii="Times New Roman" w:eastAsia="Calibri" w:hAnsi="Times New Roman" w:cs="Times New Roman"/>
                <w:i/>
                <w:iCs/>
                <w:sz w:val="21"/>
                <w:szCs w:val="21"/>
              </w:rPr>
              <w:t xml:space="preserve"> 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 rozwoju katolickiej nauki społecznej.</w:t>
            </w:r>
          </w:p>
          <w:p w:rsidR="00777FF8" w:rsidRPr="00B63E78" w:rsidRDefault="00777FF8" w:rsidP="00777FF8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Wymienia niektóre wyp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wiedzi św. Jana Pawła II świadczące o jego trosce o sprawy Ojczyzny.</w:t>
            </w:r>
          </w:p>
          <w:p w:rsidR="00777FF8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Śpiewa lub recytuje tekst piosenki religijnej pt. </w:t>
            </w:r>
            <w:r w:rsidRPr="00B63E78">
              <w:rPr>
                <w:rFonts w:ascii="Times New Roman" w:eastAsia="Calibri" w:hAnsi="Times New Roman" w:cs="Times New Roman"/>
                <w:i/>
                <w:iCs/>
                <w:sz w:val="21"/>
                <w:szCs w:val="21"/>
              </w:rPr>
              <w:t>Nie zdejmę Krzyża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  <w:p w:rsidR="005D2E43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Wyjaśnia, jaką cenę poniósł Kościół za wspieranie narodu polskiego.</w:t>
            </w:r>
          </w:p>
          <w:p w:rsidR="005D2E43" w:rsidRPr="005D2E43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D2E43">
              <w:rPr>
                <w:rFonts w:ascii="Times New Roman" w:eastAsia="Calibri" w:hAnsi="Times New Roman" w:cs="Times New Roman"/>
                <w:sz w:val="21"/>
                <w:szCs w:val="21"/>
              </w:rPr>
              <w:t>Uzasadnia, dlaczego św. Zygmunt Szczęsny Feliński czuł się niezrozumiany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5D2E43">
              <w:rPr>
                <w:rFonts w:ascii="Times New Roman" w:eastAsia="Calibri" w:hAnsi="Times New Roman" w:cs="Times New Roman"/>
                <w:sz w:val="21"/>
                <w:szCs w:val="21"/>
              </w:rPr>
              <w:t>przez rodaków.</w:t>
            </w:r>
          </w:p>
          <w:p w:rsidR="005D2E43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Opisuje Zgromadzenie Sióstr Rodziny Maryi i jego char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y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zmat.</w:t>
            </w:r>
          </w:p>
          <w:p w:rsidR="005D2E43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Interpretuje pieśń o św. Br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cie Albercie.</w:t>
            </w:r>
          </w:p>
          <w:p w:rsidR="005D2E43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Opisuje znaczenie postawy apostolskiej s. Faustyny i jej wpływ na szerzenie kultu Bożego Miłosierdzia.</w:t>
            </w:r>
          </w:p>
          <w:p w:rsidR="005D2E43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Umie modlić się Koronką do Bożego Miłosierdzia.</w:t>
            </w:r>
          </w:p>
          <w:p w:rsidR="005D2E43" w:rsidRPr="00B63E78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Wyjaśnia, na czym polega świętość bł. Jana </w:t>
            </w:r>
            <w:proofErr w:type="spellStart"/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Beyzyma</w:t>
            </w:r>
            <w:proofErr w:type="spellEnd"/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, a także jaka była i jest jego rola w historii narodu i K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ścioła.</w:t>
            </w:r>
          </w:p>
          <w:p w:rsidR="005D2E43" w:rsidRPr="00B63E78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Przedstawia znaczenie ap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stolskiej postawy ks. Jana Bosko, opartej na bezwaru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n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kowej miłości na wzór Chr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y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stusa.</w:t>
            </w:r>
          </w:p>
          <w:p w:rsidR="005D2E43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Wyjaśnia biblijną przyp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wieść o nieurodzajnym figo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cu (</w:t>
            </w:r>
            <w:proofErr w:type="spellStart"/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Łk</w:t>
            </w:r>
            <w:proofErr w:type="spellEnd"/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13,6-9).</w:t>
            </w:r>
          </w:p>
          <w:p w:rsidR="005D2E43" w:rsidRPr="004A57F1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Analizuje teksty biblijne i teksty nauczania Kościoła.</w:t>
            </w:r>
          </w:p>
        </w:tc>
        <w:tc>
          <w:tcPr>
            <w:tcW w:w="1704" w:type="dxa"/>
          </w:tcPr>
          <w:p w:rsidR="00777FF8" w:rsidRPr="00B63E78" w:rsidRDefault="00777FF8" w:rsidP="005D2E4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Uczeń:</w:t>
            </w:r>
          </w:p>
          <w:p w:rsidR="00777FF8" w:rsidRPr="00B63E78" w:rsidRDefault="00777FF8" w:rsidP="005D2E43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Opanował wi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dzę i umiejętności wymagane na 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stopień bardzo dobry.</w:t>
            </w:r>
          </w:p>
          <w:p w:rsidR="00777FF8" w:rsidRPr="00B63E78" w:rsidRDefault="00777FF8" w:rsidP="005D2E43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Dogłębnie analizuje pozn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ne treści i wiąże je z wcześniejszą wiedzą.</w:t>
            </w:r>
          </w:p>
          <w:p w:rsidR="00777FF8" w:rsidRPr="00B63E78" w:rsidRDefault="00777FF8" w:rsidP="005D2E43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Potrafi w sp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sób twórczy przekazać swoją wiedzę innym osobom.</w:t>
            </w:r>
          </w:p>
          <w:p w:rsidR="00777FF8" w:rsidRPr="00B63E78" w:rsidRDefault="00777FF8" w:rsidP="005D2E43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Rozwiązuje dodatkowe z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dania i problemy związane z prz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y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swojonymi tr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ściami.</w:t>
            </w:r>
          </w:p>
        </w:tc>
      </w:tr>
      <w:tr w:rsidR="005D2E43" w:rsidRPr="00B63E78" w:rsidTr="005D2E43">
        <w:tc>
          <w:tcPr>
            <w:tcW w:w="1271" w:type="dxa"/>
          </w:tcPr>
          <w:p w:rsidR="005D2E43" w:rsidRDefault="005D2E43" w:rsidP="005D2E43">
            <w:r w:rsidRPr="00B63E78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lastRenderedPageBreak/>
              <w:t>Dział VII. Bóg działa w swoim ludzie – rok liturgiczny</w:t>
            </w:r>
          </w:p>
        </w:tc>
        <w:tc>
          <w:tcPr>
            <w:tcW w:w="1843" w:type="dxa"/>
          </w:tcPr>
          <w:p w:rsidR="005D2E43" w:rsidRPr="00B63E78" w:rsidRDefault="005D2E43" w:rsidP="005D2E4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Uczeń:</w:t>
            </w:r>
          </w:p>
          <w:p w:rsidR="005D2E43" w:rsidRPr="00B63E78" w:rsidRDefault="005D2E43" w:rsidP="005D2E43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105D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Nie potrafi 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wyj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śnić pojęć: rok liturgiczny, ró</w:t>
            </w:r>
            <w:r w:rsidR="00C56A3B">
              <w:rPr>
                <w:rFonts w:ascii="Times New Roman" w:eastAsia="Calibri" w:hAnsi="Times New Roman" w:cs="Times New Roman"/>
                <w:sz w:val="21"/>
                <w:szCs w:val="21"/>
              </w:rPr>
              <w:t>ż</w:t>
            </w:r>
            <w:r w:rsidR="00C56A3B"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="00C56A3B">
              <w:rPr>
                <w:rFonts w:ascii="Times New Roman" w:eastAsia="Calibri" w:hAnsi="Times New Roman" w:cs="Times New Roman"/>
                <w:sz w:val="21"/>
                <w:szCs w:val="21"/>
              </w:rPr>
              <w:t>niec, Adwent, Boże Narodzenie, Wielki Post.</w:t>
            </w:r>
          </w:p>
          <w:p w:rsidR="005D2E43" w:rsidRDefault="005D2E43" w:rsidP="005D2E43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Nie potrafi w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mienić nazwy żadnego okresu liturgicznego.</w:t>
            </w:r>
          </w:p>
          <w:p w:rsidR="005D2E43" w:rsidRDefault="005D2E43" w:rsidP="005D2E43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Nie wie, które wydarzenia są centrum roku l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i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turgicznego.</w:t>
            </w:r>
          </w:p>
          <w:p w:rsidR="005D2E43" w:rsidRDefault="005D2E43" w:rsidP="005D2E43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Nie potrafi podać żadnego przykładu miejsca, w którym powinien być umieszczony krzyż.</w:t>
            </w:r>
          </w:p>
          <w:p w:rsidR="005D2E43" w:rsidRPr="00B63E78" w:rsidRDefault="005D2E43" w:rsidP="005D2E43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Nie wie, dlaczego Bóg stał się czł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wiekiem.</w:t>
            </w:r>
          </w:p>
        </w:tc>
        <w:tc>
          <w:tcPr>
            <w:tcW w:w="2126" w:type="dxa"/>
          </w:tcPr>
          <w:p w:rsidR="005D2E43" w:rsidRPr="00B63E78" w:rsidRDefault="005D2E43" w:rsidP="005D2E4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Uczeń:</w:t>
            </w:r>
          </w:p>
          <w:p w:rsidR="005D2E43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Definiuje rok litu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r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giczny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  <w:p w:rsidR="005D2E43" w:rsidRPr="00B63E78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Wymienia nazwy następujących po sobie okresów litu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r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gicznych.</w:t>
            </w:r>
          </w:p>
          <w:p w:rsidR="005D2E43" w:rsidRPr="00B63E78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Określa, jakie wyd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rzenia stanowią ce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n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trum roku liturgic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z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nego.</w:t>
            </w:r>
          </w:p>
          <w:p w:rsidR="005D2E43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Podaje przykłady miejsc, w których powinien być umieszczony znak krzyża.</w:t>
            </w:r>
          </w:p>
          <w:p w:rsidR="005D2E43" w:rsidRPr="00B63E78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Wymienia podst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wowe informacje na temat liturgicznego okresu Adwentu.</w:t>
            </w:r>
          </w:p>
          <w:p w:rsidR="005D2E43" w:rsidRPr="00B63E78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Wyjaśnia, dlaczego Bóg stał się człowi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kiem.</w:t>
            </w:r>
          </w:p>
          <w:p w:rsidR="005D2E43" w:rsidRPr="00B63E78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Wymienia najwa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ż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niejsze elementy przeżywania świąt Bożego Narodzenia.</w:t>
            </w:r>
          </w:p>
          <w:p w:rsidR="005D2E43" w:rsidRDefault="00C56A3B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Wyjaśnia czym jest Wielki Post.</w:t>
            </w:r>
          </w:p>
          <w:p w:rsidR="00C56A3B" w:rsidRPr="00C56A3B" w:rsidRDefault="00C56A3B" w:rsidP="00C56A3B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Uzasadnia religijny wymiar przeżywania 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Zmartwychwstania Pańskiego.</w:t>
            </w:r>
          </w:p>
        </w:tc>
        <w:tc>
          <w:tcPr>
            <w:tcW w:w="2693" w:type="dxa"/>
          </w:tcPr>
          <w:p w:rsidR="005D2E43" w:rsidRPr="00B63E78" w:rsidRDefault="005D2E43" w:rsidP="005D2E4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Uczeń:</w:t>
            </w:r>
          </w:p>
          <w:p w:rsidR="005D2E43" w:rsidRPr="00B63E78" w:rsidRDefault="005D2E43" w:rsidP="005D2E43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Opanował wiedzę i umi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jętności wymagane na st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pień do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puszczający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  <w:p w:rsidR="005D2E43" w:rsidRPr="00B63E78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Opisuje najważniejsze uroczystości kościelne (np. uroczystość Zmartwyc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h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wstania, uroczystość Zesł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nia Ducha Świętego, ur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czystość Objawienia Pa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ń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skiego).</w:t>
            </w:r>
          </w:p>
          <w:p w:rsidR="005D2E43" w:rsidRPr="00B63E78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Nazywa aktualnie przeż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y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wany w Kościele okres roku liturgicznego.</w:t>
            </w:r>
          </w:p>
          <w:p w:rsidR="005D2E43" w:rsidRPr="00B63E78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Opowiada o święcie Po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d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wyższenia Krzyża Święt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go.</w:t>
            </w:r>
          </w:p>
          <w:p w:rsidR="005D2E43" w:rsidRPr="00B63E78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Charakteryzuje relikwie Krzyża Świętego.</w:t>
            </w:r>
          </w:p>
          <w:p w:rsidR="005D2E43" w:rsidRDefault="005D2E43" w:rsidP="005D2E43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Opisuje liturgię różańca świętego.</w:t>
            </w:r>
          </w:p>
          <w:p w:rsidR="005D2E43" w:rsidRPr="00B63E78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Wymienia przewodników adwentowych.</w:t>
            </w:r>
          </w:p>
          <w:p w:rsidR="005D2E43" w:rsidRPr="00B63E78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Opowiada, na co należy zwrócić szczególną uwagę podczas świąt Bożego N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rodzenia.</w:t>
            </w:r>
          </w:p>
          <w:p w:rsidR="005D2E43" w:rsidRPr="00B63E78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Wyjaśnia sens, przesłanie i liturgię okresu Wielkiego Postu.</w:t>
            </w:r>
          </w:p>
          <w:p w:rsidR="00C56A3B" w:rsidRPr="00B63E78" w:rsidRDefault="00C56A3B" w:rsidP="00C56A3B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Uzasadnia religijny w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y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miar przeżywania Wielki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go Postu.</w:t>
            </w:r>
          </w:p>
          <w:p w:rsidR="005D2E43" w:rsidRDefault="00C56A3B" w:rsidP="00C56A3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Omawia praktyki asc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tyczne w Kościele.</w:t>
            </w:r>
          </w:p>
          <w:p w:rsidR="00C56A3B" w:rsidRPr="00B63E78" w:rsidRDefault="00C56A3B" w:rsidP="00C56A3B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Wymienia i opisuje ur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czystości i święta maryjne.</w:t>
            </w:r>
          </w:p>
          <w:p w:rsidR="00C56A3B" w:rsidRPr="00B63E78" w:rsidRDefault="00C56A3B" w:rsidP="00C56A3B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Charakteryzuje istotę kultu Maryi.</w:t>
            </w:r>
          </w:p>
          <w:p w:rsidR="00C56A3B" w:rsidRPr="00C56A3B" w:rsidRDefault="00C56A3B" w:rsidP="00C56A3B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Wyjaśnia wartość tradycji i zwyczajów religijnych.</w:t>
            </w:r>
            <w:bookmarkStart w:id="0" w:name="_GoBack"/>
            <w:bookmarkEnd w:id="0"/>
          </w:p>
        </w:tc>
        <w:tc>
          <w:tcPr>
            <w:tcW w:w="3121" w:type="dxa"/>
          </w:tcPr>
          <w:p w:rsidR="005D2E43" w:rsidRPr="00B63E78" w:rsidRDefault="005D2E43" w:rsidP="005D2E4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Uczeń:</w:t>
            </w:r>
          </w:p>
          <w:p w:rsidR="005D2E43" w:rsidRPr="00B63E78" w:rsidRDefault="005D2E43" w:rsidP="005D2E43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Opanował wiedzę i umiejętn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ści wymagane na stopień dost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teczny.</w:t>
            </w:r>
          </w:p>
          <w:p w:rsidR="005D2E43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Wyjaśnia, w które uroczystości w ciągu roku liturgicznego kat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licy mają obowiązek uczestn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i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czyć we Mszy św.</w:t>
            </w:r>
          </w:p>
          <w:p w:rsidR="005D2E43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Na podstawie zasobów Inte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r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netu wymienia miejsca w Po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l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sce, w których znajdują się rel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i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kwie Krzyża Świętego.</w:t>
            </w:r>
          </w:p>
          <w:p w:rsidR="005D2E43" w:rsidRPr="00B63E78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Wyjaśnia sens i przesłanie różańca świętego – modlitwy cudów.</w:t>
            </w:r>
          </w:p>
          <w:p w:rsidR="005D2E43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Wskazuje na konieczność kształtowania postawy szacunku dla Boga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i Maryi oraz postawy zaufania.</w:t>
            </w:r>
          </w:p>
          <w:p w:rsidR="005D2E43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Wyjaśnia, czego uczą nas: Izajasz, Jan Chrzciciel i Maryja.</w:t>
            </w:r>
          </w:p>
          <w:p w:rsidR="005D2E43" w:rsidRPr="00B63E78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Wyjaśnia, w jaki sposób pow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i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nien przeżyć tegoroczny A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d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went.</w:t>
            </w:r>
          </w:p>
          <w:p w:rsidR="005D2E43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Określa, kiedy rozpoczyna się i kończy liturgiczny okres Boż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go Narodzenia. </w:t>
            </w:r>
          </w:p>
          <w:p w:rsidR="005D2E43" w:rsidRPr="00B63E78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Charakteryzuje okres Wielki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go Postu w kontekście wydarzeń zbawczych i nauczania Kościoła oraz życia chrześcijanina.</w:t>
            </w:r>
          </w:p>
          <w:p w:rsidR="00C56A3B" w:rsidRPr="00B63E78" w:rsidRDefault="00C56A3B" w:rsidP="00C56A3B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Zestawia wydarzenia biblijne ze zwyczajami religijnymi.</w:t>
            </w:r>
          </w:p>
          <w:p w:rsidR="00C56A3B" w:rsidRPr="00B63E78" w:rsidRDefault="00C56A3B" w:rsidP="00C56A3B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Omawia liturgiczne i </w:t>
            </w:r>
            <w:proofErr w:type="spellStart"/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paralitu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r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giczne</w:t>
            </w:r>
            <w:proofErr w:type="spellEnd"/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formy świętowania w Wielkim Poście.</w:t>
            </w:r>
          </w:p>
          <w:p w:rsidR="005D2E43" w:rsidRDefault="00C56A3B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Przedstawia </w:t>
            </w:r>
            <w:proofErr w:type="spellStart"/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Triduum</w:t>
            </w:r>
            <w:proofErr w:type="spellEnd"/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Pascha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l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ne w kontekście wydarzeń zbawczych oraz życia chrześc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i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jan.</w:t>
            </w:r>
          </w:p>
          <w:p w:rsidR="00C56A3B" w:rsidRDefault="00C56A3B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Przedstawia możliwości wł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ą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czenia się w celebracje </w:t>
            </w:r>
            <w:proofErr w:type="spellStart"/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Triduum</w:t>
            </w:r>
            <w:proofErr w:type="spellEnd"/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Paschalnego w parafii.</w:t>
            </w:r>
          </w:p>
          <w:p w:rsidR="00C56A3B" w:rsidRPr="00087496" w:rsidRDefault="00C56A3B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Uzasadnia konieczność ang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żowania się w obchody roku liturgicznego.</w:t>
            </w:r>
          </w:p>
        </w:tc>
        <w:tc>
          <w:tcPr>
            <w:tcW w:w="2977" w:type="dxa"/>
          </w:tcPr>
          <w:p w:rsidR="005D2E43" w:rsidRPr="00B63E78" w:rsidRDefault="005D2E43" w:rsidP="005D2E4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Uczeń:</w:t>
            </w:r>
          </w:p>
          <w:p w:rsidR="005D2E43" w:rsidRPr="00B63E78" w:rsidRDefault="005D2E43" w:rsidP="005D2E43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Opanował wiedzę i umieję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t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ności wymagane na stopień dobry.</w:t>
            </w:r>
          </w:p>
          <w:p w:rsidR="005D2E43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Projektuje prezentację mu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l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timedialną przedstawiającą poszczególne okresy roku liturgicznego.</w:t>
            </w:r>
          </w:p>
          <w:p w:rsidR="005D2E43" w:rsidRPr="00B63E78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Analizuje symbolikę krzyża.</w:t>
            </w:r>
          </w:p>
          <w:p w:rsidR="005D2E43" w:rsidRPr="00B63E78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Uzasadnia, dlaczego znak krzyża jest ważny dla chrz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ścijan.</w:t>
            </w:r>
          </w:p>
          <w:p w:rsidR="005D2E43" w:rsidRPr="00B63E78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Uzasadnia związek modlitwy różańcowej z codziennym życiem chrześcijanina.</w:t>
            </w:r>
          </w:p>
          <w:p w:rsidR="005D2E43" w:rsidRPr="00B63E78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Redaguje w punktach rady dla młodzieży na dobre prz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życie Adwentu.</w:t>
            </w:r>
          </w:p>
          <w:p w:rsidR="005D2E43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Organizuje z rówieśnikami w okresie przedświątecznym dowolną formę pomocy os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bom potrzebującym.</w:t>
            </w:r>
          </w:p>
          <w:p w:rsidR="005D2E43" w:rsidRPr="00B63E78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Wyjaśnia, co to znaczy, że w Chrystusie są dwie natury.</w:t>
            </w:r>
          </w:p>
          <w:p w:rsidR="005D2E43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Analizuje fragment Pisma Świętego (J 3,16-17).</w:t>
            </w:r>
          </w:p>
          <w:p w:rsidR="005D2E43" w:rsidRDefault="005D2E43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D2E43">
              <w:rPr>
                <w:rFonts w:ascii="Times New Roman" w:eastAsia="Calibri" w:hAnsi="Times New Roman" w:cs="Times New Roman"/>
                <w:sz w:val="21"/>
                <w:szCs w:val="21"/>
              </w:rPr>
              <w:t>Analizuje i interpretuje słowa św. Atanazego zmieszczone w podręczniku: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5D2E43">
              <w:rPr>
                <w:rFonts w:ascii="Times New Roman" w:eastAsia="Calibri" w:hAnsi="Times New Roman" w:cs="Times New Roman"/>
                <w:sz w:val="21"/>
                <w:szCs w:val="21"/>
              </w:rPr>
              <w:t>„Bóg stał się taki, jacy my jesteśmy, aby móc uczynić nas takimi,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jaki 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On jest”.</w:t>
            </w:r>
          </w:p>
          <w:p w:rsidR="00C56A3B" w:rsidRDefault="00C56A3B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Ukazuje związek wydarzeń biblijnych z rokiem liturgic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z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nym, prawdami wiary i mora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l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nością chrześcijańską.</w:t>
            </w:r>
          </w:p>
          <w:p w:rsidR="00C56A3B" w:rsidRPr="00B63E78" w:rsidRDefault="00C56A3B" w:rsidP="00C56A3B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Wyjaśnia, że wydarzenia zbawcze przeżywane w roku liturgicznym są wciąż aktua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l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ne.</w:t>
            </w:r>
          </w:p>
          <w:p w:rsidR="00C56A3B" w:rsidRPr="00B63E78" w:rsidRDefault="00C56A3B" w:rsidP="00C56A3B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Wyjaśnia sens, przesłanie i liturgię </w:t>
            </w:r>
            <w:proofErr w:type="spellStart"/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Triduum</w:t>
            </w:r>
            <w:proofErr w:type="spellEnd"/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Paschalnego.</w:t>
            </w:r>
          </w:p>
          <w:p w:rsidR="00C56A3B" w:rsidRPr="00B63E78" w:rsidRDefault="00C56A3B" w:rsidP="00C56A3B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Zestawia wydarzenia biblijne z celebracją </w:t>
            </w:r>
            <w:proofErr w:type="spellStart"/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Triduum</w:t>
            </w:r>
            <w:proofErr w:type="spellEnd"/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Pascha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l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nego.</w:t>
            </w:r>
          </w:p>
          <w:p w:rsidR="00C56A3B" w:rsidRPr="00B63E78" w:rsidRDefault="00C56A3B" w:rsidP="00C56A3B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Wyjaśnia sens, przesłanie i liturgię świąt maryjnych.</w:t>
            </w:r>
          </w:p>
          <w:p w:rsidR="00C56A3B" w:rsidRPr="004A57F1" w:rsidRDefault="00C56A3B" w:rsidP="005D2E43">
            <w:pPr>
              <w:pStyle w:val="Akapitzlist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Interpretuje fragment Pisma Świętego (</w:t>
            </w:r>
            <w:proofErr w:type="spellStart"/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Łk</w:t>
            </w:r>
            <w:proofErr w:type="spellEnd"/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1,41-43.45-49).</w:t>
            </w:r>
          </w:p>
        </w:tc>
        <w:tc>
          <w:tcPr>
            <w:tcW w:w="1704" w:type="dxa"/>
          </w:tcPr>
          <w:p w:rsidR="005D2E43" w:rsidRPr="00B63E78" w:rsidRDefault="005D2E43" w:rsidP="005D2E4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Uczeń:</w:t>
            </w:r>
          </w:p>
          <w:p w:rsidR="005D2E43" w:rsidRPr="00B63E78" w:rsidRDefault="005D2E43" w:rsidP="005D2E43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Opanował wi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dzę i umiejętności wymagane na stopień bardzo dobry.</w:t>
            </w:r>
          </w:p>
          <w:p w:rsidR="005D2E43" w:rsidRPr="00B63E78" w:rsidRDefault="005D2E43" w:rsidP="005D2E43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Dogłębnie analizuje pozn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ne treści i wiąże je z wcześniejszą wiedzą.</w:t>
            </w:r>
          </w:p>
          <w:p w:rsidR="005D2E43" w:rsidRPr="00B63E78" w:rsidRDefault="005D2E43" w:rsidP="005D2E43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Potrafi w sp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o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sób twórczy przekazać swoją wiedzę innym osobom.</w:t>
            </w:r>
          </w:p>
          <w:p w:rsidR="005D2E43" w:rsidRPr="00B63E78" w:rsidRDefault="005D2E43" w:rsidP="005D2E43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Rozwiązuje dodatkowe z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a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dania i problemy związane z prz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y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swojonymi tr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e</w:t>
            </w:r>
            <w:r w:rsidRPr="00B63E78">
              <w:rPr>
                <w:rFonts w:ascii="Times New Roman" w:eastAsia="Calibri" w:hAnsi="Times New Roman" w:cs="Times New Roman"/>
                <w:sz w:val="21"/>
                <w:szCs w:val="21"/>
              </w:rPr>
              <w:t>ściami.</w:t>
            </w:r>
          </w:p>
        </w:tc>
      </w:tr>
    </w:tbl>
    <w:p w:rsidR="00B63E78" w:rsidRPr="00B63E78" w:rsidRDefault="00B63E78" w:rsidP="00C56A3B">
      <w:pPr>
        <w:pStyle w:val="Bezodstpw"/>
        <w:rPr>
          <w:rFonts w:ascii="Times New Roman" w:hAnsi="Times New Roman"/>
          <w:b/>
          <w:sz w:val="21"/>
          <w:szCs w:val="21"/>
        </w:rPr>
      </w:pPr>
    </w:p>
    <w:sectPr w:rsidR="00B63E78" w:rsidRPr="00B63E78" w:rsidSect="00345B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5B5" w:rsidRDefault="00FE75B5" w:rsidP="005274BC">
      <w:pPr>
        <w:spacing w:after="0" w:line="240" w:lineRule="auto"/>
      </w:pPr>
      <w:r>
        <w:separator/>
      </w:r>
    </w:p>
  </w:endnote>
  <w:endnote w:type="continuationSeparator" w:id="0">
    <w:p w:rsidR="00FE75B5" w:rsidRDefault="00FE75B5" w:rsidP="00527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5B5" w:rsidRDefault="00FE75B5" w:rsidP="005274BC">
      <w:pPr>
        <w:spacing w:after="0" w:line="240" w:lineRule="auto"/>
      </w:pPr>
      <w:r>
        <w:separator/>
      </w:r>
    </w:p>
  </w:footnote>
  <w:footnote w:type="continuationSeparator" w:id="0">
    <w:p w:rsidR="00FE75B5" w:rsidRDefault="00FE75B5" w:rsidP="00527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533F"/>
    <w:multiLevelType w:val="hybridMultilevel"/>
    <w:tmpl w:val="9DC86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70717"/>
    <w:multiLevelType w:val="hybridMultilevel"/>
    <w:tmpl w:val="764E3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90004"/>
    <w:multiLevelType w:val="hybridMultilevel"/>
    <w:tmpl w:val="DEA63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2E7FA5"/>
    <w:multiLevelType w:val="hybridMultilevel"/>
    <w:tmpl w:val="50CAD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046C4"/>
    <w:multiLevelType w:val="hybridMultilevel"/>
    <w:tmpl w:val="0ADE3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E5A48"/>
    <w:multiLevelType w:val="hybridMultilevel"/>
    <w:tmpl w:val="69183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257E2"/>
    <w:multiLevelType w:val="hybridMultilevel"/>
    <w:tmpl w:val="63426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C5C14"/>
    <w:multiLevelType w:val="hybridMultilevel"/>
    <w:tmpl w:val="5096E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0435A"/>
    <w:multiLevelType w:val="hybridMultilevel"/>
    <w:tmpl w:val="24ECEE04"/>
    <w:lvl w:ilvl="0" w:tplc="0FC2CD9A">
      <w:start w:val="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66160"/>
    <w:multiLevelType w:val="hybridMultilevel"/>
    <w:tmpl w:val="BD863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DA4BC8"/>
    <w:multiLevelType w:val="hybridMultilevel"/>
    <w:tmpl w:val="086C9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01A03"/>
    <w:multiLevelType w:val="hybridMultilevel"/>
    <w:tmpl w:val="1C9AC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240A92"/>
    <w:multiLevelType w:val="hybridMultilevel"/>
    <w:tmpl w:val="7E889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4A4A1F"/>
    <w:multiLevelType w:val="hybridMultilevel"/>
    <w:tmpl w:val="99E43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9E7FBA"/>
    <w:multiLevelType w:val="hybridMultilevel"/>
    <w:tmpl w:val="396C3FA8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130A0A"/>
    <w:multiLevelType w:val="hybridMultilevel"/>
    <w:tmpl w:val="949CC94E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3DAC28B6"/>
    <w:multiLevelType w:val="hybridMultilevel"/>
    <w:tmpl w:val="FB64E532"/>
    <w:lvl w:ilvl="0" w:tplc="0415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6B2C1A"/>
    <w:multiLevelType w:val="hybridMultilevel"/>
    <w:tmpl w:val="279E5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2A6603"/>
    <w:multiLevelType w:val="hybridMultilevel"/>
    <w:tmpl w:val="A0FEA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F04606"/>
    <w:multiLevelType w:val="hybridMultilevel"/>
    <w:tmpl w:val="AC0A9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A0464"/>
    <w:multiLevelType w:val="hybridMultilevel"/>
    <w:tmpl w:val="6178C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CB32DB"/>
    <w:multiLevelType w:val="hybridMultilevel"/>
    <w:tmpl w:val="686C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42793B"/>
    <w:multiLevelType w:val="hybridMultilevel"/>
    <w:tmpl w:val="3DF42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EF01EA"/>
    <w:multiLevelType w:val="hybridMultilevel"/>
    <w:tmpl w:val="40F45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030579"/>
    <w:multiLevelType w:val="hybridMultilevel"/>
    <w:tmpl w:val="468AA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A355CE"/>
    <w:multiLevelType w:val="hybridMultilevel"/>
    <w:tmpl w:val="2BD87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4D0CB2"/>
    <w:multiLevelType w:val="hybridMultilevel"/>
    <w:tmpl w:val="429851F8"/>
    <w:lvl w:ilvl="0" w:tplc="82F43DA4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EB5113"/>
    <w:multiLevelType w:val="hybridMultilevel"/>
    <w:tmpl w:val="36BC47DA"/>
    <w:lvl w:ilvl="0" w:tplc="0415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28">
    <w:nsid w:val="63964E8A"/>
    <w:multiLevelType w:val="hybridMultilevel"/>
    <w:tmpl w:val="782E1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3A2AB1"/>
    <w:multiLevelType w:val="hybridMultilevel"/>
    <w:tmpl w:val="69C63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2D54DA"/>
    <w:multiLevelType w:val="hybridMultilevel"/>
    <w:tmpl w:val="199E1FCC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425F62"/>
    <w:multiLevelType w:val="hybridMultilevel"/>
    <w:tmpl w:val="17E04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292EC6"/>
    <w:multiLevelType w:val="hybridMultilevel"/>
    <w:tmpl w:val="56068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0B3DE8"/>
    <w:multiLevelType w:val="hybridMultilevel"/>
    <w:tmpl w:val="5002E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CE4978"/>
    <w:multiLevelType w:val="hybridMultilevel"/>
    <w:tmpl w:val="8EF49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4"/>
  </w:num>
  <w:num w:numId="4">
    <w:abstractNumId w:val="16"/>
  </w:num>
  <w:num w:numId="5">
    <w:abstractNumId w:val="13"/>
  </w:num>
  <w:num w:numId="6">
    <w:abstractNumId w:val="30"/>
  </w:num>
  <w:num w:numId="7">
    <w:abstractNumId w:val="17"/>
  </w:num>
  <w:num w:numId="8">
    <w:abstractNumId w:val="3"/>
  </w:num>
  <w:num w:numId="9">
    <w:abstractNumId w:val="22"/>
  </w:num>
  <w:num w:numId="10">
    <w:abstractNumId w:val="20"/>
  </w:num>
  <w:num w:numId="11">
    <w:abstractNumId w:val="10"/>
  </w:num>
  <w:num w:numId="12">
    <w:abstractNumId w:val="5"/>
  </w:num>
  <w:num w:numId="13">
    <w:abstractNumId w:val="2"/>
  </w:num>
  <w:num w:numId="14">
    <w:abstractNumId w:val="8"/>
  </w:num>
  <w:num w:numId="15">
    <w:abstractNumId w:val="6"/>
  </w:num>
  <w:num w:numId="16">
    <w:abstractNumId w:val="26"/>
  </w:num>
  <w:num w:numId="17">
    <w:abstractNumId w:val="31"/>
  </w:num>
  <w:num w:numId="18">
    <w:abstractNumId w:val="15"/>
  </w:num>
  <w:num w:numId="19">
    <w:abstractNumId w:val="29"/>
  </w:num>
  <w:num w:numId="20">
    <w:abstractNumId w:val="19"/>
  </w:num>
  <w:num w:numId="21">
    <w:abstractNumId w:val="0"/>
  </w:num>
  <w:num w:numId="22">
    <w:abstractNumId w:val="7"/>
  </w:num>
  <w:num w:numId="23">
    <w:abstractNumId w:val="24"/>
  </w:num>
  <w:num w:numId="24">
    <w:abstractNumId w:val="12"/>
  </w:num>
  <w:num w:numId="25">
    <w:abstractNumId w:val="18"/>
  </w:num>
  <w:num w:numId="26">
    <w:abstractNumId w:val="34"/>
  </w:num>
  <w:num w:numId="27">
    <w:abstractNumId w:val="9"/>
  </w:num>
  <w:num w:numId="28">
    <w:abstractNumId w:val="11"/>
  </w:num>
  <w:num w:numId="29">
    <w:abstractNumId w:val="33"/>
  </w:num>
  <w:num w:numId="30">
    <w:abstractNumId w:val="21"/>
  </w:num>
  <w:num w:numId="31">
    <w:abstractNumId w:val="23"/>
  </w:num>
  <w:num w:numId="32">
    <w:abstractNumId w:val="28"/>
  </w:num>
  <w:num w:numId="33">
    <w:abstractNumId w:val="1"/>
  </w:num>
  <w:num w:numId="34">
    <w:abstractNumId w:val="32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13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B1E"/>
    <w:rsid w:val="00046679"/>
    <w:rsid w:val="00087496"/>
    <w:rsid w:val="00114E27"/>
    <w:rsid w:val="001D3D04"/>
    <w:rsid w:val="001D7108"/>
    <w:rsid w:val="002105DB"/>
    <w:rsid w:val="00230031"/>
    <w:rsid w:val="002331E2"/>
    <w:rsid w:val="002430A6"/>
    <w:rsid w:val="0027171C"/>
    <w:rsid w:val="002A27F9"/>
    <w:rsid w:val="002A5B87"/>
    <w:rsid w:val="002E77AF"/>
    <w:rsid w:val="003237CC"/>
    <w:rsid w:val="00345B1E"/>
    <w:rsid w:val="003D27CD"/>
    <w:rsid w:val="003F4297"/>
    <w:rsid w:val="00445004"/>
    <w:rsid w:val="00467FA4"/>
    <w:rsid w:val="00480D3E"/>
    <w:rsid w:val="00486EEA"/>
    <w:rsid w:val="00487CDA"/>
    <w:rsid w:val="004A57F1"/>
    <w:rsid w:val="00526FEC"/>
    <w:rsid w:val="005274BC"/>
    <w:rsid w:val="0054716D"/>
    <w:rsid w:val="00547F31"/>
    <w:rsid w:val="005D2E43"/>
    <w:rsid w:val="005F4C7A"/>
    <w:rsid w:val="0063342F"/>
    <w:rsid w:val="0064555D"/>
    <w:rsid w:val="0068530B"/>
    <w:rsid w:val="00695B2F"/>
    <w:rsid w:val="007140E6"/>
    <w:rsid w:val="007275B0"/>
    <w:rsid w:val="00733BFF"/>
    <w:rsid w:val="0073794E"/>
    <w:rsid w:val="00750CAD"/>
    <w:rsid w:val="00751D6B"/>
    <w:rsid w:val="00777FF8"/>
    <w:rsid w:val="007D2DBC"/>
    <w:rsid w:val="007F1AE9"/>
    <w:rsid w:val="00833513"/>
    <w:rsid w:val="00860058"/>
    <w:rsid w:val="008F5765"/>
    <w:rsid w:val="009077E6"/>
    <w:rsid w:val="009267CE"/>
    <w:rsid w:val="0093738A"/>
    <w:rsid w:val="00944382"/>
    <w:rsid w:val="00982ACF"/>
    <w:rsid w:val="009850C4"/>
    <w:rsid w:val="00996943"/>
    <w:rsid w:val="009B4451"/>
    <w:rsid w:val="00A16B38"/>
    <w:rsid w:val="00A558D5"/>
    <w:rsid w:val="00A71D20"/>
    <w:rsid w:val="00AA50CE"/>
    <w:rsid w:val="00B05F0D"/>
    <w:rsid w:val="00B44A6A"/>
    <w:rsid w:val="00B63E78"/>
    <w:rsid w:val="00B93CC2"/>
    <w:rsid w:val="00BC1C07"/>
    <w:rsid w:val="00BF1F87"/>
    <w:rsid w:val="00BF6D81"/>
    <w:rsid w:val="00C56A3B"/>
    <w:rsid w:val="00CA0CE1"/>
    <w:rsid w:val="00CD5417"/>
    <w:rsid w:val="00CD56A2"/>
    <w:rsid w:val="00CE574C"/>
    <w:rsid w:val="00D068D7"/>
    <w:rsid w:val="00D236F0"/>
    <w:rsid w:val="00D462BD"/>
    <w:rsid w:val="00D845CD"/>
    <w:rsid w:val="00DE61CD"/>
    <w:rsid w:val="00E14120"/>
    <w:rsid w:val="00E63C44"/>
    <w:rsid w:val="00E918DD"/>
    <w:rsid w:val="00E93D0C"/>
    <w:rsid w:val="00EA091A"/>
    <w:rsid w:val="00ED192B"/>
    <w:rsid w:val="00ED6B4C"/>
    <w:rsid w:val="00F855D5"/>
    <w:rsid w:val="00FB6F8C"/>
    <w:rsid w:val="00FE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C7A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F6D8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345B1E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45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3F429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BF6D81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Bezlisty1">
    <w:name w:val="Bez listy1"/>
    <w:next w:val="Bezlisty"/>
    <w:uiPriority w:val="99"/>
    <w:semiHidden/>
    <w:unhideWhenUsed/>
    <w:rsid w:val="00BF6D81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6D81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BF6D81"/>
    <w:pPr>
      <w:spacing w:after="0" w:line="240" w:lineRule="auto"/>
    </w:pPr>
    <w:rPr>
      <w:rFonts w:ascii="Comic Sans MS" w:eastAsia="Times New Roman" w:hAnsi="Comic Sans MS" w:cs="Times New Roman"/>
      <w:b/>
      <w:color w:val="008000"/>
      <w:sz w:val="14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6D81"/>
    <w:rPr>
      <w:rFonts w:ascii="Comic Sans MS" w:eastAsia="Times New Roman" w:hAnsi="Comic Sans MS" w:cs="Times New Roman"/>
      <w:b/>
      <w:color w:val="008000"/>
      <w:sz w:val="14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D8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D81"/>
    <w:rPr>
      <w:rFonts w:ascii="Tahoma" w:eastAsia="Calibri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BF6D81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Bezodstpw1">
    <w:name w:val="Bez odstępów1"/>
    <w:rsid w:val="00BF6D81"/>
    <w:pPr>
      <w:spacing w:after="0" w:line="240" w:lineRule="auto"/>
    </w:pPr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semiHidden/>
    <w:unhideWhenUsed/>
    <w:rsid w:val="00BF6D81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BF6D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BF6D81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6D81"/>
    <w:pPr>
      <w:spacing w:after="200"/>
    </w:pPr>
    <w:rPr>
      <w:rFonts w:ascii="Calibri" w:eastAsia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6D81"/>
    <w:rPr>
      <w:rFonts w:ascii="Calibri" w:eastAsia="Calibri" w:hAnsi="Calibri" w:cs="Times New Roman"/>
      <w:b/>
      <w:bCs/>
      <w:sz w:val="20"/>
      <w:szCs w:val="20"/>
    </w:rPr>
  </w:style>
  <w:style w:type="character" w:styleId="Wyrnieniedelikatne">
    <w:name w:val="Subtle Emphasis"/>
    <w:uiPriority w:val="19"/>
    <w:qFormat/>
    <w:rsid w:val="00BF6D81"/>
    <w:rPr>
      <w:i/>
      <w:iCs/>
      <w:color w:val="40404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74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74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74B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3897</Words>
  <Characters>23387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Staszek</cp:lastModifiedBy>
  <cp:revision>2</cp:revision>
  <dcterms:created xsi:type="dcterms:W3CDTF">2023-09-23T10:59:00Z</dcterms:created>
  <dcterms:modified xsi:type="dcterms:W3CDTF">2023-09-23T10:59:00Z</dcterms:modified>
</cp:coreProperties>
</file>