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Wymagania edukacyjne z matematyki rok szkolny 2023/2024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Klasa V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Andriana Sypek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I. Cele :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t xml:space="preserve">a) poinformowanie ucznia o poziomie jego osi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ągnięć edukacyjnych i postępach w tym zakresie;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pomoc uczniowi w planowaniu pracy i rozwoju;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c) motywowanie ucznia do dalszej pracy;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d) informowanie na bie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żąco rodzic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(prawnych opiekunów)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ich dzieci, trudnościach oraz specjalnych uzdolnieniach;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e) umo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żliwienie nauczycielowi doskonalenie organizacji i metod pracy dydaktyczno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wychowawczej;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f) dostarczenie informacji o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żliwościach poprawy oceny.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II. Formy sprawdzania osi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ągnięć edukacyjnych uczni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Sprawdzanie poziomu i 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ętności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odbywa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formie: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a)pisemnej 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sprawdziany;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kartkówki;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prace domowe,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za brak zadania domowego i nie zgłoszenie tego faktu nauczycielowi, otrzymuje ocenę niedostateczną,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prace dodatkowe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b) ustnej: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odpowiedzi uczniów, oceniaj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 na stopień odpowiedź ustną nauczyciel bierze pod uwagę: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zawarto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rzeczową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argumentacj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stosowanie 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ęzyka przedmiotu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sposób prezentacji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ętność formułowania myśli;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na lekcji, przygotowanie do lekcji, udzia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w lekcji: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ocenianie w skali 1 do 6 lub plusami: za 3 plusy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otrzymuje ocenę bardzo dobrą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praca w grupach 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zaanga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żowanie w pogłębianie wiedzy matematycznej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za zg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łoszony brak przygotowania do lekcji tj. brak zeszytu lub brak zadania uczeń otrzymuje bz za trzy braki otrzymuje ocenę niedostateczną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poza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ęciami obowiązkowymi:</w:t>
      </w:r>
    </w:p>
    <w:p>
      <w:pPr>
        <w:numPr>
          <w:ilvl w:val="0"/>
          <w:numId w:val="5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udzia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i znaczne sukcesy w konkursach matematycznych szkolnych i pozaszkolnych z uwzględnieniem ocen 4, 5 i 6 aktywny udział w pracach 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łka matematycznego.</w:t>
      </w:r>
    </w:p>
    <w:p>
      <w:pPr>
        <w:spacing w:before="0" w:after="0" w:line="240"/>
        <w:ind w:right="0" w:left="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III. Kryteria oceny odpowiedzi pisemnych.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sprawdzenia wiedzy z wyznaczonej partii materiału i trwa 1 godzinę lekcyjną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termin sprawdzianu nauczyciel wpisuje w dzienniku elektronicznym w kalendarzu klasy co najmniej tydzie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przed jego przeprowadzeniem 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ągu semestru może być przeprowadzone1-6 sprawdzian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</w:t>
      </w:r>
    </w:p>
    <w:p>
      <w:pPr>
        <w:numPr>
          <w:ilvl w:val="0"/>
          <w:numId w:val="13"/>
        </w:numPr>
        <w:spacing w:before="0" w:after="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przypadku powtarzaj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ącej się dwa razy jednodniowej nieobecności ucznia w dniu sprawdzianu nauczyciel 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prawo sprawdzi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wiedzę i umiejętności ucznia następnego dnia,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dotyczy to równie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 zwolnień z lekcji, na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órej ma 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odbyć praca klasowa lub sprawdzian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nieobecni i otrzymuj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ocenę niedostateczną piszą pracę pisemną w terminie do 14 dni od powrotu lub oddania prac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niezaliczenie sprawdzianu w obowi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ązującym terminie jest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ównoznaczne z uzyskaniem oceny niedostatecznej.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sprawdzian poprzedza lekcja utrwalaj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uczniowie znaj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zakres sprawdzanej wiedzy i umiejętności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nauczyciel o terminie sprawdzianu powiadamia uczniów z tygodniowym wyprzedzeniem, dokonuj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 odpowiedniego wpisu do dziennika.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Sposobem oceny prac jest system punktowy: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100% celuj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99% - 91% bardzo dobry (5)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90% - 75% dobry (4)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74% - 51% dostateczny (3)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50% - 35% dopuszczaj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ący (2)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34% - 0% niedostateczny (1)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Kartkówka jest form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sprawdzania wiadomości i umiejętności z kilku ostatnich lekcji i jest zapowiadana lub nie jest zapowiadana przez nauczyciela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kartkówka trwa 5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15 minut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ucznia o pisaniu przez niego kartk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ówki decyduje nauczyciel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Nauczyciel ma prawo przerwa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sprawdzian uczniowi, jeśli stwierdzi, że zachowanie uczni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nie gwarantuje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pracy. Uczniowie, w stosunku do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nauczyciel podejrzewa brak samodzielno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w pisaniu sprawdzianu powinni zostać odpytani z zakresu sprawdzianu w najbliższym możliwym czasie w obecności klasy. Stwierdzenie faktu odpisywania podczas sprawdzianu pisemnego może być podstawą ustalenia stopnia niedostatecznego bez możliwości poprawy. 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IV. Sposoby poprawy oceny i uzupe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łniania zaległości: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możliwość poprawienia każdego sprawdzianu w ciągu 2 tygodni po oddaniu pracy w wyznaczonym wolnym czasie ucznia i nauczyciela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nieobecny na sprawdzianie z powodu uzasadnionej nieobecności zobowiązany jest do napisania zaległych prac pisemnych w terminie uzgodnionym z nauczycielem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poprawia tylko raz sprawdzian, jeżeli uczeń ponownie otrzyma ocenę niedostateczną nauczyciel wpisuje tylko jedną jedynkę, jeżeli otrzyma ocenę pozytywną to wpisywane są dwie oceny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za celowe utrudnianie prowadzenia lekcji oraz utrudnianie uczenia się innym traci możliwość poprawiania oceny ze sprawdzianu.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V. Nieprzygotowanie do lekcji: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prawo być nieprzygotowany do lekcji bezpośrednio po usprawiedliwionej nieobecności jedynie z powodu ważnych przypadk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 losowych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ma prawo w ciągu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łrocza dwa razy zgłosić nieprzygotowanie do lekcji. Przez nieprzygotowanie do lekcji rozumiemy: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pracy domowej;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zeszytu;</w:t>
      </w:r>
    </w:p>
    <w:p>
      <w:pPr>
        <w:numPr>
          <w:ilvl w:val="0"/>
          <w:numId w:val="24"/>
        </w:numPr>
        <w:spacing w:before="0" w:after="0" w:line="240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brak przygotowania do odpowiedzi ustnej;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Kolejne nieprzygotowanie jest jednoznaczne z otrzymaniem                       oceny niedostatecznej.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VI. Zasady ustalania ocen pó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łrocznych i rocznych: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przy wystawianiu oceny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ódrocznej (rocznej) nauczyciel uwzgl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ędnia postępy ucznia; 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ódroczna i roczna (ko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ńcowa) ocena jest wynikiem obliczenia średniej ważonej ocen cząstkowych;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informacj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 przewidywanych ocenach klasyfikacyjnych rocznych (śr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ódrocznych) z matematyki przekazuje nauczyciel poprzez wpisanie przewidywanych ocen do dziennika elektronicznego.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wychowawca klasy przekazuje informacj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o przewidywanej niedostatecznej ocenie z przedmiotu rodzicom ucznia na zebraniu lub poprzez wiadomość na dzienniku elektronicznym. Odczytanie informacji przez rodzica zawartej w module WIADOMOŚCI jest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ównoznaczne z przyj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ęciem wiadomości treści komunikatu co potwierdzone zostaje automatycznie odpowiednią adnotacją systemu przy wiadomości; adnotacją potwierdzającą odczytanie wiadomości w systemie uważa się za 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żną dostarczeniu jej do rodzica ucznia.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ocen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śr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ódroczn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(roczną) wystawia nauczyciel matematyki w dzienniku elektronicznym najp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źniej za tydzień przed posiedzeniem klasyfikacyjnej rady pedagogicznej.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VII. Warunki i tryb uzyskania wy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ższej niż przewidywanej rocznej oceny klasyfikacyjnej z obowiązkowych i dodatkowych zajęć edukacyjnych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1.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lub jego rodzice mogą zgłosić zastrzeżenia do dyrektora szkoły, jeżeli uznają, że roczna ocena klasyfikacyjna z zajęć edukacyjnych zostały ustalone niezgodnie z przepisami dotyczącymi trybu ustalania tych ocen.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2. Wniosek o ustalenie wy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ższej niż przewidywana rocznej oceny klasyfikacyjnej z zajęć edukacyjnych należy złożyć w terminie do dw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óch dni od dnia otrzymania informacji o przewidywanych dla ucznia rocznych ocenach klasyfikacyjnych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do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nauczyciela przedmiotu.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3. Wniosek musi zawiera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ć uzasadnienie oraz określenie oceny, o jaką uczeń się ubiega.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4. Nauczyciel ucz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 danego przedmiotu do 2 dni od momentu zgłoszenia przez ucznia zastrzeżeń, sprawdza, czy uczeń spełnia określone w PZO warunki. Jeżeli uczeń nie spełnia tych warunk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ów, wniosek jest rozpatrzony negatywnie.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spełnione zostały warunki określone w PZO wniosek zostaje rozpatrzony pozytywnie.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śli wniosek jest rozpatrzony pozytywnie, nauczyciel prowadzący dane zajęcia pisemnie określa zakres materiału oraz konieczne wymagania do uzyskania oceny wskazanej we wniosku i przeprowadza wszystkie czynności dotyczące poprawy oceny.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6. Je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żeli ocena nie uległa zmianie uczeń, jego rodzice (prawni opiekunowie) mają prawo wystąpić z wnioskiem do Dyrektora Szkoły o ustalenie oceny wyższej niż proponowana na świadectwie w terminie do 2 dni od daty jej otrzymania.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7. W przypadku stwierdzenia,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że roczna ocena klasyfikacyjna z zajęć zostały ustalone niezgodnie z przepisami dotyczącymi trybu ustalania tych ocen, dyrektor szkoły powołuje komisję,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óra w przypadku rocznej oceny klasyfikacyjnej z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ęć edukacyjnych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przeprowadza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oraz ustala roczną, ocenę klasyfikacyjną z danych zajęć edukacyjnych;.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się w formie pisemnej i ustnej.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9. Sprawdzian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przeprowadza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w terminie 5 dni od dnia zgłoszenia zastrzeżeń. Termin sprawdzianu uzgadnia się z uczniem i jego rodzicami.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10. Ze sprawdzianu wiadomo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ści i umiejętności ucznia sporządza się protok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ł, zawierający: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nazw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zajęć edukacyjnych, z kt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órych by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 przeprowadzony sprawdzian;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imiona i nazwiska osób wchodz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ących w skład komisji;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termin sprawdzianu;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imi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 i nazwisko ucznia;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zadania sprawdzaj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ące;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ustalon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ocenę klasyfikacyjną.</w:t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VIII. Sposoby informowania rodziców o post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ępach dziecka.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Informacje o post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ępach ucznia są jawne i odnotowywane są w e-dzienniku Librus. W wyjątkowych sytuacjach dopuszcza się informowanie poprzez e-mail, rozmowę telefoniczną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lub bezpo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średnią.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IX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. W przypadku wprowadzenia w szkole 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łcenia na odległość obowiązują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zasady organizacji procesu edukacyjnego nauki zdalnej: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1) Nauczyciele, uczniowie, rodzice korzystaj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z ujednoliconego kanału komunikacyjnego (G-Suite, dziennik elektroniczny Librus Synergia).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2) Nauczyciele, uczniowie, rodzice zobowi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ązani są do odbierania i odsyłania na w/w kanałach informacji zwrotnej do godziny 17:00.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3) Rodzice, uczniowie mog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kontaktować się z nauczycielem w ważnych prawach służbowych, za jego zgodą, za pośrednictwem udostępnionego numeru telefonu wyłącznie 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godzinach od 7:30 do 16:00.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4) Zaj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ęcia są prowadzenie zgodnie z planem lekcji z użyciem platformy Google Classroom.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5) Uczniowie maj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ą obowiązek uczestniczyć w lekcjach online, a w przypadku braku takiej możliwości, rodzic/prawny opiekun zobowiązany jest do poinformowania o tym fakcie wychowawcę/nauczyciela uczącego poprzez wiadomość wysłaną w dzienniku elektronicznym. Odnotowywanie frekwencji odbywa się zgodnie z zasadami obowiązującymi podczas nauki stacjonarnej.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6) W celu zapewnienia optymalnych warunków pracy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powinien używać słuchawek, kamerki, mikrofonu.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7) Zadane prace domowe w czasie zdalnej nauki uczniowie odsy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łają wyłącznie przez platformę Google Classroom, w terminie wyznaczonym przez nauczyciela. W przypadku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niedotrzymania terminu ucze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ń otrzymuje ocenę niedostateczną z możliwością jej poprawy wg ustalonych przez nauczyciela zasad.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8) Nauczyciel ma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żliwość przeprowadzenia sprawdzianu/pracy kontrolnej w danej klasie w um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ówionym terminie,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ły z zachowaniem reżimu sanitarnego.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9) Oceny za wykonane prace umieszczane 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ędą dzienniku elektronicznym.</w:t>
        <w:br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X. DOSTOSOWANIE DO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ŻLIWOŚCI UCZNI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ÓW ZE SPECJALNYMI WYMAGANIAMI EDUKACYJNYMI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Uczniowie posiadaj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 opinię poradni psychologiczno-pedagogicznej o specyficznych trudnościach w uczeniu się są oceniani z uwzględnieniem zaleceń poradni.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Nauczyciel dostosowuje wymagania edukacyjne do indywidualnych potrzeb psychofizycznych i edukacyjnych ucznia posiadaj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ącego opinie poradni psychologicznopedagogicznej o specyficznych trudnościach w uczeniu się.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Na podstawie orzeczenia poradni pedagogiczno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psychologicznej o potrzebie kszta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łcenia specjalnego albo indywidualnego nauczania ucznia nauczyciel dostosowuje wymagania edukacyjne do jego indywidualnych potrzeb psychofizycznych i edukacyjnych.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W stosunku wszystkich uczniów posiadaj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dysfunkcję zastosowane zostaną zasady wzmacniania poczucia własnej wartości, bezpieczeństwa, motywowania do pracy i doceniania małych sukces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XI. Szczegó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łowe wymagania edukacyjne niezbędne do uzyskania poszczeg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ólnych ocen, wynikaj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u w:val="single"/>
          <w:shd w:fill="auto" w:val="clear"/>
        </w:rPr>
        <w:t xml:space="preserve">ących z realizowanej podstawy programowej.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t xml:space="preserve"> (dokument pochodzi ze strony Wydawnictwa Nowa Era)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Wymagania na poszczególne oceny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Liczby naturalne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dodaje i odejmuje liczby naturalne w zakresie 200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mnoży i dzieli liczby naturalne w zakresie 100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proste zadania tekstowe z zastosowaniem dodawania, odejmowania, mnożenia i dzielenia liczb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naturalnych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odczytuje kwadraty i sześciany liczb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zapisuje iloczyn dw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óch lub trzech tych samych czynników w postaci pot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ęgi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stosuje właściwą kolejność wykonywania działań w wyrażeniach dwudziałaniowych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zna cyfry rzymskie (I, V, X, L, C, D, 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zapisuje cyframi rzymskimi liczby zapisane cyframi arabskimi (w zakresie do 39)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dodaje i odejmuje pisemnie liczby trzy- i czterocyfrowe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sprawdza wynik odejmowania za pomocą dodawania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mnoży pisemnie liczby dwu- i trzycyfrowe przez liczbę jedno- i dwucyfrową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podaje wielokrotności liczby jednocyfrowej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zna cechy podzielności przez 2, 3, 4, 5, 10 i 100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stosuje cechy podzielności przez 2, 5, 10 i 100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wykonuje dzielenie z resztą (proste przykłady)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dzieli pisemnie liczby wielocyfrowe przez liczby jednocyfrowe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stosuje w obliczeniach przemienność i łączność dodawania i mnożenia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stosuje rozdzielność mnożenia względem dodawania i odejmowania przy mnożeniu liczb dwucyfrowych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przez jednocyfrowe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mnoży liczby zakończone zerami, pomijając zera przy mnożeniu i dopisując je w wyniku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dzieli liczby zakończone zerami, pomijając tyle samo zer w dzielnej i dzielniku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proste zadania tekstowe z zastosowaniem dodawania, odejmowania, mnożenia i dzielenia liczb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naturalnych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odczytuje potęgi o dowolnym naturalnym wykładniku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zapisuje potęgę w postaci iloczynu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zapisuje iloczyn tych samych czynnik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postaci pot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ęgi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oblicza potęgi liczb, także z wykorzystaniem kalkulatora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rozwiązuje proste zadania tekstowe z zastosowaniem potęgowania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oblicza wartość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łaniowego wyrażenia arytmetycznego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dopasowuje zapis rozwiązania do treści zadania tekstowego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zapisuje cyframi arabskimi liczby zapisane cyframi rzymskimi (w zakresie do 39)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szacuje wynik pojedynczego działania: dodawania lub odejmowania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stosuje szacowanie w sytuacjach praktycznych (czy starczy pieniędzy na zakup, ile pieniędzy zostanie)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rozwiązuje proste zadania tekstowe z zastosowaniem dodawania i odejmowania pisemnego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rozwiązuje proste zadania tekstowe z zastosowaniem mnożenia pisemnego przez liczby dwu- i trzycyfrowe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stosuje cechy podzielności przez 3, 9 i 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rozwiązuje proste zadania tekstowe z zastosowaniem dzielenia z resztą i interpretuje wynik działania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stosownie do treści zadania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rozpoznaje liczby pierwsze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rozpoznaje liczby złożone na podstawie cech podzielności przez 2, 3, 4, 5, 9, 10 i 100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zapisuje liczbę dwucyfrową w postaci iloczynu czynnik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pierwszych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znajduje brakuj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 czynnik w iloczynie, dzielnik lub dzielną w ilorazie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rozwiązuje proste zadania tekstowe z zastosowaniem dzielenia pisemnego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stosuje rozdzielność mnożenia i dzielenia względem dodawania i odejmowania przy mnożeniu i dzieleniu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liczb kilkucyfrowych przez jednocyfrowe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zapisuje bez użycia potęgi liczbę podaną w postaci 10n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typowe zadania z zastosowaniem potęgowania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układa zadanie tekstowe do prostego wyrażenia arytmetycznego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zapisuje rozwiązanie zadania tekstowego w postaci jednego kilkudziałaniowego wyrażenia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zapisuje cyframi rzymskimi liczby zapisane cyframi arabskimi (w zakresie do 3000)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dodaje i odejmuje pisemnie liczby wielocyfrowe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mnoży pisemnie liczby wielocyfrowe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dzieli pisemnie liczby wielocyfrowe przez liczby dwu- i trzycyfrowe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rozwiązuje typowe zadania z zastosowaniem działań pisemnych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zadania z zastosowaniem działań na liczbach naturalnych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rozwiązuje nietypowe zadania z zastosowaniem potęgowania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wartości wielodziałaniowych wyrażeń arytmetycznych (także z potęgowaniem)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zapisuje rozwiązanie zadania tekstowego z zastosowaniem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żnicowego i ilorazowego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postaci jednego kilkudziałaniowego wyrażenia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nietypowe zadania dotyczące kolejności wykonywania działań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uzupełnia wyrażenie arytmetyczne tak, aby dawało podany wynik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zapisuje cyframi arabskimi liczby zapisane cyframi rzymskimi (w zakresie do 3000)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szacuje wartość wyrażenia zawierającego więcej niż jedno działanie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rozwiązuje nietypowe zadania z zastosowaniem dodawania i odejmowania pisemnego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rozwiązuje nietypowe zadania z zastosowaniem mnożenia pisemnego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rozwiązuje nietypowe zadania z zastosowaniem cech podzielności i wielokrotności liczb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rozkłada na czynniki pierwsze liczby kilkucyfrowe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rozwiązuje nietypowe zadania tekstowe z zastosowaniem cech podzielności, dzielenia pisemnego oraz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ilorazowego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 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Figury geometryczne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rozumie pojęcia: prosta,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łprosta, odcinek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rysuje i oznacza prostą,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łprostą i odcinek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określa wzajemne położenia dw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óch prostych na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łaszczyźnie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wskazuje proste (odcinki)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 i prostopadłe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proste zadania dotyczące prostych,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łprostych, odcink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punktów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wskazuje w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wierzchołek, ramiona i wnętrze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rozpoznaje, wskazuje i rysuje kąty ostre, proste, rozwarte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posługuje się kątomierzem do mierzenia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rozpoznaje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 ostrokątny, prostokątny i rozwartokątny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zna twierdzenie o sumie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rozpoznaje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ównoboczny, równoramienny i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żnoboczny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wskazuje ramiona i podstawę w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ównobocznym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oblicza obwód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oblicza długość boku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ównobocznego przy danym obwodzie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rozpoznaje odcinki, które 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wysokościami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wskazuje wierzchołek, z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órego wychodzi wysoko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ść, i bok, na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óry jest opuszczona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rysuje wysoko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ostrokątnego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rozpoznaje i rysuje kwadrat i prostokąt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rozpoznaje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łobok, romb, trapez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wskazuje boki prostopadłe, boki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łe, przekątne w prostokątach 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rysuje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oblicza obw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ód równoleg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wskazuje wysokości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25. rysuje co najmniej jedną wysokość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26. rysuje trapezy o danych długościach podstaw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27. wskazuje poznane czworokąty jako części innych figur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typowe zadania dotyczące prostych,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łprostych, odcink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punktów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rysuje proste (odcinki) prostopad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 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rozpoznaje, wskazuje i rysuje kąty pełne,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łpełne, wklęsłe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rozpoznaje kąty przyległe i wierzchołkowe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typowe zadania z zastosowaniem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rodzaj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szacuje miary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przedstawionych na rysunku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rysuje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ąty o mierze mniejszej niż 180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proste zadania dotyczące obliczania miar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stosuje nierówno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rozwiązuje typowe zadania dotyczące obliczania miar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oblicza obw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ód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ąta, mając dane zależności (r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żnicowe i ilorazowe) między długościami bok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wskazuje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żne rodzaje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jako 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ęści innych wielokąt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rysuje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żne rodzaje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rysuje wysoko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prostokątnego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rozwiązuje proste zadania dotyczące wysokości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rysuje kwadrat o danym obwodzie, prostokąt o danym obwodzie i danym jednym 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oblicza długość boku rombu przy danym obwodzie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rysuje dwie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żne wysokości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rozpoznaje rodzaje trapez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rysuje trapez o danych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ługościach podstaw i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oblicza długości odcink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trapezie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wykorzystuje twierdzenie o sumie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czworok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do obliczania miary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czworok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typowe zadania związane z mierzeniem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korzysta z 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łasności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przyleg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łych i wierzchołkowych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typowe zadania dotyczące obliczania miar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miary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na podstawie podanych zależności między kątami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rysuje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 o danych dw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óch bokach i danym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między nimi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w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ównoramiennym wyznacza przy danym jednym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miary pozostałych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w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ącie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ównoramiennym wyznacza przy danym obwodzie i danej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ługości jednego boku długości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pozostałych bok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wskazuje osie symetrii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rozwiązuje typowe zadania dotyczące własności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rysuje wysoko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rozwartokątnego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rozwiązuje typowe zadania związane z rysowaniem, mierzeniem i obliczaniem długości odpowiednich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odcink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w równoleg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łobokach, trapezach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rysuje trapez o danych długościach bok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danych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zadania dotyczące prostych,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łprostych, odcink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punktów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wskazuje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żne rodzaje 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na bardziej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łożonych rysunkach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nietypowe zadania dotyczące rodzaj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nietypowe zadania dotyczące rodzaj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łasności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że ich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rysuje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 spełniający określone warunki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rozwiązuje nietypowe zadania z zastosowaniem własności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rodzaj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czworok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 III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Ułamki zwykłe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zapisuje ułamek w postaci dzielenia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zamienia liczby mieszane na ułamki niewłaściwe i ułamki niewłaściwe na liczby mieszane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o takich samych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rozszerza ułamki do wskazanego mianownika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skraca ułamki (proste przypadki)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dodaje i odejmuje ułamki lub liczby mieszane o takich samych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proste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o takich samych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dodaje i odejmuje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ze sprowadzeniem do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ólnego mianownika jednego z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mno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 ułamek i liczbę mieszaną przez liczbę naturalną, z wykorzystaniem skracania przy mnożeniu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mnoży ułamki, stosując przy tym skracanie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znajduje odwrotności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ów, liczb naturalnych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dzieli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łamki, stosując przy tym skracanie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zapisuje w postaci ułamka rozwiązania prostych zadań tekstowych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o takich samych licznikach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rozszerza ułamki do wskazanego licznika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skraca ułamki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wskazuje ułamki nieskracalne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doprowadza ułamki właściwe do postaci nieskracalnej, a ułamki niewłaściwe i liczby mieszane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 najprostszej postaci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znajduje licznik lub mianownik ułamka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ównego danemu po skróceniu lub rozszerzeniu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sprowadza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do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ólnego mianownika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typowe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 takich samych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dodaje i odejmuje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lub liczby mieszane o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rozwiązuje proste zadania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o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z wykorzystaniem ich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oblicza ułamek liczby naturalnej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mnoży liczby mieszane, stosując przy tym skracanie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rozwiązuje proste zadania z zastosowaniem mnożenia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ów,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dzieli liczby mieszane, stosuj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 przy tym skracanie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rozwiązuje proste zadania z zastosowaniem dzielenia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oblicza kwadraty i sze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ściany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oblicza warto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dwudziałaniowych wyrażeń na ułamkach zwykłych, stosując przy tym ułatwienia(przemienność, skracanie)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dowolne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rozwiązuje typowe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o takich samych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ładnik w sumie lub odjemnik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żnicy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o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mianownikach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typowe zadania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zwyk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łych o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mianownikach oraz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ułamek liczby mieszanej i ułamek ułamka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brakujący czynnik w iloczynie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mnoży liczby mieszane i wyniki doprowadza do najprostszej postaci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oblicza dzielnik lub dzielną przy danym ilorazie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rozwiązuje typowe zadania z zastosowaniem mnożenia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typowe zadania z zastosowaniem dzielenia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oblicza pot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ęgi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oblicza warto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wyrażeń zawierających trzy i więcej działań na ułamkach zwykłych i liczbach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zadnia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nietypowe zadania z zastosowaniem mnożenia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zadania tekstowe z zastosowaniem obliczania ułamka liczby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nietypowe zadania z zastosowaniem dzielenia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liczb mieszanych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nietypowe zadania z zastosowaniem działań na ułamkach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Dział IV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Ułamki dziesiętne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zapisuje ułamek dziesiętny w postaci ułamka zwykłego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zamienia ułamek zwykły na dziesiętny poprzez rozszerzanie ułamka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odczytuje i zapisuje słownie ułamki dziesiętne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zapisuje cyframi ułamki dziesiętne zapisane słownie (proste przypadki)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odczytuje ułamki dziesiętne zaznaczone na osi liczbowej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dodaje i odejmuje ułamki dziesiętne sposobem pisemnym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proste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mnoży i dzieli w pamięci ułamki dziesiętne przez 10, 100, 1000…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mnoży pisemnie ułamki dziesiętne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dzieli pisemnie ułamek dziesiętny przez jednocyfrową liczbę naturalną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zna podstawowe jednostki masy, monetarne (polskie), długości i zależności między nimi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zamienia większe jednostki na mniejsze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słownie zapisane ułamki dziesiętne zapisuje przy pomocy cyfr (trudniejsze sytuacje, np. trzy i cztery setne)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zaznacza ułamki dziesiętne na osi liczbowej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dziesiętne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dodaje i odejmuje ułamki dziesiętne w pamięci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dziesiętne z wykorzystaniem ich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znajduje dopełnienie ułamka dziesiętnego do całości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oblicza składnik sumy w dodawaniu, odjemną lub odjemnik w odejmowaniu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rozwiązuje typowe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mnoży w pamięci ułamek dziesiętny przez liczbę naturalną (proste przypadki)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rozwiązuje proste zadania tekstowe z zastosowaniem mnożenia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dzieli w pamięci ułamek dziesiętny przez liczbę naturalną (proste przypadki)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dzieli pisemnie ułamek dziesiętny przez liczbę naturalną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rozwiązuje proste zadania tekstowe z zastosowaniem dzielenia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 i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ilorazowego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proste zadania tekstowe z zastosowaniem jednostek (np. koszt zakupu przy danej cenie za kg)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łamki dziesiętne z ułamkami zwykłymi o mianownikach 2, 4 lub 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wartości dwudziałaniowych wyrażeń zawierających dodawanie i odejmowanie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zapisuje i odczytuje duże liczby za pomocą skr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ótów (np. 2,5 tys.)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dzieli w pami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ęci ułamki dziesiętne (proste przypadki)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dzieli ułamki dziesiętne sposobem pisemnym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rozwiązuje typowe zadania tekstowe z zastosowaniem działań na ułamkach dziesiętnych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oblicza dzielną lub dzielnik w ilorazie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zapisuje wyrażenie dwumianowane w postaci ułamka dziesiętnego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zapisuje wielkość podaną za pomocą ułamka dziesiętnego w postaci wyrażenia dwumianowanego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wielko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podane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łamek dziesiętny z ułamkiem zwykłym o mianowniku 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rozwiązuje nietypowa zadania tekstowe z zastosowaniem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nietypowe zadania tekstowe z zastosowaniem dodawania i odejmowania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nietypowe zadania z zastosowaniem mnożenia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nietypowe zadania z zastosowaniem dzielenia ułamk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dziesi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rozwiązuje nietypowe zadania tekstowe z zastosowaniem zamiany jednostek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zadania wymagające działań na ułamkach zwykłych i dziesiętnych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Dział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Pola figur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rozumie pojęcie pola figury jako liczby kwadrat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jednostkowych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pole prostok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pole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pole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przy danym boku i odpowiadającej mu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zna wz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 na pole trapezu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oblicza pola figur narysowanych na kratownicy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pole prostokąta przy danym jednym boku i zależności ilorazowej lub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żnicowej drugiego 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długość boku prostokąta przy danym polu i drugim 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proste zadania tekstowe z zastosowaniem pola prostokąta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pole rombu z wykorzystaniem długości przekątnych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rozwiązuje proste zadania z zastosowaniem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 równoleg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 i rombu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oblicza pole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oblicza pole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prostokątnego o danych przyprostokątnych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oblicza pole trapezu o danych podstawach i danej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typowe zadania tekstowe dotyczące pola prostokąta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długość boku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 przy danym polu i danej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wysokość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 przy danym polu i danej długości boku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typowe zadania dotyczące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 równoleg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 i rombu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długość podstawy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przy danym polu i danej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pole trapezu o danej sumie długości podstaw i wysokości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typowe zadania tekstowe z zastosowaniem pola trapezu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wyraża pole powierzchni figury o danych wymiarach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jednostkach (bez zamiany jednostek pola)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rozwiązuje proste zadania tekstowe z wykorzystaniem jednostek pola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zadania tekstowe dotyczące pola prostokąta,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łoboku, trapezu,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pola figur złożonych z prostokąt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ów, równoleg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trójk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wysoko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ąta prostokątnego opuszczoną na przeciwprostokątną przy danych trzech bokach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wysokość trapezu przy danych podstawach i polu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długość podstawy trapezu przy danej wysokości, drugiej podstawie i danym polu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pola figur,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óre mo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żna podzielić na prostokąty,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ównoleg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łoboki,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ąty, trapezy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zadania tekstowe z wykorzystaniem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jednostek pola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zamienia jednostki pola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powierzchnie wyra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żone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Dział 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Matematyka i my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oblicza upływ czasu pomiędzy wskazaniami zegara bez przekraczania godziny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godzinę po upływie podanego czasu od podanej godziny bez przekraczania godziny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zamienia jednostki masy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średnią arytmetyczną dw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óch liczb naturalnych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odczytuje liczby ca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łkowite zaznaczone na osi liczbowej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zaznacza na osi liczbowej podane liczby całkowite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odczytuje temperaturę z termometru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dodaje dwie liczby całkowite jedno- i dwucyfrowe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oblicza upływ czasu pomiędzy wskazaniami zegara z przekraczaniem godziny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godzinę po upływie podanego czasu od podanej godziny z przekraczaniem godziny (bez przekraczania doby)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datę po upływie podanej liczby dni od podanego dnia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proste zadania dotyczące czasu, także z wykorzystaniem informacji podanych w tabelach i kalendarzu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koszt zakupu przy podanej cenie za kilogram lub metr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średnią arytmetyczną kilku liczb naturalnych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proste zadania tekstowe dotyczące obliczania średniej arytmetycznej (np. średnia odległość)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wyznacza liczbę przeciwną do danej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ównuje dwie liczby ca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łkowite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oblicza sumę kilku liczb całkowitych jedno- lub dwucyfrowych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rozwiązuje proste zadania z zastosowaniem dodawania liczb całkowitych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korzystając z osi liczbowej, oblicza o ile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żnią się liczby całkowite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oblicza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żnicę między temperaturami wyrażonymi za pomocą liczb całkowitych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typowe zadania dotyczące czasu, także z wykorzystaniem informacji podanych w tabelach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kalendarzu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na jaką ilość towaru wystarczy pieniędzy przy podanej cenie jednostkowej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typowe zadania tekstowe z zastosowaniem średniej arytmetycznej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porządkuje liczby całkowite w kolejności rosnącej lub malejącej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temperaturę po spadku (wzroście) o podaną liczbę stopni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wskazuje liczbę całkowitą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żniącą się od danej o podaną liczbę naturalną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zadania tekstowe dotyczące czasu i kalendarza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rozwiązuje zadania, w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órych szacuje i oblicza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łączny koszt zakupu przy danych cenach jednostkowych oraz wielkość reszty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rozwiązuje zadania z zastosowaniem obliczania średniej wielkości wyrażonych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jednostkach (np. długości)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sumę liczb na podstawie podanej średniej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oblicza jedną z wartości przy danej średniej i pozostałych wartościach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średnią arytmetyczną liczb całkowitych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rozwiązuje zadania tekstowe z zastosowaniem por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ównywania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żnicowego i dodawania liczb całkowitych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Dział VII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Figury przestrzenne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dopuszczającą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żnia graniastosłupy, ostrosłupy, prostopadłościany, kule, walce i stożki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żnia i wskazuje krawędzie, wierzchołki, ściany boczne, podstawy brył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podaje liczbę krawędzi, wierzchołk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ścian graniastosłup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ostros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oblicza obj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ętości brył zbudowanych z sześcian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jednostkowych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stosuje jednostki obj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dobiera jednostkę do pomiaru objętości danego przedmiotu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rozpoznaje siatki prostopadłościan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graniastos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dostateczną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rysuje rzuty prostopadłościan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ów, graniastos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ostros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oblicza obj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ętości prostopadłościanu o wymiarach podanych w tych samych jednostkach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objętość sześcianu o podanej długości krawędzi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rozumie pojęcie siatki prostopadłościanu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rysuje siatkę sześcianu o podanej długości krawędzi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rysuje siatkę prostopadłościanu o danych długościach krawędzi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podaje przykłady brył o danej liczbie wierzchołk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podaje przyk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łady brył,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órych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ściany spełniają dany warunek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objętości prostopadłościanu o wymiarach podanych w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jednostkach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typowe zadania tekstowe dotyczące objętości prostopadłościanu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dobiera siatkę do modelu prostopadłościanu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oblicza objętość prostopadłościanu, korzystając z jego siatki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rysuje siatki graniastosłup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przy podanym kszta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łcie podstawy i podanych długościach krawędzi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dobiera siatkę do modelu graniastosłupa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Uczeń otrzymuje ocenę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bardzo dobrą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 jeśli: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rozwiązuje nietypowe zadania dotyczące graniastosłup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 ostros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rozwi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ązuje nietypowe zadania dotyczące objętości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oblicza wysokość prostopadłościanu przy danej objętości i danych długościach dw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óch kraw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rozwiązuje nietypowe zadania dotyczące objętości prostopadłościanu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rozwiązuje nietypowe zadania dotyczące siatek graniastosłup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Wymagania na ocen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ę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celującą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stosowanie znanych wiadomości i umiejętności w sytuacjach trudnych, nietypowych, złożonych.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13">
    <w:abstractNumId w:val="30"/>
  </w:num>
  <w:num w:numId="15">
    <w:abstractNumId w:val="24"/>
  </w:num>
  <w:num w:numId="20">
    <w:abstractNumId w:val="18"/>
  </w:num>
  <w:num w:numId="22">
    <w:abstractNumId w:val="12"/>
  </w:num>
  <w:num w:numId="24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